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262"/>
        <w:gridCol w:w="6798"/>
      </w:tblGrid>
      <w:tr w:rsidR="00A10A75" w14:paraId="12B72884" w14:textId="77777777" w:rsidTr="000709C1">
        <w:tc>
          <w:tcPr>
            <w:tcW w:w="2262" w:type="dxa"/>
            <w:tcBorders>
              <w:right w:val="single" w:sz="4" w:space="0" w:color="427E0C"/>
            </w:tcBorders>
          </w:tcPr>
          <w:p w14:paraId="089B47B2" w14:textId="6D83573D" w:rsidR="00A10A75" w:rsidRDefault="00A10A75">
            <w:r>
              <w:rPr>
                <w:noProof/>
              </w:rPr>
              <w:drawing>
                <wp:anchor distT="0" distB="0" distL="114300" distR="114300" simplePos="0" relativeHeight="251660288" behindDoc="0" locked="0" layoutInCell="1" allowOverlap="1" wp14:anchorId="56DF78B0" wp14:editId="1C600569">
                  <wp:simplePos x="0" y="0"/>
                  <wp:positionH relativeFrom="column">
                    <wp:posOffset>-206055</wp:posOffset>
                  </wp:positionH>
                  <wp:positionV relativeFrom="paragraph">
                    <wp:posOffset>-256010</wp:posOffset>
                  </wp:positionV>
                  <wp:extent cx="1758628" cy="1222803"/>
                  <wp:effectExtent l="0" t="0" r="0" b="0"/>
                  <wp:wrapNone/>
                  <wp:docPr id="1" name="Afbeelding 1" descr="Communicatie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eplatfor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535" b="17886"/>
                          <a:stretch/>
                        </pic:blipFill>
                        <pic:spPr bwMode="auto">
                          <a:xfrm>
                            <a:off x="0" y="0"/>
                            <a:ext cx="1758628" cy="1222803"/>
                          </a:xfrm>
                          <a:prstGeom prst="rect">
                            <a:avLst/>
                          </a:prstGeom>
                          <a:noFill/>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BC58525" wp14:editId="19954017">
                      <wp:simplePos x="0" y="0"/>
                      <wp:positionH relativeFrom="column">
                        <wp:posOffset>-233676</wp:posOffset>
                      </wp:positionH>
                      <wp:positionV relativeFrom="paragraph">
                        <wp:posOffset>-409396</wp:posOffset>
                      </wp:positionV>
                      <wp:extent cx="1800000" cy="1800000"/>
                      <wp:effectExtent l="19050" t="19050" r="29210" b="29210"/>
                      <wp:wrapNone/>
                      <wp:docPr id="3" name="Ovaal 3"/>
                      <wp:cNvGraphicFramePr/>
                      <a:graphic xmlns:a="http://schemas.openxmlformats.org/drawingml/2006/main">
                        <a:graphicData uri="http://schemas.microsoft.com/office/word/2010/wordprocessingShape">
                          <wps:wsp>
                            <wps:cNvSpPr/>
                            <wps:spPr>
                              <a:xfrm>
                                <a:off x="0" y="0"/>
                                <a:ext cx="1800000" cy="1800000"/>
                              </a:xfrm>
                              <a:prstGeom prst="ellipse">
                                <a:avLst/>
                              </a:prstGeom>
                              <a:solidFill>
                                <a:schemeClr val="bg1"/>
                              </a:solidFill>
                              <a:ln w="57150">
                                <a:solidFill>
                                  <a:srgbClr val="427E0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D5B3A" id="Ovaal 3" o:spid="_x0000_s1026" style="position:absolute;margin-left:-18.4pt;margin-top:-32.25pt;width:141.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QngIAALcFAAAOAAAAZHJzL2Uyb0RvYy54bWysVE1v2zAMvQ/YfxB0X22nydoFdYogXYcB&#10;RVO0HXpWZCkWIIuapMTJfv0o+aPtWuwwzAdZFMkn8onkxeWh0WQvnFdgSlqc5JQIw6FSZlvSH4/X&#10;n84p8YGZimkwoqRH4enl4uOHi9bOxQRq0JVwBEGMn7e2pHUIdp5lnteiYf4ErDColOAaFlB026xy&#10;rEX0RmeTPP+cteAq64AL7/H0qlPSRcKXUvCwltKLQHRJMbaQVpfWTVyzxQWbbx2zteJ9GOwfomiY&#10;MnjpCHXFAiM7p95ANYo78CDDCYcmAykVFykHzKbI/8jmoWZWpFyQHG9Hmvz/g+W3+ztHVFXSU0oM&#10;a/CJ1nvGNDmN1LTWz9Hiwd65XvK4jXkepGviHzMgh0TncaRTHALheFic5/GjhKNuEBAne3a3zodv&#10;AhoSNyUVWivrY8pszvY3PnTWg1U89qBVda20TkIsE7HSjuwZPvBmW8SoEf+VlTakLensrJjlCfmV&#10;0rvtZgSYTs6+5qu3GIioDQJHPjoG0i4ctYhhaHMvJJKIOU+6G17HxTgXJhSdqmaV6MKdJXb6gAeP&#10;FH4CjMgSEx2xe4DBsgMZsDuY3j66ilT9o3Of+t+cR490M5gwOjfKgHsvM41Z9Td39gNJHTWRpQ1U&#10;RywxB13vecuvFT72DfPhjjlsNiwQHCBhjYvUgC8F/Y6SGtyv986jPfYAailpsXlL6n/umBOU6O8G&#10;u+NLMZ3Gbk/CdHY2QcG91GxeasyuWQGWT4GjyvK0jfZBD1vpoHnCObOMt6KKGY53l5QHNwir0A0V&#10;nFRcLJfJDDvcsnBjHiyP4JHVWMmPhyfmbF/xAZvlFoZGf1P1nW30NLDcBZAqtcQzrz3fOB1S4fST&#10;LI6fl3Kyep63i98AAAD//wMAUEsDBBQABgAIAAAAIQBkbk0Q3gAAAAsBAAAPAAAAZHJzL2Rvd25y&#10;ZXYueG1sTI/BTsMwEETvSPyDtUjcWrsluBDiVFABUrm15QPceEkC8TqK3Sb8PcsJbrOa0czbYj35&#10;TpxxiG0gA4u5AoFUBddSbeD98DK7AxGTJWe7QGjgGyOsy8uLwuYujLTD8z7Vgkso5tZAk1KfSxmr&#10;Br2N89AjsfcRBm8Tn0Mt3WBHLvedXCqlpbct8UJje9w0WH3tT95AeD1sVv5z3OltrzTZp/D2PGbG&#10;XF9Njw8gEk7pLwy/+IwOJTMdw4lcFJ2B2Y1m9MRCZ7cgOLHM9ArEkcXiXoEsC/n/h/IHAAD//wMA&#10;UEsBAi0AFAAGAAgAAAAhALaDOJL+AAAA4QEAABMAAAAAAAAAAAAAAAAAAAAAAFtDb250ZW50X1R5&#10;cGVzXS54bWxQSwECLQAUAAYACAAAACEAOP0h/9YAAACUAQAACwAAAAAAAAAAAAAAAAAvAQAAX3Jl&#10;bHMvLnJlbHNQSwECLQAUAAYACAAAACEAoIyf0J4CAAC3BQAADgAAAAAAAAAAAAAAAAAuAgAAZHJz&#10;L2Uyb0RvYy54bWxQSwECLQAUAAYACAAAACEAZG5NEN4AAAALAQAADwAAAAAAAAAAAAAAAAD4BAAA&#10;ZHJzL2Rvd25yZXYueG1sUEsFBgAAAAAEAAQA8wAAAAMGAAAAAA==&#10;" fillcolor="white [3212]" strokecolor="#427e0c" strokeweight="4.5pt">
                      <v:stroke joinstyle="miter"/>
                    </v:oval>
                  </w:pict>
                </mc:Fallback>
              </mc:AlternateContent>
            </w:r>
          </w:p>
          <w:p w14:paraId="2EA5595F" w14:textId="77777777" w:rsidR="00A10A75" w:rsidRDefault="00A10A75"/>
          <w:p w14:paraId="10655557" w14:textId="77777777" w:rsidR="00A10A75" w:rsidRDefault="00A10A75"/>
          <w:p w14:paraId="6301582F" w14:textId="77777777" w:rsidR="00A10A75" w:rsidRDefault="00A10A75"/>
          <w:p w14:paraId="4830A434" w14:textId="77777777" w:rsidR="00A10A75" w:rsidRDefault="00A10A75"/>
          <w:p w14:paraId="28B105D9" w14:textId="4CAEF4A0" w:rsidR="00A10A75" w:rsidRDefault="00A10A75"/>
        </w:tc>
        <w:tc>
          <w:tcPr>
            <w:tcW w:w="6798" w:type="dxa"/>
            <w:tcBorders>
              <w:top w:val="single" w:sz="4" w:space="0" w:color="427E0C"/>
              <w:left w:val="single" w:sz="4" w:space="0" w:color="427E0C"/>
              <w:bottom w:val="single" w:sz="4" w:space="0" w:color="427E0C"/>
              <w:right w:val="single" w:sz="4" w:space="0" w:color="427E0C"/>
            </w:tcBorders>
            <w:shd w:val="clear" w:color="auto" w:fill="427E0C"/>
          </w:tcPr>
          <w:p w14:paraId="2A3A1EAA" w14:textId="0CA527B6" w:rsidR="00A10A75" w:rsidRPr="001145B8" w:rsidRDefault="001145B8" w:rsidP="001145B8">
            <w:pPr>
              <w:jc w:val="center"/>
              <w:rPr>
                <w:rFonts w:ascii="Golden Hopes PERSONAL USE ONLY" w:hAnsi="Golden Hopes PERSONAL USE ONLY"/>
                <w:sz w:val="100"/>
                <w:szCs w:val="100"/>
              </w:rPr>
            </w:pPr>
            <w:r>
              <w:rPr>
                <w:rFonts w:ascii="Golden Hopes PERSONAL USE ONLY" w:hAnsi="Golden Hopes PERSONAL USE ONLY"/>
                <w:sz w:val="30"/>
                <w:szCs w:val="30"/>
              </w:rPr>
              <w:br/>
            </w:r>
            <w:r w:rsidR="00724FD1">
              <w:rPr>
                <w:rFonts w:ascii="Golden Hopes PERSONAL USE ONLY" w:hAnsi="Golden Hopes PERSONAL USE ONLY"/>
                <w:color w:val="FFFFFF" w:themeColor="background1"/>
                <w:sz w:val="100"/>
                <w:szCs w:val="100"/>
              </w:rPr>
              <w:t>Schoolreglement</w:t>
            </w:r>
          </w:p>
        </w:tc>
      </w:tr>
    </w:tbl>
    <w:p w14:paraId="068BE405" w14:textId="77777777" w:rsidR="000709C1" w:rsidRDefault="000709C1" w:rsidP="000709C1">
      <w:pPr>
        <w:spacing w:after="0" w:line="240" w:lineRule="auto"/>
        <w:contextualSpacing/>
        <w:rPr>
          <w:rFonts w:ascii="Arial" w:hAnsi="Arial" w:cs="Arial"/>
          <w:b/>
          <w:bCs/>
        </w:rPr>
      </w:pPr>
    </w:p>
    <w:p w14:paraId="3FB73BD4" w14:textId="77777777" w:rsidR="000709C1" w:rsidRDefault="000709C1" w:rsidP="000709C1">
      <w:pPr>
        <w:spacing w:after="0" w:line="240" w:lineRule="auto"/>
        <w:contextualSpacing/>
        <w:rPr>
          <w:rFonts w:ascii="Arial" w:hAnsi="Arial" w:cs="Arial"/>
          <w:b/>
          <w:bCs/>
        </w:rPr>
      </w:pPr>
    </w:p>
    <w:p w14:paraId="737F0DB4" w14:textId="77777777" w:rsidR="000709C1" w:rsidRDefault="000709C1" w:rsidP="000709C1">
      <w:pPr>
        <w:spacing w:after="0" w:line="240" w:lineRule="auto"/>
        <w:contextualSpacing/>
        <w:rPr>
          <w:rFonts w:ascii="Arial" w:hAnsi="Arial" w:cs="Arial"/>
          <w:b/>
          <w:bCs/>
        </w:rPr>
      </w:pPr>
    </w:p>
    <w:p w14:paraId="6C3D9C7D" w14:textId="77777777" w:rsidR="000709C1" w:rsidRDefault="000709C1" w:rsidP="000709C1">
      <w:pPr>
        <w:spacing w:after="0" w:line="240" w:lineRule="auto"/>
        <w:contextualSpacing/>
        <w:rPr>
          <w:rFonts w:ascii="Arial" w:hAnsi="Arial" w:cs="Arial"/>
          <w:b/>
          <w:bCs/>
        </w:rPr>
      </w:pPr>
    </w:p>
    <w:p w14:paraId="0D7D071C" w14:textId="3D25819C" w:rsidR="002E7288" w:rsidRPr="00B136DA" w:rsidRDefault="002E7288" w:rsidP="002E7288">
      <w:pPr>
        <w:jc w:val="center"/>
        <w:rPr>
          <w:rStyle w:val="normaltextrun"/>
          <w:b/>
          <w:bCs/>
          <w:sz w:val="40"/>
          <w:szCs w:val="40"/>
        </w:rPr>
      </w:pPr>
      <w:r w:rsidRPr="00B136DA">
        <w:rPr>
          <w:rStyle w:val="normaltextrun"/>
          <w:b/>
          <w:bCs/>
          <w:sz w:val="40"/>
          <w:szCs w:val="40"/>
        </w:rPr>
        <w:t>Welkom op onze basisschool</w:t>
      </w:r>
    </w:p>
    <w:p w14:paraId="0EED3561" w14:textId="77777777" w:rsidR="002E7288" w:rsidRDefault="002E7288" w:rsidP="00293F31">
      <w:pPr>
        <w:rPr>
          <w:rStyle w:val="normaltextrun"/>
        </w:rPr>
      </w:pPr>
    </w:p>
    <w:p w14:paraId="1B21C98A" w14:textId="10866569" w:rsidR="00293F31" w:rsidRDefault="00293F31" w:rsidP="00293F31">
      <w:pPr>
        <w:rPr>
          <w:rStyle w:val="normaltextrun"/>
          <w:color w:val="262626" w:themeColor="text1" w:themeTint="D9"/>
        </w:rPr>
      </w:pPr>
      <w:r>
        <w:rPr>
          <w:rStyle w:val="normaltextrun"/>
        </w:rPr>
        <w:t>Beste ouder</w:t>
      </w:r>
    </w:p>
    <w:p w14:paraId="7A3D767D" w14:textId="77777777" w:rsidR="00293F31" w:rsidRDefault="00293F31" w:rsidP="00293F31">
      <w:r>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2F7A4EE" w14:textId="14087EBB" w:rsidR="00293F31" w:rsidRDefault="00293F31" w:rsidP="00293F31">
      <w:pPr>
        <w:jc w:val="center"/>
        <w:rPr>
          <w:color w:val="262626" w:themeColor="text1" w:themeTint="D9"/>
        </w:rPr>
      </w:pPr>
      <w:r>
        <w:rPr>
          <w:noProof/>
          <w:lang w:eastAsia="nl-BE"/>
        </w:rPr>
        <w:drawing>
          <wp:inline distT="0" distB="0" distL="0" distR="0" wp14:anchorId="227CC9C2" wp14:editId="1DEFCFED">
            <wp:extent cx="704850" cy="704850"/>
            <wp:effectExtent l="0" t="0" r="0" b="0"/>
            <wp:docPr id="2" name="Graphic 2" descr="Handdruk silhouet"/>
            <wp:cNvGraphicFramePr/>
            <a:graphic xmlns:a="http://schemas.openxmlformats.org/drawingml/2006/main">
              <a:graphicData uri="http://schemas.openxmlformats.org/drawingml/2006/picture">
                <pic:pic xmlns:pic="http://schemas.openxmlformats.org/drawingml/2006/picture">
                  <pic:nvPicPr>
                    <pic:cNvPr id="3" name="Graphic 3" descr="Handdruk silhouet"/>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F6F2C534A2794FDF9D3350FE2E02EA28"/>
        </w:placeholder>
      </w:sdtPr>
      <w:sdtEndPr/>
      <w:sdtContent>
        <w:p w14:paraId="117EFA55" w14:textId="77777777" w:rsidR="00293F31" w:rsidRDefault="00293F31" w:rsidP="00293F31">
          <w:pPr>
            <w:rPr>
              <w:b/>
              <w:color w:val="A8AF37"/>
            </w:rPr>
          </w:pPr>
        </w:p>
        <w:p w14:paraId="4F564760" w14:textId="77777777" w:rsidR="00293F31" w:rsidRDefault="00293F31" w:rsidP="00293F31">
          <w:pPr>
            <w:rPr>
              <w:color w:val="262626" w:themeColor="text1" w:themeTint="D9"/>
            </w:rPr>
          </w:pPr>
          <w:r>
            <w:t>Beste leerling</w:t>
          </w:r>
        </w:p>
        <w:p w14:paraId="3BFD0611" w14:textId="77777777" w:rsidR="00293F31" w:rsidRDefault="00293F31" w:rsidP="00293F31">
          <w:r>
            <w:t xml:space="preserve">Welkom op onze school! Laten we samen stappen zetten om te leren, te groeien, om jouw persoonlijkheid en talenten verder te ontplooien, om te leren zorg dragen voor jezelf en elkaar, </w:t>
          </w:r>
          <w:r>
            <w:br/>
            <w:t>om een plaatsje te vinden in onze samenleving, …. . Laten we de wereld samen ontdekken.</w:t>
          </w:r>
        </w:p>
      </w:sdtContent>
    </w:sdt>
    <w:p w14:paraId="74DE8BFF" w14:textId="6F5CF288" w:rsidR="00293F31" w:rsidRDefault="00293F31" w:rsidP="00293F31">
      <w:pPr>
        <w:spacing w:before="200"/>
        <w:jc w:val="center"/>
      </w:pPr>
      <w:r>
        <w:rPr>
          <w:noProof/>
        </w:rPr>
        <w:drawing>
          <wp:anchor distT="0" distB="0" distL="114300" distR="114300" simplePos="0" relativeHeight="251704320" behindDoc="0" locked="0" layoutInCell="1" allowOverlap="1" wp14:anchorId="04913DB9" wp14:editId="4493A63B">
            <wp:simplePos x="0" y="0"/>
            <wp:positionH relativeFrom="column">
              <wp:posOffset>2505710</wp:posOffset>
            </wp:positionH>
            <wp:positionV relativeFrom="paragraph">
              <wp:posOffset>284480</wp:posOffset>
            </wp:positionV>
            <wp:extent cx="726440" cy="731520"/>
            <wp:effectExtent l="0" t="2540" r="0" b="33020"/>
            <wp:wrapNone/>
            <wp:docPr id="23" name="Graphic 23" descr="Voetafdrukken silhouet"/>
            <wp:cNvGraphicFramePr/>
            <a:graphic xmlns:a="http://schemas.openxmlformats.org/drawingml/2006/main">
              <a:graphicData uri="http://schemas.openxmlformats.org/drawingml/2006/picture">
                <pic:pic xmlns:pic="http://schemas.openxmlformats.org/drawingml/2006/picture">
                  <pic:nvPicPr>
                    <pic:cNvPr id="4" name="Graphic 4" descr="Voetafdrukken silhouet"/>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2700000">
                      <a:off x="0" y="0"/>
                      <a:ext cx="726440" cy="726440"/>
                    </a:xfrm>
                    <a:prstGeom prst="rect">
                      <a:avLst/>
                    </a:prstGeom>
                  </pic:spPr>
                </pic:pic>
              </a:graphicData>
            </a:graphic>
            <wp14:sizeRelH relativeFrom="page">
              <wp14:pctWidth>0</wp14:pctWidth>
            </wp14:sizeRelH>
            <wp14:sizeRelV relativeFrom="page">
              <wp14:pctHeight>0</wp14:pctHeight>
            </wp14:sizeRelV>
          </wp:anchor>
        </w:drawing>
      </w:r>
    </w:p>
    <w:p w14:paraId="18AD9CF7" w14:textId="77777777" w:rsidR="00293F31" w:rsidRDefault="00293F31" w:rsidP="00293F31"/>
    <w:p w14:paraId="576B75CA" w14:textId="77777777" w:rsidR="00293F31" w:rsidRDefault="00293F31" w:rsidP="00293F31"/>
    <w:p w14:paraId="509299DA" w14:textId="77777777" w:rsidR="00293F31" w:rsidRDefault="00293F31" w:rsidP="00293F31"/>
    <w:p w14:paraId="23252760" w14:textId="77777777" w:rsidR="00293F31" w:rsidRDefault="00293F31" w:rsidP="00293F31"/>
    <w:p w14:paraId="2EB889DF" w14:textId="7A954BB8" w:rsidR="00293F31" w:rsidRDefault="00293F31" w:rsidP="00784F3B">
      <w:pPr>
        <w:sectPr w:rsidR="00293F31" w:rsidSect="00784F3B">
          <w:footerReference w:type="default" r:id="rId13"/>
          <w:pgSz w:w="11906" w:h="16838"/>
          <w:pgMar w:top="1134" w:right="1418" w:bottom="1134" w:left="1418" w:header="709" w:footer="695" w:gutter="0"/>
          <w:pgNumType w:start="0"/>
          <w:cols w:space="708"/>
        </w:sectPr>
      </w:pPr>
      <w:r>
        <w:t>directeur en schoolteam</w:t>
      </w:r>
    </w:p>
    <w:p w14:paraId="788DEEB9" w14:textId="77777777" w:rsidR="00293F31" w:rsidRDefault="00293F31" w:rsidP="00784F3B">
      <w:pPr>
        <w:jc w:val="center"/>
        <w:rPr>
          <w:b/>
          <w:bCs/>
          <w:sz w:val="52"/>
          <w:szCs w:val="52"/>
        </w:rPr>
      </w:pPr>
      <w:r>
        <w:rPr>
          <w:b/>
          <w:bCs/>
          <w:sz w:val="52"/>
          <w:szCs w:val="52"/>
        </w:rPr>
        <w:lastRenderedPageBreak/>
        <w:t>ONS SCHOOLREGLEMENT</w:t>
      </w:r>
    </w:p>
    <w:p w14:paraId="780C30AE" w14:textId="6737B5E7" w:rsidR="00293F31" w:rsidRDefault="00293F31" w:rsidP="00293F31">
      <w:pPr>
        <w:spacing w:after="480"/>
        <w:jc w:val="center"/>
        <w:rPr>
          <w:sz w:val="20"/>
          <w:szCs w:val="20"/>
        </w:rPr>
      </w:pPr>
      <w:r>
        <w:rPr>
          <w:noProof/>
          <w:lang w:eastAsia="nl-BE"/>
        </w:rPr>
        <w:drawing>
          <wp:inline distT="0" distB="0" distL="0" distR="0" wp14:anchorId="2854E541" wp14:editId="16BCE206">
            <wp:extent cx="914400" cy="914400"/>
            <wp:effectExtent l="0" t="0" r="0" b="0"/>
            <wp:docPr id="38" name="Graphic 38" descr="Kalligrafeerpen silhouet"/>
            <wp:cNvGraphicFramePr/>
            <a:graphic xmlns:a="http://schemas.openxmlformats.org/drawingml/2006/main">
              <a:graphicData uri="http://schemas.openxmlformats.org/drawingml/2006/picture">
                <pic:pic xmlns:pic="http://schemas.openxmlformats.org/drawingml/2006/picture">
                  <pic:nvPicPr>
                    <pic:cNvPr id="38" name="Graphic 38" descr="Kalligrafeerpen silhouet"/>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p w14:paraId="34DA7B27" w14:textId="77777777" w:rsidR="00784F3B" w:rsidRPr="00784F3B" w:rsidRDefault="00784F3B" w:rsidP="00784F3B">
      <w:pPr>
        <w:suppressAutoHyphens/>
        <w:spacing w:after="200" w:line="312" w:lineRule="auto"/>
        <w:jc w:val="center"/>
        <w:rPr>
          <w:rFonts w:ascii="Trebuchet MS" w:eastAsia="Calibri" w:hAnsi="Trebuchet MS" w:cs="Arial"/>
          <w:color w:val="262626"/>
          <w:sz w:val="20"/>
          <w:szCs w:val="20"/>
        </w:rPr>
      </w:pPr>
      <w:bookmarkStart w:id="0" w:name="_Ref61616433"/>
      <w:r w:rsidRPr="00784F3B">
        <w:rPr>
          <w:rFonts w:ascii="Trebuchet MS" w:eastAsia="Calibri" w:hAnsi="Trebuchet MS" w:cs="Arial"/>
          <w:color w:val="262626"/>
          <w:sz w:val="20"/>
          <w:szCs w:val="20"/>
        </w:rPr>
        <w:t>Door je kind in te schrijven in onze school ga je akkoord met ons schoolreglement.</w:t>
      </w:r>
    </w:p>
    <w:p w14:paraId="3CB34668" w14:textId="77777777" w:rsidR="00784F3B" w:rsidRPr="00784F3B" w:rsidRDefault="00784F3B" w:rsidP="00784F3B">
      <w:pPr>
        <w:suppressAutoHyphens/>
        <w:spacing w:after="200" w:line="312" w:lineRule="auto"/>
        <w:jc w:val="center"/>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Het schoolreglement bevat de </w:t>
      </w:r>
      <w:r w:rsidRPr="00784F3B">
        <w:rPr>
          <w:rFonts w:ascii="Trebuchet MS" w:eastAsia="Calibri" w:hAnsi="Trebuchet MS" w:cs="Arial"/>
          <w:b/>
          <w:color w:val="262626"/>
          <w:sz w:val="20"/>
          <w:szCs w:val="20"/>
        </w:rPr>
        <w:t>rechten en plichten</w:t>
      </w:r>
      <w:r w:rsidRPr="00784F3B">
        <w:rPr>
          <w:rFonts w:ascii="Trebuchet MS" w:eastAsia="Calibri" w:hAnsi="Trebuchet MS" w:cs="Arial"/>
          <w:color w:val="262626"/>
          <w:sz w:val="20"/>
          <w:szCs w:val="20"/>
        </w:rPr>
        <w:t xml:space="preserve"> van elke leerling op school. Het schoolreglement omschrijft wat je van ons mag verwachten, maar ook wat wij van jou en je kind verwachten.</w:t>
      </w:r>
    </w:p>
    <w:p w14:paraId="44A0E94F" w14:textId="77777777" w:rsidR="00784F3B" w:rsidRPr="00784F3B" w:rsidRDefault="00784F3B" w:rsidP="00784F3B">
      <w:pPr>
        <w:suppressAutoHyphens/>
        <w:spacing w:after="200" w:line="312" w:lineRule="auto"/>
        <w:jc w:val="center"/>
        <w:rPr>
          <w:rFonts w:ascii="Trebuchet MS" w:eastAsia="Calibri" w:hAnsi="Trebuchet MS" w:cs="Arial"/>
          <w:sz w:val="20"/>
          <w:szCs w:val="20"/>
        </w:rPr>
      </w:pPr>
      <w:r w:rsidRPr="00784F3B">
        <w:rPr>
          <w:rFonts w:ascii="Trebuchet MS" w:eastAsia="Calibri" w:hAnsi="Trebuchet MS" w:cs="Arial"/>
          <w:color w:val="262626"/>
          <w:sz w:val="20"/>
          <w:szCs w:val="20"/>
        </w:rPr>
        <w:t xml:space="preserve">Soms is het nodig om ons schoolreglement aan te passen. We bespreken het schoolreglement dan op de schoolraad. Als er </w:t>
      </w:r>
      <w:r w:rsidRPr="00784F3B">
        <w:rPr>
          <w:rFonts w:ascii="Trebuchet MS" w:eastAsia="Calibri" w:hAnsi="Trebuchet MS" w:cs="Arial"/>
          <w:b/>
          <w:color w:val="262626"/>
          <w:sz w:val="20"/>
          <w:szCs w:val="20"/>
        </w:rPr>
        <w:t>wijzigingen</w:t>
      </w:r>
      <w:r w:rsidRPr="00784F3B">
        <w:rPr>
          <w:rFonts w:ascii="Trebuchet MS" w:eastAsia="Calibri" w:hAnsi="Trebuchet MS" w:cs="Arial"/>
          <w:color w:val="262626"/>
          <w:sz w:val="20"/>
          <w:szCs w:val="20"/>
        </w:rPr>
        <w:t xml:space="preserve"> zijn aan ons schoolreglement of pedagogisch project, dan vragen </w:t>
      </w:r>
      <w:r w:rsidRPr="00784F3B">
        <w:rPr>
          <w:rFonts w:ascii="Trebuchet MS" w:eastAsia="Calibri" w:hAnsi="Trebuchet MS" w:cs="Arial"/>
          <w:sz w:val="20"/>
          <w:szCs w:val="20"/>
        </w:rPr>
        <w:t>we jou om opnieuw je akkoord te geven.</w:t>
      </w:r>
    </w:p>
    <w:p w14:paraId="6C235A42" w14:textId="77777777" w:rsidR="00784F3B" w:rsidRPr="00784F3B" w:rsidRDefault="00784F3B" w:rsidP="00784F3B">
      <w:pPr>
        <w:shd w:val="clear" w:color="auto" w:fill="FFFFFF"/>
        <w:suppressAutoHyphens/>
        <w:spacing w:after="200" w:line="312" w:lineRule="auto"/>
        <w:jc w:val="center"/>
        <w:rPr>
          <w:rFonts w:ascii="Trebuchet MS" w:eastAsia="Calibri" w:hAnsi="Trebuchet MS" w:cs="Arial"/>
          <w:sz w:val="20"/>
          <w:szCs w:val="20"/>
          <w:shd w:val="clear" w:color="auto" w:fill="FFE599"/>
        </w:rPr>
      </w:pPr>
      <w:r w:rsidRPr="00784F3B">
        <w:rPr>
          <w:rFonts w:ascii="Trebuchet MS" w:eastAsia="Calibri" w:hAnsi="Trebuchet MS" w:cs="Arial"/>
          <w:sz w:val="20"/>
          <w:szCs w:val="20"/>
          <w:shd w:val="clear" w:color="auto" w:fill="FFE599"/>
        </w:rPr>
        <w:t xml:space="preserve">Het schoolreglement bevat ook een bijlage met praktische info over onze werking. </w:t>
      </w:r>
      <w:r w:rsidRPr="00784F3B">
        <w:rPr>
          <w:rFonts w:ascii="Trebuchet MS" w:eastAsia="Calibri" w:hAnsi="Trebuchet MS" w:cs="Arial"/>
          <w:sz w:val="20"/>
          <w:szCs w:val="20"/>
          <w:shd w:val="clear" w:color="auto" w:fill="FFE599"/>
        </w:rPr>
        <w:br/>
        <w:t>Deze infobrochure 2022-2023 ontvang je in papieren versie zodat je het makkelijk kan raadplegen doorheen het schooljaar.</w:t>
      </w:r>
    </w:p>
    <w:p w14:paraId="7B03A769" w14:textId="7F54C8C6" w:rsidR="00784F3B" w:rsidRPr="00784F3B" w:rsidRDefault="00784F3B" w:rsidP="00784F3B">
      <w:pPr>
        <w:spacing w:after="200" w:line="312" w:lineRule="auto"/>
        <w:rPr>
          <w:rFonts w:ascii="Trebuchet MS" w:eastAsia="Calibri" w:hAnsi="Trebuchet MS" w:cs="Arial"/>
          <w:color w:val="262626"/>
          <w:sz w:val="20"/>
          <w:szCs w:val="20"/>
          <w:shd w:val="clear" w:color="auto" w:fill="FFE599"/>
        </w:rPr>
        <w:sectPr w:rsidR="00784F3B" w:rsidRPr="00784F3B">
          <w:pgSz w:w="11906" w:h="16838"/>
          <w:pgMar w:top="1134" w:right="1418" w:bottom="1134" w:left="1418" w:header="709" w:footer="340" w:gutter="0"/>
          <w:cols w:space="708"/>
          <w:vAlign w:val="center"/>
        </w:sectPr>
      </w:pPr>
    </w:p>
    <w:tbl>
      <w:tblPr>
        <w:tblpPr w:leftFromText="141" w:rightFromText="141" w:bottomFromText="200" w:vertAnchor="text" w:horzAnchor="margin" w:tblpY="273"/>
        <w:tblW w:w="5000" w:type="pct"/>
        <w:tblLook w:val="04A0" w:firstRow="1" w:lastRow="0" w:firstColumn="1" w:lastColumn="0" w:noHBand="0" w:noVBand="1"/>
      </w:tblPr>
      <w:tblGrid>
        <w:gridCol w:w="4393"/>
        <w:gridCol w:w="288"/>
        <w:gridCol w:w="4391"/>
      </w:tblGrid>
      <w:tr w:rsidR="00784F3B" w:rsidRPr="00784F3B" w14:paraId="6E310143" w14:textId="77777777" w:rsidTr="00607AE1">
        <w:trPr>
          <w:trHeight w:val="737"/>
        </w:trPr>
        <w:tc>
          <w:tcPr>
            <w:tcW w:w="2421" w:type="pct"/>
            <w:shd w:val="clear" w:color="auto" w:fill="AE2081"/>
            <w:vAlign w:val="center"/>
            <w:hideMark/>
          </w:tcPr>
          <w:p w14:paraId="4143C10D"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color w:val="262626"/>
                <w:sz w:val="20"/>
                <w:szCs w:val="20"/>
              </w:rPr>
              <w:lastRenderedPageBreak/>
              <w:fldChar w:fldCharType="begin"/>
            </w:r>
            <w:r w:rsidRPr="00784F3B">
              <w:rPr>
                <w:rFonts w:ascii="Trebuchet MS" w:eastAsia="Calibri" w:hAnsi="Trebuchet MS" w:cs="Arial"/>
                <w:b/>
                <w:color w:val="F2F2F2"/>
                <w:sz w:val="20"/>
                <w:szCs w:val="20"/>
              </w:rPr>
              <w:instrText xml:space="preserve"> REF _Ref66442784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b/>
                <w:color w:val="F2F2F2"/>
                <w:sz w:val="20"/>
                <w:szCs w:val="20"/>
              </w:rPr>
              <w:t>Onze visie en pedagogisch project</w:t>
            </w:r>
            <w:r w:rsidRPr="00784F3B">
              <w:rPr>
                <w:rFonts w:ascii="Trebuchet MS" w:eastAsia="Calibri" w:hAnsi="Trebuchet MS" w:cs="Arial"/>
                <w:color w:val="262626"/>
                <w:sz w:val="20"/>
                <w:szCs w:val="20"/>
              </w:rPr>
              <w:fldChar w:fldCharType="end"/>
            </w:r>
          </w:p>
        </w:tc>
        <w:tc>
          <w:tcPr>
            <w:tcW w:w="159" w:type="pct"/>
            <w:vAlign w:val="center"/>
          </w:tcPr>
          <w:p w14:paraId="5F51E956"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420" w:type="pct"/>
            <w:shd w:val="clear" w:color="auto" w:fill="A8AF37"/>
            <w:vAlign w:val="center"/>
            <w:hideMark/>
          </w:tcPr>
          <w:p w14:paraId="64716B5F"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color w:val="262626"/>
                <w:sz w:val="20"/>
                <w:szCs w:val="20"/>
              </w:rPr>
              <w:fldChar w:fldCharType="begin"/>
            </w:r>
            <w:r w:rsidRPr="00784F3B">
              <w:rPr>
                <w:rFonts w:ascii="Trebuchet MS" w:eastAsia="Calibri" w:hAnsi="Trebuchet MS" w:cs="Arial"/>
                <w:b/>
                <w:color w:val="F2F2F2"/>
                <w:sz w:val="20"/>
                <w:szCs w:val="20"/>
              </w:rPr>
              <w:instrText xml:space="preserve"> REF _Ref66442849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b/>
                <w:color w:val="F2F2F2"/>
                <w:sz w:val="20"/>
                <w:szCs w:val="20"/>
              </w:rPr>
              <w:t>Engagementsverklaring van het</w:t>
            </w:r>
            <w:r w:rsidRPr="00784F3B">
              <w:rPr>
                <w:rFonts w:ascii="Trebuchet MS" w:eastAsia="Calibri" w:hAnsi="Trebuchet MS" w:cs="Arial"/>
                <w:b/>
                <w:color w:val="F2F2F2"/>
                <w:sz w:val="20"/>
                <w:szCs w:val="20"/>
              </w:rPr>
              <w:br/>
              <w:t>katholiek onderwijs</w:t>
            </w:r>
            <w:r w:rsidRPr="00784F3B">
              <w:rPr>
                <w:rFonts w:ascii="Trebuchet MS" w:eastAsia="Calibri" w:hAnsi="Trebuchet MS" w:cs="Arial"/>
                <w:color w:val="262626"/>
                <w:sz w:val="20"/>
                <w:szCs w:val="20"/>
              </w:rPr>
              <w:fldChar w:fldCharType="end"/>
            </w:r>
          </w:p>
        </w:tc>
      </w:tr>
    </w:tbl>
    <w:p w14:paraId="690A5ACD" w14:textId="77777777" w:rsidR="00784F3B" w:rsidRPr="00784F3B" w:rsidRDefault="00784F3B" w:rsidP="00784F3B">
      <w:pPr>
        <w:keepNext/>
        <w:keepLines/>
        <w:suppressAutoHyphens/>
        <w:spacing w:before="200" w:after="200" w:line="312" w:lineRule="auto"/>
        <w:ind w:left="851" w:hanging="851"/>
        <w:jc w:val="center"/>
        <w:outlineLvl w:val="0"/>
        <w:rPr>
          <w:rFonts w:ascii="Trebuchet MS" w:eastAsia="MS Gothic" w:hAnsi="Trebuchet MS" w:cs="Times New Roman"/>
          <w:b/>
          <w:color w:val="262626"/>
          <w:sz w:val="28"/>
          <w:szCs w:val="28"/>
        </w:rPr>
      </w:pPr>
      <w:r w:rsidRPr="00784F3B">
        <w:rPr>
          <w:rFonts w:ascii="Trebuchet MS" w:eastAsia="MS Gothic" w:hAnsi="Trebuchet MS" w:cs="Times New Roman"/>
          <w:b/>
          <w:color w:val="262626"/>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784F3B" w:rsidRPr="00784F3B" w14:paraId="7DCDBD8A" w14:textId="77777777" w:rsidTr="00607AE1">
        <w:trPr>
          <w:trHeight w:val="737"/>
        </w:trPr>
        <w:tc>
          <w:tcPr>
            <w:tcW w:w="2835" w:type="dxa"/>
            <w:shd w:val="clear" w:color="auto" w:fill="EC7D23"/>
            <w:vAlign w:val="center"/>
            <w:hideMark/>
          </w:tcPr>
          <w:p w14:paraId="4D4A673A"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_Ref66442906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Hoe organiseren wij</w:t>
            </w:r>
            <w:r w:rsidRPr="00784F3B">
              <w:rPr>
                <w:rFonts w:ascii="Trebuchet MS" w:eastAsia="Calibri" w:hAnsi="Trebuchet MS" w:cs="Arial"/>
                <w:b/>
                <w:color w:val="F2F2F2"/>
                <w:sz w:val="20"/>
                <w:szCs w:val="20"/>
              </w:rPr>
              <w:br/>
              <w:t>onze school?</w:t>
            </w:r>
            <w:r w:rsidRPr="00784F3B">
              <w:rPr>
                <w:rFonts w:ascii="Trebuchet MS" w:eastAsia="Calibri" w:hAnsi="Trebuchet MS" w:cs="Arial"/>
                <w:b/>
                <w:color w:val="F2F2F2"/>
                <w:sz w:val="20"/>
                <w:szCs w:val="20"/>
              </w:rPr>
              <w:fldChar w:fldCharType="end"/>
            </w:r>
          </w:p>
        </w:tc>
        <w:tc>
          <w:tcPr>
            <w:tcW w:w="312" w:type="dxa"/>
            <w:vAlign w:val="center"/>
          </w:tcPr>
          <w:p w14:paraId="3A670678"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AE2081"/>
            <w:vAlign w:val="center"/>
            <w:hideMark/>
          </w:tcPr>
          <w:p w14:paraId="1D7000BD"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_Ref66442918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Vaste instapdagen voor</w:t>
            </w:r>
            <w:r w:rsidRPr="00784F3B">
              <w:rPr>
                <w:rFonts w:ascii="Trebuchet MS" w:eastAsia="Calibri" w:hAnsi="Trebuchet MS" w:cs="Arial"/>
                <w:b/>
                <w:color w:val="F2F2F2"/>
                <w:sz w:val="20"/>
                <w:szCs w:val="20"/>
              </w:rPr>
              <w:br/>
              <w:t>de kleinsten</w:t>
            </w:r>
            <w:r w:rsidRPr="00784F3B">
              <w:rPr>
                <w:rFonts w:ascii="Trebuchet MS" w:eastAsia="Calibri" w:hAnsi="Trebuchet MS" w:cs="Arial"/>
                <w:b/>
                <w:color w:val="F2F2F2"/>
                <w:sz w:val="20"/>
                <w:szCs w:val="20"/>
              </w:rPr>
              <w:fldChar w:fldCharType="end"/>
            </w:r>
          </w:p>
        </w:tc>
        <w:tc>
          <w:tcPr>
            <w:tcW w:w="312" w:type="dxa"/>
            <w:vAlign w:val="center"/>
          </w:tcPr>
          <w:p w14:paraId="6CD90FA6"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A8AF37"/>
            <w:vAlign w:val="center"/>
            <w:hideMark/>
          </w:tcPr>
          <w:p w14:paraId="5E3A4DF6"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_Ref66442927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Nieuwe inschrijving nodig?</w:t>
            </w:r>
            <w:r w:rsidRPr="00784F3B">
              <w:rPr>
                <w:rFonts w:ascii="Trebuchet MS" w:eastAsia="Calibri" w:hAnsi="Trebuchet MS" w:cs="Arial"/>
                <w:b/>
                <w:color w:val="F2F2F2"/>
                <w:sz w:val="20"/>
                <w:szCs w:val="20"/>
              </w:rPr>
              <w:fldChar w:fldCharType="end"/>
            </w:r>
          </w:p>
        </w:tc>
      </w:tr>
      <w:tr w:rsidR="00784F3B" w:rsidRPr="00784F3B" w14:paraId="700DC8C8" w14:textId="77777777" w:rsidTr="00607AE1">
        <w:trPr>
          <w:trHeight w:val="20"/>
        </w:trPr>
        <w:tc>
          <w:tcPr>
            <w:tcW w:w="2835" w:type="dxa"/>
          </w:tcPr>
          <w:p w14:paraId="58ED5BE8"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312" w:type="dxa"/>
          </w:tcPr>
          <w:p w14:paraId="24EBA807" w14:textId="77777777" w:rsidR="00784F3B" w:rsidRPr="00784F3B" w:rsidRDefault="00784F3B" w:rsidP="00607AE1">
            <w:pPr>
              <w:spacing w:after="0" w:line="240" w:lineRule="auto"/>
              <w:rPr>
                <w:rFonts w:ascii="Trebuchet MS" w:eastAsia="Calibri" w:hAnsi="Trebuchet MS" w:cs="Arial"/>
                <w:b/>
                <w:color w:val="FFFFFF"/>
                <w:sz w:val="20"/>
                <w:szCs w:val="20"/>
              </w:rPr>
            </w:pPr>
          </w:p>
        </w:tc>
        <w:tc>
          <w:tcPr>
            <w:tcW w:w="2835" w:type="dxa"/>
          </w:tcPr>
          <w:p w14:paraId="7F99D8B9"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312" w:type="dxa"/>
          </w:tcPr>
          <w:p w14:paraId="4C1C3CA6" w14:textId="77777777" w:rsidR="00784F3B" w:rsidRPr="00784F3B" w:rsidRDefault="00784F3B" w:rsidP="00607AE1">
            <w:pPr>
              <w:spacing w:after="0" w:line="240" w:lineRule="auto"/>
              <w:rPr>
                <w:rFonts w:ascii="Trebuchet MS" w:eastAsia="Calibri" w:hAnsi="Trebuchet MS" w:cs="Arial"/>
                <w:b/>
                <w:color w:val="FFFFFF"/>
                <w:sz w:val="20"/>
                <w:szCs w:val="20"/>
              </w:rPr>
            </w:pPr>
          </w:p>
        </w:tc>
        <w:tc>
          <w:tcPr>
            <w:tcW w:w="2835" w:type="dxa"/>
          </w:tcPr>
          <w:p w14:paraId="724F877D"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r>
      <w:tr w:rsidR="00784F3B" w:rsidRPr="00784F3B" w14:paraId="1216996E" w14:textId="77777777" w:rsidTr="00607AE1">
        <w:trPr>
          <w:trHeight w:val="737"/>
        </w:trPr>
        <w:tc>
          <w:tcPr>
            <w:tcW w:w="2835" w:type="dxa"/>
            <w:shd w:val="clear" w:color="auto" w:fill="4CBCC5"/>
            <w:vAlign w:val="center"/>
            <w:hideMark/>
          </w:tcPr>
          <w:p w14:paraId="5BDCA2F5"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_Ref66442938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Onderwijsloopbaan</w:t>
            </w:r>
            <w:r w:rsidRPr="00784F3B">
              <w:rPr>
                <w:rFonts w:ascii="Trebuchet MS" w:eastAsia="Calibri" w:hAnsi="Trebuchet MS" w:cs="Arial"/>
                <w:b/>
                <w:color w:val="F2F2F2"/>
                <w:sz w:val="20"/>
                <w:szCs w:val="20"/>
              </w:rPr>
              <w:fldChar w:fldCharType="end"/>
            </w:r>
          </w:p>
        </w:tc>
        <w:tc>
          <w:tcPr>
            <w:tcW w:w="312" w:type="dxa"/>
          </w:tcPr>
          <w:p w14:paraId="3A64660C" w14:textId="77777777" w:rsidR="00784F3B" w:rsidRPr="00784F3B" w:rsidRDefault="00784F3B" w:rsidP="00607AE1">
            <w:pPr>
              <w:spacing w:after="0" w:line="240" w:lineRule="auto"/>
              <w:rPr>
                <w:rFonts w:ascii="Trebuchet MS" w:eastAsia="Calibri" w:hAnsi="Trebuchet MS" w:cs="Arial"/>
                <w:b/>
                <w:color w:val="F2F2F2"/>
                <w:sz w:val="20"/>
                <w:szCs w:val="20"/>
              </w:rPr>
            </w:pPr>
          </w:p>
        </w:tc>
        <w:tc>
          <w:tcPr>
            <w:tcW w:w="2835" w:type="dxa"/>
            <w:shd w:val="clear" w:color="auto" w:fill="EC7D23"/>
            <w:vAlign w:val="center"/>
            <w:hideMark/>
          </w:tcPr>
          <w:p w14:paraId="38ABBA6B"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_Ref66442950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Schooluitstappen</w:t>
            </w:r>
            <w:r w:rsidRPr="00784F3B">
              <w:rPr>
                <w:rFonts w:ascii="Trebuchet MS" w:eastAsia="Calibri" w:hAnsi="Trebuchet MS" w:cs="Arial"/>
                <w:b/>
                <w:color w:val="F2F2F2"/>
                <w:sz w:val="20"/>
                <w:szCs w:val="20"/>
              </w:rPr>
              <w:fldChar w:fldCharType="end"/>
            </w:r>
          </w:p>
        </w:tc>
        <w:tc>
          <w:tcPr>
            <w:tcW w:w="312" w:type="dxa"/>
          </w:tcPr>
          <w:p w14:paraId="2F1B6F77" w14:textId="77777777" w:rsidR="00784F3B" w:rsidRPr="00784F3B" w:rsidRDefault="00784F3B" w:rsidP="00607AE1">
            <w:pPr>
              <w:spacing w:after="0" w:line="240" w:lineRule="auto"/>
              <w:rPr>
                <w:rFonts w:ascii="Trebuchet MS" w:eastAsia="Calibri" w:hAnsi="Trebuchet MS" w:cs="Arial"/>
                <w:b/>
                <w:color w:val="F2F2F2"/>
                <w:sz w:val="20"/>
                <w:szCs w:val="20"/>
              </w:rPr>
            </w:pPr>
          </w:p>
        </w:tc>
        <w:tc>
          <w:tcPr>
            <w:tcW w:w="2835" w:type="dxa"/>
            <w:shd w:val="clear" w:color="auto" w:fill="AE2081"/>
            <w:vAlign w:val="center"/>
            <w:hideMark/>
          </w:tcPr>
          <w:p w14:paraId="4A9004D7"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_Ref66442957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Verboden te roken</w:t>
            </w:r>
            <w:r w:rsidRPr="00784F3B">
              <w:rPr>
                <w:rFonts w:ascii="Trebuchet MS" w:eastAsia="Calibri" w:hAnsi="Trebuchet MS" w:cs="Arial"/>
                <w:b/>
                <w:color w:val="F2F2F2"/>
                <w:sz w:val="20"/>
                <w:szCs w:val="20"/>
              </w:rPr>
              <w:fldChar w:fldCharType="end"/>
            </w:r>
          </w:p>
        </w:tc>
      </w:tr>
      <w:tr w:rsidR="00784F3B" w:rsidRPr="00784F3B" w14:paraId="5378ED74" w14:textId="77777777" w:rsidTr="00607AE1">
        <w:trPr>
          <w:gridAfter w:val="4"/>
          <w:wAfter w:w="6294" w:type="dxa"/>
          <w:trHeight w:val="170"/>
        </w:trPr>
        <w:tc>
          <w:tcPr>
            <w:tcW w:w="2835" w:type="dxa"/>
          </w:tcPr>
          <w:p w14:paraId="0808C4F7"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r>
      <w:tr w:rsidR="00784F3B" w:rsidRPr="00784F3B" w14:paraId="1736C336" w14:textId="77777777" w:rsidTr="00607AE1">
        <w:trPr>
          <w:gridAfter w:val="4"/>
          <w:wAfter w:w="6294" w:type="dxa"/>
          <w:trHeight w:val="737"/>
        </w:trPr>
        <w:tc>
          <w:tcPr>
            <w:tcW w:w="2835" w:type="dxa"/>
            <w:shd w:val="clear" w:color="auto" w:fill="A8AF37"/>
            <w:vAlign w:val="center"/>
            <w:hideMark/>
          </w:tcPr>
          <w:p w14:paraId="613A5E0B"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_Ref66442963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 xml:space="preserve">Verkoop, reclame </w:t>
            </w:r>
            <w:r w:rsidRPr="00784F3B">
              <w:rPr>
                <w:rFonts w:ascii="Trebuchet MS" w:eastAsia="Calibri" w:hAnsi="Trebuchet MS" w:cs="Arial"/>
                <w:b/>
                <w:color w:val="F2F2F2"/>
                <w:sz w:val="20"/>
                <w:szCs w:val="20"/>
              </w:rPr>
              <w:br/>
              <w:t>en sponsoring</w:t>
            </w:r>
            <w:r w:rsidRPr="00784F3B">
              <w:rPr>
                <w:rFonts w:ascii="Trebuchet MS" w:eastAsia="Calibri" w:hAnsi="Trebuchet MS" w:cs="Arial"/>
                <w:b/>
                <w:color w:val="F2F2F2"/>
                <w:sz w:val="20"/>
                <w:szCs w:val="20"/>
              </w:rPr>
              <w:fldChar w:fldCharType="end"/>
            </w:r>
          </w:p>
        </w:tc>
      </w:tr>
    </w:tbl>
    <w:p w14:paraId="2AEBA1B8" w14:textId="77777777" w:rsidR="00784F3B" w:rsidRPr="00784F3B" w:rsidRDefault="00784F3B" w:rsidP="00784F3B">
      <w:pPr>
        <w:keepNext/>
        <w:keepLines/>
        <w:suppressAutoHyphens/>
        <w:spacing w:before="200" w:after="200" w:line="312" w:lineRule="auto"/>
        <w:ind w:left="851" w:hanging="851"/>
        <w:jc w:val="center"/>
        <w:outlineLvl w:val="0"/>
        <w:rPr>
          <w:rFonts w:ascii="Trebuchet MS" w:eastAsia="MS Gothic" w:hAnsi="Trebuchet MS" w:cs="Times New Roman"/>
          <w:b/>
          <w:color w:val="262626"/>
          <w:sz w:val="28"/>
          <w:szCs w:val="28"/>
        </w:rPr>
      </w:pPr>
      <w:r w:rsidRPr="00784F3B">
        <w:rPr>
          <w:rFonts w:ascii="Trebuchet MS" w:eastAsia="MS Gothic" w:hAnsi="Trebuchet MS" w:cs="Times New Roman"/>
          <w:b/>
          <w:color w:val="262626"/>
          <w:sz w:val="28"/>
          <w:szCs w:val="28"/>
        </w:rPr>
        <w:t>Wat mag je van ons verwachten?</w:t>
      </w:r>
    </w:p>
    <w:tbl>
      <w:tblPr>
        <w:tblW w:w="8977" w:type="dxa"/>
        <w:tblLook w:val="04A0" w:firstRow="1" w:lastRow="0" w:firstColumn="1" w:lastColumn="0" w:noHBand="0" w:noVBand="1"/>
      </w:tblPr>
      <w:tblGrid>
        <w:gridCol w:w="2835"/>
        <w:gridCol w:w="236"/>
        <w:gridCol w:w="2835"/>
        <w:gridCol w:w="236"/>
        <w:gridCol w:w="2835"/>
      </w:tblGrid>
      <w:tr w:rsidR="00784F3B" w:rsidRPr="00784F3B" w14:paraId="3F9F5B8F" w14:textId="77777777" w:rsidTr="00607AE1">
        <w:trPr>
          <w:trHeight w:val="737"/>
        </w:trPr>
        <w:tc>
          <w:tcPr>
            <w:tcW w:w="2835" w:type="dxa"/>
            <w:shd w:val="clear" w:color="auto" w:fill="A8AF37"/>
            <w:vAlign w:val="center"/>
            <w:hideMark/>
          </w:tcPr>
          <w:p w14:paraId="2CA7E50A"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_Ref66443224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Hoe begeleiden we je kind?</w:t>
            </w:r>
            <w:r w:rsidRPr="00784F3B">
              <w:rPr>
                <w:rFonts w:ascii="Trebuchet MS" w:eastAsia="Calibri" w:hAnsi="Trebuchet MS" w:cs="Arial"/>
                <w:b/>
                <w:color w:val="F2F2F2"/>
                <w:sz w:val="20"/>
                <w:szCs w:val="20"/>
              </w:rPr>
              <w:fldChar w:fldCharType="end"/>
            </w:r>
          </w:p>
        </w:tc>
        <w:tc>
          <w:tcPr>
            <w:tcW w:w="236" w:type="dxa"/>
            <w:vAlign w:val="center"/>
          </w:tcPr>
          <w:p w14:paraId="400A7844"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4CBCC5"/>
            <w:vAlign w:val="center"/>
            <w:hideMark/>
          </w:tcPr>
          <w:p w14:paraId="6CB4950D"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_Ref66443237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Leerlingenevaluatie</w:t>
            </w:r>
            <w:r w:rsidRPr="00784F3B">
              <w:rPr>
                <w:rFonts w:ascii="Trebuchet MS" w:eastAsia="Calibri" w:hAnsi="Trebuchet MS" w:cs="Arial"/>
                <w:b/>
                <w:color w:val="F2F2F2"/>
                <w:sz w:val="20"/>
                <w:szCs w:val="20"/>
              </w:rPr>
              <w:fldChar w:fldCharType="end"/>
            </w:r>
          </w:p>
        </w:tc>
        <w:tc>
          <w:tcPr>
            <w:tcW w:w="236" w:type="dxa"/>
            <w:vAlign w:val="center"/>
          </w:tcPr>
          <w:p w14:paraId="66C71772"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EC7D23"/>
            <w:vAlign w:val="center"/>
            <w:hideMark/>
          </w:tcPr>
          <w:p w14:paraId="7EDB56D6"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_Ref66443246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Getuigschrift basisonderwijs</w:t>
            </w:r>
            <w:r w:rsidRPr="00784F3B">
              <w:rPr>
                <w:rFonts w:ascii="Trebuchet MS" w:eastAsia="Calibri" w:hAnsi="Trebuchet MS" w:cs="Arial"/>
                <w:b/>
                <w:color w:val="F2F2F2"/>
                <w:sz w:val="20"/>
                <w:szCs w:val="20"/>
              </w:rPr>
              <w:fldChar w:fldCharType="end"/>
            </w:r>
          </w:p>
        </w:tc>
      </w:tr>
      <w:tr w:rsidR="00784F3B" w:rsidRPr="00784F3B" w14:paraId="4A6D54A2" w14:textId="77777777" w:rsidTr="00607AE1">
        <w:trPr>
          <w:trHeight w:val="170"/>
        </w:trPr>
        <w:tc>
          <w:tcPr>
            <w:tcW w:w="2835" w:type="dxa"/>
            <w:vAlign w:val="center"/>
          </w:tcPr>
          <w:p w14:paraId="5F8854B0"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36" w:type="dxa"/>
            <w:vAlign w:val="center"/>
          </w:tcPr>
          <w:p w14:paraId="0C25D8AE"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835" w:type="dxa"/>
            <w:vAlign w:val="center"/>
          </w:tcPr>
          <w:p w14:paraId="22F63E8A"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36" w:type="dxa"/>
            <w:vAlign w:val="center"/>
          </w:tcPr>
          <w:p w14:paraId="5BC9F7DE"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835" w:type="dxa"/>
            <w:vAlign w:val="center"/>
          </w:tcPr>
          <w:p w14:paraId="6E36E147"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r>
      <w:tr w:rsidR="00784F3B" w:rsidRPr="00784F3B" w14:paraId="24385D7A" w14:textId="77777777" w:rsidTr="00607AE1">
        <w:trPr>
          <w:trHeight w:val="737"/>
        </w:trPr>
        <w:tc>
          <w:tcPr>
            <w:tcW w:w="2835" w:type="dxa"/>
            <w:shd w:val="clear" w:color="auto" w:fill="AE2081"/>
            <w:vAlign w:val="center"/>
            <w:hideMark/>
          </w:tcPr>
          <w:p w14:paraId="5F549DCC"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_Ref66443267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Met wie werken we samen?</w:t>
            </w:r>
            <w:r w:rsidRPr="00784F3B">
              <w:rPr>
                <w:rFonts w:ascii="Trebuchet MS" w:eastAsia="Calibri" w:hAnsi="Trebuchet MS" w:cs="Arial"/>
                <w:b/>
                <w:color w:val="F2F2F2"/>
                <w:sz w:val="20"/>
                <w:szCs w:val="20"/>
              </w:rPr>
              <w:fldChar w:fldCharType="end"/>
            </w:r>
          </w:p>
        </w:tc>
        <w:tc>
          <w:tcPr>
            <w:tcW w:w="236" w:type="dxa"/>
            <w:vAlign w:val="center"/>
          </w:tcPr>
          <w:p w14:paraId="4C3677DF"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A8AF37"/>
            <w:vAlign w:val="center"/>
            <w:hideMark/>
          </w:tcPr>
          <w:p w14:paraId="60A17AE7"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_Ref66443293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Onderwijs aan huis en synchroon internetonderwijs</w:t>
            </w:r>
            <w:r w:rsidRPr="00784F3B">
              <w:rPr>
                <w:rFonts w:ascii="Trebuchet MS" w:eastAsia="Calibri" w:hAnsi="Trebuchet MS" w:cs="Arial"/>
                <w:b/>
                <w:color w:val="F2F2F2"/>
                <w:sz w:val="20"/>
                <w:szCs w:val="20"/>
              </w:rPr>
              <w:fldChar w:fldCharType="end"/>
            </w:r>
          </w:p>
        </w:tc>
        <w:tc>
          <w:tcPr>
            <w:tcW w:w="236" w:type="dxa"/>
            <w:vAlign w:val="center"/>
          </w:tcPr>
          <w:p w14:paraId="2DF4E867"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4CBCC5"/>
            <w:vAlign w:val="center"/>
            <w:hideMark/>
          </w:tcPr>
          <w:p w14:paraId="27849442"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_Ref66443307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Revalidatie/logopedie tijdens de lestijden</w:t>
            </w:r>
            <w:r w:rsidRPr="00784F3B">
              <w:rPr>
                <w:rFonts w:ascii="Trebuchet MS" w:eastAsia="Calibri" w:hAnsi="Trebuchet MS" w:cs="Arial"/>
                <w:b/>
                <w:color w:val="F2F2F2"/>
                <w:sz w:val="20"/>
                <w:szCs w:val="20"/>
              </w:rPr>
              <w:fldChar w:fldCharType="end"/>
            </w:r>
          </w:p>
        </w:tc>
      </w:tr>
      <w:tr w:rsidR="00784F3B" w:rsidRPr="00784F3B" w14:paraId="7188F30A" w14:textId="77777777" w:rsidTr="00607AE1">
        <w:trPr>
          <w:trHeight w:val="170"/>
        </w:trPr>
        <w:tc>
          <w:tcPr>
            <w:tcW w:w="2835" w:type="dxa"/>
            <w:vAlign w:val="center"/>
          </w:tcPr>
          <w:p w14:paraId="2166DF53"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36" w:type="dxa"/>
            <w:vAlign w:val="center"/>
          </w:tcPr>
          <w:p w14:paraId="02922A01"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835" w:type="dxa"/>
            <w:vAlign w:val="center"/>
          </w:tcPr>
          <w:p w14:paraId="3C621A57"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36" w:type="dxa"/>
            <w:vAlign w:val="center"/>
          </w:tcPr>
          <w:p w14:paraId="1A995B5E"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835" w:type="dxa"/>
            <w:vAlign w:val="center"/>
          </w:tcPr>
          <w:p w14:paraId="0852F4E0"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r>
      <w:tr w:rsidR="00784F3B" w:rsidRPr="00784F3B" w14:paraId="20ECA948" w14:textId="77777777" w:rsidTr="00607AE1">
        <w:trPr>
          <w:trHeight w:val="737"/>
        </w:trPr>
        <w:tc>
          <w:tcPr>
            <w:tcW w:w="2835" w:type="dxa"/>
            <w:shd w:val="clear" w:color="auto" w:fill="EC7D23"/>
            <w:vAlign w:val="center"/>
            <w:hideMark/>
          </w:tcPr>
          <w:p w14:paraId="2DE0B348"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_Ref66443339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Stappenplan bij ziekte</w:t>
            </w:r>
            <w:r w:rsidRPr="00784F3B">
              <w:rPr>
                <w:rFonts w:ascii="Trebuchet MS" w:eastAsia="Calibri" w:hAnsi="Trebuchet MS" w:cs="Arial"/>
                <w:b/>
                <w:color w:val="F2F2F2"/>
                <w:sz w:val="20"/>
                <w:szCs w:val="20"/>
              </w:rPr>
              <w:br/>
              <w:t>of ongeval</w:t>
            </w:r>
            <w:r w:rsidRPr="00784F3B">
              <w:rPr>
                <w:rFonts w:ascii="Trebuchet MS" w:eastAsia="Calibri" w:hAnsi="Trebuchet MS" w:cs="Arial"/>
                <w:b/>
                <w:color w:val="F2F2F2"/>
                <w:sz w:val="20"/>
                <w:szCs w:val="20"/>
              </w:rPr>
              <w:fldChar w:fldCharType="end"/>
            </w:r>
            <w:r w:rsidRPr="00784F3B">
              <w:rPr>
                <w:rFonts w:ascii="Trebuchet MS" w:eastAsia="Calibri" w:hAnsi="Trebuchet MS" w:cs="Arial"/>
                <w:b/>
                <w:color w:val="F2F2F2"/>
                <w:sz w:val="20"/>
                <w:szCs w:val="20"/>
              </w:rPr>
              <w:t xml:space="preserve"> / verzekering</w:t>
            </w:r>
          </w:p>
        </w:tc>
        <w:tc>
          <w:tcPr>
            <w:tcW w:w="236" w:type="dxa"/>
            <w:vAlign w:val="center"/>
          </w:tcPr>
          <w:p w14:paraId="204A9352"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AE2081"/>
            <w:vAlign w:val="center"/>
            <w:hideMark/>
          </w:tcPr>
          <w:p w14:paraId="6802732C"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_Ref66443352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Medicatiegebruik en andere medische handelingen</w:t>
            </w:r>
            <w:r w:rsidRPr="00784F3B">
              <w:rPr>
                <w:rFonts w:ascii="Trebuchet MS" w:eastAsia="Calibri" w:hAnsi="Trebuchet MS" w:cs="Arial"/>
                <w:b/>
                <w:color w:val="F2F2F2"/>
                <w:sz w:val="20"/>
                <w:szCs w:val="20"/>
              </w:rPr>
              <w:fldChar w:fldCharType="end"/>
            </w:r>
          </w:p>
        </w:tc>
        <w:tc>
          <w:tcPr>
            <w:tcW w:w="236" w:type="dxa"/>
            <w:vAlign w:val="center"/>
          </w:tcPr>
          <w:p w14:paraId="41095CA4"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A8AF37"/>
            <w:vAlign w:val="center"/>
            <w:hideMark/>
          </w:tcPr>
          <w:p w14:paraId="1F33CA82"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_Ref66443372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Privacy</w:t>
            </w:r>
            <w:r w:rsidRPr="00784F3B">
              <w:rPr>
                <w:rFonts w:ascii="Trebuchet MS" w:eastAsia="Calibri" w:hAnsi="Trebuchet MS" w:cs="Arial"/>
                <w:b/>
                <w:color w:val="F2F2F2"/>
                <w:sz w:val="20"/>
                <w:szCs w:val="20"/>
              </w:rPr>
              <w:fldChar w:fldCharType="end"/>
            </w:r>
          </w:p>
        </w:tc>
      </w:tr>
    </w:tbl>
    <w:p w14:paraId="3226F0A5" w14:textId="77777777" w:rsidR="00784F3B" w:rsidRPr="00784F3B" w:rsidRDefault="00784F3B" w:rsidP="00784F3B">
      <w:pPr>
        <w:keepNext/>
        <w:keepLines/>
        <w:suppressAutoHyphens/>
        <w:spacing w:before="200" w:after="200" w:line="312" w:lineRule="auto"/>
        <w:ind w:left="851" w:hanging="851"/>
        <w:jc w:val="center"/>
        <w:outlineLvl w:val="0"/>
        <w:rPr>
          <w:rFonts w:ascii="Trebuchet MS" w:eastAsia="MS Gothic" w:hAnsi="Trebuchet MS" w:cs="Times New Roman"/>
          <w:b/>
          <w:color w:val="262626"/>
          <w:sz w:val="28"/>
          <w:szCs w:val="28"/>
        </w:rPr>
      </w:pPr>
      <w:r w:rsidRPr="00784F3B">
        <w:rPr>
          <w:rFonts w:ascii="Trebuchet MS" w:eastAsia="MS Gothic" w:hAnsi="Trebuchet MS" w:cs="Times New Roman"/>
          <w:b/>
          <w:color w:val="262626"/>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784F3B" w:rsidRPr="00784F3B" w14:paraId="681AE6B0" w14:textId="77777777" w:rsidTr="00607AE1">
        <w:trPr>
          <w:trHeight w:val="737"/>
        </w:trPr>
        <w:tc>
          <w:tcPr>
            <w:tcW w:w="2835" w:type="dxa"/>
            <w:shd w:val="clear" w:color="auto" w:fill="4CBCC5"/>
            <w:vAlign w:val="center"/>
            <w:hideMark/>
          </w:tcPr>
          <w:p w14:paraId="1AEABA58"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_Ref66443695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Engagementsverklaring tussen jou en onze school</w:t>
            </w:r>
            <w:r w:rsidRPr="00784F3B">
              <w:rPr>
                <w:rFonts w:ascii="Trebuchet MS" w:eastAsia="Calibri" w:hAnsi="Trebuchet MS" w:cs="Arial"/>
                <w:b/>
                <w:color w:val="F2F2F2"/>
                <w:sz w:val="20"/>
                <w:szCs w:val="20"/>
              </w:rPr>
              <w:fldChar w:fldCharType="end"/>
            </w:r>
          </w:p>
        </w:tc>
        <w:tc>
          <w:tcPr>
            <w:tcW w:w="236" w:type="dxa"/>
            <w:vAlign w:val="center"/>
          </w:tcPr>
          <w:p w14:paraId="39FB71A0"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EC7D23"/>
            <w:vAlign w:val="center"/>
            <w:hideMark/>
          </w:tcPr>
          <w:p w14:paraId="7E42CEAE"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_Ref66443720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Ouderlijk gezag</w:t>
            </w:r>
            <w:r w:rsidRPr="00784F3B">
              <w:rPr>
                <w:rFonts w:ascii="Trebuchet MS" w:eastAsia="Calibri" w:hAnsi="Trebuchet MS" w:cs="Arial"/>
                <w:b/>
                <w:color w:val="F2F2F2"/>
                <w:sz w:val="20"/>
                <w:szCs w:val="20"/>
              </w:rPr>
              <w:fldChar w:fldCharType="end"/>
            </w:r>
          </w:p>
        </w:tc>
        <w:tc>
          <w:tcPr>
            <w:tcW w:w="236" w:type="dxa"/>
            <w:vAlign w:val="center"/>
          </w:tcPr>
          <w:p w14:paraId="63FFD4F5"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A8AF37"/>
            <w:vAlign w:val="center"/>
            <w:hideMark/>
          </w:tcPr>
          <w:p w14:paraId="68999CA2"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_Ref66443754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Schoolkosten</w:t>
            </w:r>
            <w:r w:rsidRPr="00784F3B">
              <w:rPr>
                <w:rFonts w:ascii="Trebuchet MS" w:eastAsia="Calibri" w:hAnsi="Trebuchet MS" w:cs="Arial"/>
                <w:b/>
                <w:color w:val="F2F2F2"/>
                <w:sz w:val="20"/>
                <w:szCs w:val="20"/>
              </w:rPr>
              <w:fldChar w:fldCharType="end"/>
            </w:r>
          </w:p>
        </w:tc>
      </w:tr>
      <w:tr w:rsidR="00784F3B" w:rsidRPr="00784F3B" w14:paraId="69348F3E" w14:textId="77777777" w:rsidTr="00607AE1">
        <w:trPr>
          <w:gridAfter w:val="2"/>
          <w:wAfter w:w="3071" w:type="dxa"/>
          <w:trHeight w:val="170"/>
        </w:trPr>
        <w:tc>
          <w:tcPr>
            <w:tcW w:w="2835" w:type="dxa"/>
          </w:tcPr>
          <w:p w14:paraId="6B10E718" w14:textId="77777777" w:rsidR="00784F3B" w:rsidRPr="00784F3B" w:rsidRDefault="00784F3B" w:rsidP="00607AE1">
            <w:pPr>
              <w:spacing w:after="0" w:line="240" w:lineRule="auto"/>
              <w:jc w:val="center"/>
              <w:rPr>
                <w:rFonts w:ascii="Trebuchet MS" w:eastAsia="Calibri" w:hAnsi="Trebuchet MS" w:cs="Arial"/>
                <w:b/>
                <w:color w:val="FFFFFF"/>
                <w:sz w:val="20"/>
                <w:szCs w:val="20"/>
              </w:rPr>
            </w:pPr>
          </w:p>
        </w:tc>
        <w:tc>
          <w:tcPr>
            <w:tcW w:w="236" w:type="dxa"/>
          </w:tcPr>
          <w:p w14:paraId="027E78E9" w14:textId="77777777" w:rsidR="00784F3B" w:rsidRPr="00784F3B" w:rsidRDefault="00784F3B" w:rsidP="00607AE1">
            <w:pPr>
              <w:spacing w:after="0" w:line="240" w:lineRule="auto"/>
              <w:jc w:val="center"/>
              <w:rPr>
                <w:rFonts w:ascii="Calibri" w:eastAsia="Calibri" w:hAnsi="Calibri" w:cs="Arial"/>
                <w:b/>
                <w:color w:val="FFFFFF"/>
                <w:sz w:val="20"/>
                <w:szCs w:val="20"/>
              </w:rPr>
            </w:pPr>
          </w:p>
        </w:tc>
        <w:tc>
          <w:tcPr>
            <w:tcW w:w="2835" w:type="dxa"/>
          </w:tcPr>
          <w:p w14:paraId="48F1396B" w14:textId="77777777" w:rsidR="00784F3B" w:rsidRPr="00784F3B" w:rsidRDefault="00784F3B" w:rsidP="00607AE1">
            <w:pPr>
              <w:spacing w:after="0" w:line="240" w:lineRule="auto"/>
              <w:jc w:val="center"/>
              <w:rPr>
                <w:rFonts w:ascii="Calibri" w:eastAsia="Calibri" w:hAnsi="Calibri" w:cs="Arial"/>
                <w:b/>
                <w:color w:val="FFFFFF"/>
                <w:sz w:val="20"/>
                <w:szCs w:val="20"/>
              </w:rPr>
            </w:pPr>
          </w:p>
        </w:tc>
      </w:tr>
      <w:tr w:rsidR="00784F3B" w:rsidRPr="00784F3B" w14:paraId="169381D7" w14:textId="77777777" w:rsidTr="00607AE1">
        <w:trPr>
          <w:gridAfter w:val="2"/>
          <w:wAfter w:w="3071" w:type="dxa"/>
          <w:trHeight w:val="737"/>
        </w:trPr>
        <w:tc>
          <w:tcPr>
            <w:tcW w:w="2835" w:type="dxa"/>
            <w:shd w:val="clear" w:color="auto" w:fill="AE2081"/>
            <w:vAlign w:val="center"/>
            <w:hideMark/>
          </w:tcPr>
          <w:p w14:paraId="20683868"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_Ref66443733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Participatie</w:t>
            </w:r>
            <w:r w:rsidRPr="00784F3B">
              <w:rPr>
                <w:rFonts w:ascii="Trebuchet MS" w:eastAsia="Calibri" w:hAnsi="Trebuchet MS" w:cs="Arial"/>
                <w:b/>
                <w:color w:val="F2F2F2"/>
                <w:sz w:val="20"/>
                <w:szCs w:val="20"/>
              </w:rPr>
              <w:fldChar w:fldCharType="end"/>
            </w:r>
          </w:p>
        </w:tc>
        <w:tc>
          <w:tcPr>
            <w:tcW w:w="236" w:type="dxa"/>
            <w:vAlign w:val="center"/>
          </w:tcPr>
          <w:p w14:paraId="5948C36C" w14:textId="77777777" w:rsidR="00784F3B" w:rsidRPr="00784F3B" w:rsidRDefault="00784F3B" w:rsidP="00607AE1">
            <w:pPr>
              <w:spacing w:after="0" w:line="240" w:lineRule="auto"/>
              <w:jc w:val="center"/>
              <w:rPr>
                <w:rFonts w:ascii="Calibri" w:eastAsia="Calibri" w:hAnsi="Calibri" w:cs="Arial"/>
                <w:b/>
                <w:color w:val="F2F2F2"/>
                <w:sz w:val="20"/>
                <w:szCs w:val="20"/>
              </w:rPr>
            </w:pPr>
          </w:p>
        </w:tc>
        <w:tc>
          <w:tcPr>
            <w:tcW w:w="2835" w:type="dxa"/>
            <w:shd w:val="clear" w:color="auto" w:fill="4CBCC5"/>
            <w:vAlign w:val="center"/>
            <w:hideMark/>
          </w:tcPr>
          <w:p w14:paraId="577DF7AD"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_Ref67665692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FFFFF"/>
                <w:sz w:val="20"/>
                <w:szCs w:val="20"/>
              </w:rPr>
              <w:t>Gebruik van (sociale) media</w:t>
            </w:r>
            <w:r w:rsidRPr="00784F3B">
              <w:rPr>
                <w:rFonts w:ascii="Trebuchet MS" w:eastAsia="Calibri" w:hAnsi="Trebuchet MS" w:cs="Arial"/>
                <w:b/>
                <w:color w:val="F2F2F2"/>
                <w:sz w:val="20"/>
                <w:szCs w:val="20"/>
              </w:rPr>
              <w:fldChar w:fldCharType="end"/>
            </w:r>
          </w:p>
        </w:tc>
      </w:tr>
    </w:tbl>
    <w:p w14:paraId="33E8CE5A" w14:textId="77777777" w:rsidR="00784F3B" w:rsidRPr="00784F3B" w:rsidRDefault="00784F3B" w:rsidP="00784F3B">
      <w:pPr>
        <w:keepNext/>
        <w:keepLines/>
        <w:suppressAutoHyphens/>
        <w:spacing w:before="200" w:after="200" w:line="312" w:lineRule="auto"/>
        <w:ind w:left="851" w:hanging="851"/>
        <w:jc w:val="center"/>
        <w:outlineLvl w:val="0"/>
        <w:rPr>
          <w:rFonts w:ascii="Trebuchet MS" w:eastAsia="MS Gothic" w:hAnsi="Trebuchet MS" w:cs="Times New Roman"/>
          <w:b/>
          <w:color w:val="262626"/>
          <w:sz w:val="28"/>
          <w:szCs w:val="28"/>
        </w:rPr>
      </w:pPr>
      <w:r w:rsidRPr="00784F3B">
        <w:rPr>
          <w:rFonts w:ascii="Trebuchet MS" w:eastAsia="MS Gothic" w:hAnsi="Trebuchet MS" w:cs="Times New Roman"/>
          <w:b/>
          <w:color w:val="262626"/>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784F3B" w:rsidRPr="00784F3B" w14:paraId="572E91B1" w14:textId="77777777" w:rsidTr="00607AE1">
        <w:trPr>
          <w:trHeight w:val="737"/>
        </w:trPr>
        <w:tc>
          <w:tcPr>
            <w:tcW w:w="2835" w:type="dxa"/>
            <w:shd w:val="clear" w:color="auto" w:fill="AE2081"/>
            <w:vAlign w:val="center"/>
            <w:hideMark/>
          </w:tcPr>
          <w:p w14:paraId="054123D9"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_Ref66443896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Leerplicht en afwezigheden</w:t>
            </w:r>
            <w:r w:rsidRPr="00784F3B">
              <w:rPr>
                <w:rFonts w:ascii="Trebuchet MS" w:eastAsia="Calibri" w:hAnsi="Trebuchet MS" w:cs="Arial"/>
                <w:b/>
                <w:color w:val="F2F2F2"/>
                <w:sz w:val="20"/>
                <w:szCs w:val="20"/>
              </w:rPr>
              <w:fldChar w:fldCharType="end"/>
            </w:r>
          </w:p>
        </w:tc>
        <w:tc>
          <w:tcPr>
            <w:tcW w:w="236" w:type="dxa"/>
            <w:vAlign w:val="center"/>
          </w:tcPr>
          <w:p w14:paraId="2F08E472"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4CBCC5"/>
            <w:vAlign w:val="center"/>
            <w:hideMark/>
          </w:tcPr>
          <w:p w14:paraId="0330AE21"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_Ref66443906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Participatie leerlingenraad</w:t>
            </w:r>
            <w:r w:rsidRPr="00784F3B">
              <w:rPr>
                <w:rFonts w:ascii="Trebuchet MS" w:eastAsia="Calibri" w:hAnsi="Trebuchet MS" w:cs="Arial"/>
                <w:b/>
                <w:color w:val="F2F2F2"/>
                <w:sz w:val="20"/>
                <w:szCs w:val="20"/>
              </w:rPr>
              <w:fldChar w:fldCharType="end"/>
            </w:r>
          </w:p>
        </w:tc>
        <w:tc>
          <w:tcPr>
            <w:tcW w:w="236" w:type="dxa"/>
            <w:vAlign w:val="center"/>
          </w:tcPr>
          <w:p w14:paraId="7D94CAC0"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A8AF37"/>
            <w:vAlign w:val="center"/>
            <w:hideMark/>
          </w:tcPr>
          <w:p w14:paraId="503332BE"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_Ref66443914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Wat mag en wat niet?</w:t>
            </w:r>
            <w:r w:rsidRPr="00784F3B">
              <w:rPr>
                <w:rFonts w:ascii="Trebuchet MS" w:eastAsia="Calibri" w:hAnsi="Trebuchet MS" w:cs="Arial"/>
                <w:b/>
                <w:color w:val="F2F2F2"/>
                <w:sz w:val="20"/>
                <w:szCs w:val="20"/>
              </w:rPr>
              <w:fldChar w:fldCharType="end"/>
            </w:r>
          </w:p>
        </w:tc>
      </w:tr>
      <w:tr w:rsidR="00784F3B" w:rsidRPr="00784F3B" w14:paraId="182A74C5" w14:textId="77777777" w:rsidTr="00607AE1">
        <w:trPr>
          <w:trHeight w:val="170"/>
        </w:trPr>
        <w:tc>
          <w:tcPr>
            <w:tcW w:w="2835" w:type="dxa"/>
          </w:tcPr>
          <w:p w14:paraId="30981801" w14:textId="77777777" w:rsidR="00784F3B" w:rsidRPr="00784F3B" w:rsidRDefault="00784F3B" w:rsidP="00607AE1">
            <w:pPr>
              <w:spacing w:after="0" w:line="240" w:lineRule="auto"/>
              <w:rPr>
                <w:rFonts w:ascii="Trebuchet MS" w:eastAsia="Calibri" w:hAnsi="Trebuchet MS" w:cs="Arial"/>
                <w:b/>
                <w:color w:val="FFFFFF"/>
                <w:sz w:val="20"/>
                <w:szCs w:val="20"/>
              </w:rPr>
            </w:pPr>
          </w:p>
        </w:tc>
        <w:tc>
          <w:tcPr>
            <w:tcW w:w="236" w:type="dxa"/>
          </w:tcPr>
          <w:p w14:paraId="55DDBCFF" w14:textId="77777777" w:rsidR="00784F3B" w:rsidRPr="00784F3B" w:rsidRDefault="00784F3B" w:rsidP="00607AE1">
            <w:pPr>
              <w:spacing w:after="0" w:line="240" w:lineRule="auto"/>
              <w:rPr>
                <w:rFonts w:ascii="Trebuchet MS" w:eastAsia="Calibri" w:hAnsi="Trebuchet MS" w:cs="Arial"/>
                <w:b/>
                <w:color w:val="FFFFFF"/>
                <w:sz w:val="20"/>
                <w:szCs w:val="20"/>
              </w:rPr>
            </w:pPr>
          </w:p>
        </w:tc>
        <w:tc>
          <w:tcPr>
            <w:tcW w:w="2835" w:type="dxa"/>
          </w:tcPr>
          <w:p w14:paraId="36A86C49" w14:textId="77777777" w:rsidR="00784F3B" w:rsidRPr="00784F3B" w:rsidRDefault="00784F3B" w:rsidP="00607AE1">
            <w:pPr>
              <w:spacing w:after="0" w:line="240" w:lineRule="auto"/>
              <w:rPr>
                <w:rFonts w:ascii="Trebuchet MS" w:eastAsia="Calibri" w:hAnsi="Trebuchet MS" w:cs="Arial"/>
                <w:b/>
                <w:color w:val="FFFFFF"/>
                <w:sz w:val="20"/>
                <w:szCs w:val="20"/>
              </w:rPr>
            </w:pPr>
          </w:p>
        </w:tc>
        <w:tc>
          <w:tcPr>
            <w:tcW w:w="236" w:type="dxa"/>
          </w:tcPr>
          <w:p w14:paraId="764F0AB4" w14:textId="77777777" w:rsidR="00784F3B" w:rsidRPr="00784F3B" w:rsidRDefault="00784F3B" w:rsidP="00607AE1">
            <w:pPr>
              <w:spacing w:after="0" w:line="240" w:lineRule="auto"/>
              <w:rPr>
                <w:rFonts w:ascii="Trebuchet MS" w:eastAsia="Calibri" w:hAnsi="Trebuchet MS" w:cs="Arial"/>
                <w:b/>
                <w:color w:val="FFFFFF"/>
                <w:sz w:val="20"/>
                <w:szCs w:val="20"/>
              </w:rPr>
            </w:pPr>
          </w:p>
        </w:tc>
        <w:tc>
          <w:tcPr>
            <w:tcW w:w="2835" w:type="dxa"/>
          </w:tcPr>
          <w:p w14:paraId="515A8198" w14:textId="77777777" w:rsidR="00784F3B" w:rsidRPr="00784F3B" w:rsidRDefault="00784F3B" w:rsidP="00607AE1">
            <w:pPr>
              <w:spacing w:after="0" w:line="240" w:lineRule="auto"/>
              <w:rPr>
                <w:rFonts w:ascii="Trebuchet MS" w:eastAsia="Calibri" w:hAnsi="Trebuchet MS" w:cs="Arial"/>
                <w:b/>
                <w:color w:val="FFFFFF"/>
                <w:sz w:val="20"/>
                <w:szCs w:val="20"/>
              </w:rPr>
            </w:pPr>
          </w:p>
        </w:tc>
      </w:tr>
      <w:tr w:rsidR="00784F3B" w:rsidRPr="00784F3B" w14:paraId="62238BA2" w14:textId="77777777" w:rsidTr="00607AE1">
        <w:trPr>
          <w:trHeight w:val="737"/>
        </w:trPr>
        <w:tc>
          <w:tcPr>
            <w:tcW w:w="2835" w:type="dxa"/>
            <w:shd w:val="clear" w:color="auto" w:fill="EC7D23"/>
            <w:vAlign w:val="center"/>
            <w:hideMark/>
          </w:tcPr>
          <w:p w14:paraId="2FCE6729"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_Ref66443925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Herstel- en sanctioneringsbeleid</w:t>
            </w:r>
            <w:r w:rsidRPr="00784F3B">
              <w:rPr>
                <w:rFonts w:ascii="Trebuchet MS" w:eastAsia="Calibri" w:hAnsi="Trebuchet MS" w:cs="Arial"/>
                <w:b/>
                <w:color w:val="F2F2F2"/>
                <w:sz w:val="20"/>
                <w:szCs w:val="20"/>
              </w:rPr>
              <w:fldChar w:fldCharType="end"/>
            </w:r>
          </w:p>
        </w:tc>
        <w:tc>
          <w:tcPr>
            <w:tcW w:w="236" w:type="dxa"/>
            <w:vAlign w:val="center"/>
          </w:tcPr>
          <w:p w14:paraId="1C584F36"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AE2081"/>
            <w:vAlign w:val="center"/>
            <w:hideMark/>
          </w:tcPr>
          <w:p w14:paraId="02E390C1" w14:textId="77777777" w:rsidR="00784F3B" w:rsidRPr="00784F3B" w:rsidRDefault="00784F3B" w:rsidP="00607AE1">
            <w:pPr>
              <w:tabs>
                <w:tab w:val="left" w:pos="1105"/>
                <w:tab w:val="center" w:pos="1309"/>
              </w:tabs>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_Ref61257174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Betwistingen</w:t>
            </w:r>
            <w:r w:rsidRPr="00784F3B">
              <w:rPr>
                <w:rFonts w:ascii="Trebuchet MS" w:eastAsia="Calibri" w:hAnsi="Trebuchet MS" w:cs="Arial"/>
                <w:b/>
                <w:color w:val="F2F2F2"/>
                <w:sz w:val="20"/>
                <w:szCs w:val="20"/>
              </w:rPr>
              <w:fldChar w:fldCharType="end"/>
            </w:r>
          </w:p>
        </w:tc>
        <w:tc>
          <w:tcPr>
            <w:tcW w:w="236" w:type="dxa"/>
            <w:vAlign w:val="center"/>
          </w:tcPr>
          <w:p w14:paraId="6F34F030"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p>
        </w:tc>
        <w:tc>
          <w:tcPr>
            <w:tcW w:w="2835" w:type="dxa"/>
            <w:shd w:val="clear" w:color="auto" w:fill="4CBCC5"/>
            <w:vAlign w:val="center"/>
            <w:hideMark/>
          </w:tcPr>
          <w:p w14:paraId="5CEF447E" w14:textId="77777777" w:rsidR="00784F3B" w:rsidRPr="00784F3B" w:rsidRDefault="00784F3B" w:rsidP="00607AE1">
            <w:pPr>
              <w:spacing w:after="0" w:line="240" w:lineRule="auto"/>
              <w:jc w:val="center"/>
              <w:rPr>
                <w:rFonts w:ascii="Trebuchet MS" w:eastAsia="Calibri" w:hAnsi="Trebuchet MS" w:cs="Arial"/>
                <w:b/>
                <w:color w:val="F2F2F2"/>
                <w:sz w:val="20"/>
                <w:szCs w:val="20"/>
              </w:rPr>
            </w:pPr>
            <w:r w:rsidRPr="00784F3B">
              <w:rPr>
                <w:rFonts w:ascii="Trebuchet MS" w:eastAsia="Calibri" w:hAnsi="Trebuchet MS" w:cs="Arial"/>
                <w:b/>
                <w:color w:val="F2F2F2"/>
                <w:sz w:val="20"/>
                <w:szCs w:val="20"/>
              </w:rPr>
              <w:fldChar w:fldCharType="begin"/>
            </w:r>
            <w:r w:rsidRPr="00784F3B">
              <w:rPr>
                <w:rFonts w:ascii="Trebuchet MS" w:eastAsia="Calibri" w:hAnsi="Trebuchet MS" w:cs="Arial"/>
                <w:b/>
                <w:color w:val="F2F2F2"/>
                <w:sz w:val="20"/>
                <w:szCs w:val="20"/>
              </w:rPr>
              <w:instrText xml:space="preserve"> REF _Ref66443941 \h  \* MERGEFORMAT </w:instrText>
            </w:r>
            <w:r w:rsidRPr="00784F3B">
              <w:rPr>
                <w:rFonts w:ascii="Trebuchet MS" w:eastAsia="Calibri" w:hAnsi="Trebuchet MS" w:cs="Arial"/>
                <w:b/>
                <w:color w:val="F2F2F2"/>
                <w:sz w:val="20"/>
                <w:szCs w:val="20"/>
              </w:rPr>
            </w:r>
            <w:r w:rsidRPr="00784F3B">
              <w:rPr>
                <w:rFonts w:ascii="Trebuchet MS" w:eastAsia="Calibri" w:hAnsi="Trebuchet MS" w:cs="Arial"/>
                <w:b/>
                <w:color w:val="F2F2F2"/>
                <w:sz w:val="20"/>
                <w:szCs w:val="20"/>
              </w:rPr>
              <w:fldChar w:fldCharType="separate"/>
            </w:r>
            <w:r w:rsidRPr="00784F3B">
              <w:rPr>
                <w:rFonts w:ascii="Trebuchet MS" w:eastAsia="Calibri" w:hAnsi="Trebuchet MS" w:cs="Arial"/>
                <w:b/>
                <w:color w:val="F2F2F2"/>
                <w:sz w:val="20"/>
                <w:szCs w:val="20"/>
              </w:rPr>
              <w:t>Klachten</w:t>
            </w:r>
            <w:r w:rsidRPr="00784F3B">
              <w:rPr>
                <w:rFonts w:ascii="Trebuchet MS" w:eastAsia="Calibri" w:hAnsi="Trebuchet MS" w:cs="Arial"/>
                <w:b/>
                <w:color w:val="F2F2F2"/>
                <w:sz w:val="20"/>
                <w:szCs w:val="20"/>
              </w:rPr>
              <w:fldChar w:fldCharType="end"/>
            </w:r>
          </w:p>
        </w:tc>
      </w:tr>
    </w:tbl>
    <w:p w14:paraId="32176CDA" w14:textId="1BF53D81" w:rsidR="00784F3B" w:rsidRPr="00784F3B" w:rsidRDefault="00784F3B" w:rsidP="00784F3B">
      <w:pPr>
        <w:spacing w:after="200" w:line="312" w:lineRule="auto"/>
        <w:rPr>
          <w:rFonts w:ascii="Trebuchet MS" w:eastAsia="Calibri" w:hAnsi="Trebuchet MS" w:cs="Arial"/>
          <w:color w:val="262626"/>
          <w:sz w:val="20"/>
          <w:szCs w:val="20"/>
        </w:rPr>
      </w:pPr>
    </w:p>
    <w:p w14:paraId="47B7C3F5" w14:textId="77777777" w:rsidR="00784F3B" w:rsidRPr="00784F3B" w:rsidRDefault="00784F3B" w:rsidP="00784F3B">
      <w:pPr>
        <w:keepNext/>
        <w:keepLines/>
        <w:suppressAutoHyphens/>
        <w:spacing w:before="200" w:after="200" w:line="312" w:lineRule="auto"/>
        <w:ind w:left="851" w:hanging="851"/>
        <w:outlineLvl w:val="0"/>
        <w:rPr>
          <w:rFonts w:ascii="Trebuchet MS" w:eastAsia="MS Gothic" w:hAnsi="Trebuchet MS" w:cs="Times New Roman"/>
          <w:b/>
          <w:color w:val="262626"/>
          <w:sz w:val="20"/>
          <w:szCs w:val="20"/>
        </w:rPr>
      </w:pPr>
      <w:r w:rsidRPr="00784F3B">
        <w:rPr>
          <w:rFonts w:ascii="Trebuchet MS" w:eastAsia="MS Gothic" w:hAnsi="Trebuchet MS" w:cs="Times New Roman"/>
          <w:b/>
          <w:noProof/>
          <w:color w:val="262626"/>
          <w:sz w:val="24"/>
          <w:szCs w:val="24"/>
        </w:rPr>
        <w:lastRenderedPageBreak/>
        <mc:AlternateContent>
          <mc:Choice Requires="wps">
            <w:drawing>
              <wp:anchor distT="0" distB="0" distL="114300" distR="114300" simplePos="0" relativeHeight="251737088" behindDoc="0" locked="0" layoutInCell="1" allowOverlap="1" wp14:anchorId="57B30804" wp14:editId="0A475B5F">
                <wp:simplePos x="0" y="0"/>
                <wp:positionH relativeFrom="margin">
                  <wp:posOffset>4730750</wp:posOffset>
                </wp:positionH>
                <wp:positionV relativeFrom="margin">
                  <wp:posOffset>-170180</wp:posOffset>
                </wp:positionV>
                <wp:extent cx="509905" cy="468630"/>
                <wp:effectExtent l="0" t="38100" r="61595" b="64770"/>
                <wp:wrapSquare wrapText="bothSides"/>
                <wp:docPr id="51" name="Graphic 13" descr="Verrekijker silhouet"/>
                <wp:cNvGraphicFramePr/>
                <a:graphic xmlns:a="http://schemas.openxmlformats.org/drawingml/2006/main">
                  <a:graphicData uri="http://schemas.microsoft.com/office/word/2010/wordprocessingShape">
                    <wps:wsp>
                      <wps:cNvSpPr/>
                      <wps:spPr>
                        <a:xfrm rot="20672654">
                          <a:off x="0" y="0"/>
                          <a:ext cx="509905" cy="46863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2F7BE" id="Graphic 13" o:spid="_x0000_s1026" alt="Verrekijker silhouet" style="position:absolute;margin-left:372.5pt;margin-top:-13.4pt;width:40.15pt;height:36.9pt;rotation:-1012909fd;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ZOrwwAAChPAAAOAAAAZHJzL2Uyb0RvYy54bWysXG2P27gR/l6g/0HwxwLN6l32IptDmjSH&#10;AsFdgKS960etLMfu2ZYrabOb+/U3JCX7GfpFM0XzYS1F82jI4TNDikPy9Q8vu23wrW67TbN/mEWv&#10;wllQ76tmudl/fZj988uHv85nQdeX+2W5bfb1w+x73c1+ePPnP71+PtzXcbNutsu6Degl++7++fAw&#10;W/f94f7urqvW9a7sXjWHek8PV027K3u6bb/eLdvymd6+297FYZjfPTft8tA2Vd119L/v3cPZG/v+&#10;1aqu+p9Xq67ug+3DjMrW27+t/fto/t69eV3ef23Lw3pTDcUo/4dS7MrNnpQeX/W+7Mvgqd2cvWq3&#10;qdqma1b9q6rZ3TWr1aaqbR2oNlHo1ebzujzUti5knO5wNFP3/3tt9dO3T22wWT7MsmgW7MsdtdGP&#10;gzmiZBYs664ic/2rbtv6t81/fqPG6jbbdfNU98Z2z4funl7x+fCpHe46ujSGeFm1u6BtyOBxmBdx&#10;nqXWPlTj4MWa//vR/PVLH1T0n1m4WITZLKjoUZrP88Q2z517l3ln9dT1P9bNzlyX3z52vWu9JV1Z&#10;2y+HClTNft9t+vpXavHVbksN+pe7II/neRYGz0E+z+bh2PI+5N8IiaI0CcNgHeRpUVyF/EqGO2rJ&#10;CCLQghChllivBSHzrIizyapQi5+qkiQp1X7KYAiRKUn1ShAy3SDEoWMtEqIUVXyqFgiZVpDrFSBE&#10;ZqYClKThIiuma4EQmRIKz0dTCZUgRMjdBWgRNghChFoi9F2hGoaJ8mghcJIIvTdeZLGgZRhGqgf9&#10;V6oHMVK7oQvHRR4L/MX0DUfiSPWgF0v1IEZG6Qh9WWo2xAjVoEdL1SBmOsxE6M9RFkvCMcMIVDBv&#10;FqpAjNBYzJ2LKJX0kYiRqYkxAkQyNRwj6/FjjABZEQlqwyBCh4nRmad7Yiae0nBHEMti9GOBChTP&#10;w0UuGB7F6MLJPBKMKRjEDb4mhy4xunA0DxeCqMwwUj3ow3G0CCV6ECM1Gzq/VA9irKmnI0CM3hwT&#10;mSX1QYxUD7qzMF7GiEnSeCGgG301nHomoR6GSegf2WBq1J9gDBCONjhGqAeDgFQPwwjthq49RI+p&#10;UXOCGCEPEgwHaU7fhtPjWoaR6sF4INWDGKGfJujbWZjOJfVBjDDuJOjbA2ayfS5gJnmNvu2+lSe/&#10;nhKGkXULCfq2VA9ihD1civFAOCbgGPqCnA6jKYYD4eCWYagnkahBz5aqQUxOHjcd3FJ0bKnRECNU&#10;g7HAGmB6CJIiRjYsTNGthV0cwwjVoFdL1SBGOCxM0aulVmMY2Sg3Ra+mydZQENkYRhhBU/Rq4ciN&#10;YYapvanIlmEksL3IZGBjEKkajATOq6fitJl7PX5NC62WoVcL1SCEpjZpfm9ymJOhV8fzME6mjYYQ&#10;YW9N08MnCwi5xjBSPSwUyOY6MsQIR6EZ+rUwFjBMQnNRgv4gQ79OonQxHUA5RKgGQ0GRhGkxzQKE&#10;RDTWldQGI4Gwd8sQI9STYyQQfiMwDFk6EXxd5+jXUj2IGaLhVGTL0bGF3wgMI9XDPFs2s54zjNBu&#10;GA2E09I5Ylw8nDQbOrYwc5MjRqgGY4FUDWJkg6kcQ4HUaIgRqkG/Fn4n5oiRDaZydOt0kZlE3FQ3&#10;yjAyNQVGAqEahhGO2Qr0aqHVGEaqByOBVA9ihP1OgV4tJBvDCPvRAr1aqgcxwh6hQLfOI0rpTI9z&#10;GEaqh/l1libRNK0LxEjbBx1bygPESPWgZ9sAIqgPw8hmCwoMB8LZD45x6f+pLmGO8UA4m8Mwwo+E&#10;OYsHFKsEs64MI/xKmKNvp0I9iBGOq+cYD3KqTjE9QmQYqR70bSHf5oi58NlDK0y+jmtIyvW4rKR6&#10;2Q/rSugqKM16ptAuYTk0nVnCgotMaMHKeEsLSGhVCr2SUHbNym0w0QDBkQpM7YTgWAWmBkNwogKT&#10;RRGcqsAUahGcqcAUCxGcq8AU4BBcqMAUtRA8V4EpfCF4oQKbRQqIpnsVx3yS6VgWeTSje5V2j2i0&#10;ckAF96gW6bhmFgMw0+nYFnl0o3tV4T3CUXJeBfcoF+k4F3mko3uNdpMYR9PRvQrusY4S4Cq4xzpK&#10;bqvgHusoz62Ce6yjhLQK7rGO8swquMe6WMe62GMd3au0e6yjBLEK7rGOcrgauEnFIuuOi0Bl/anJ&#10;sDK4jnWJxzq6VxXeYx3lR1Vwj3WU9lTBPdYlOtaZRCYznY51Jj/J4DrWmRQig+tYZ7KJDK5jnUn4&#10;IZzuNZY3iTwG17Eu9VhH9yrtHusoeaeCe6yjBJsK7rGOEmcquMe6VMc6kwtjltexzqSrGFzHOpOF&#10;YnAd60x2CeF0rzGdyRoxuI51JoHE4DrWmcQQg+tYZ5I3DK5jncnJMLiOdSbVwuA61pkUCoPrWJd5&#10;rKN7Vbt7rKMMiAZuEhlYeLpXwT3WUY5DBfdYR2kIFdxjHWUXVHCPdZQ0UME91lEyQAX3WJfrWGcm&#10;+FnD6VhnJuEZXMc6M7nO4DrWmUlzhNO9xnRmLpzBdawrPNbRvUq7xzqayVbBPdbRpLYK7rGO5p1V&#10;cI91NJ2sgnusK3SsKzzW0b1Ku8c6mtPVwM3ULNKG7lVwj3U0A6uCe6yjyVgV3GMdzZeq4B7raBoU&#10;4G6GcpjhbGmfpNkhubU7JPtZQFv+2llAOyQfDaa8P5S9mRgdL4Pnh9mwjS5Y06XbHmee7ppv9ZfG&#10;yvVmltRNh9tGcBmsoQwnue0e5V169Fx+lBp/D/btIG3TfcPLR6HxdxC2+9nsq1XCI2XGt42/7q0u&#10;227fKhacVu8yXcKygjCz8VjQ8feswEppuzvqpondEgfXejppuyLt9rvtYh33bpX0tLWh2Crh2w3u&#10;NuwImAGC0+rdYkwhM0BY0NZ2I4vUwC6wuszizXZzgi5d5QlWT4+b6m/17xgAzHIRiti0+Td3k60U&#10;fKyvR0VoEjnmWVrkNNvgApN9ZpNH47Nhp64JcOz93A3cipdzzCjFsa4ItEV7sXBdwnkZzBaNYar8&#10;vPBu/4bTZhOegyW4llH3oI1eaFLMVGOXHPOs50nbnRvXpbmmQUMxj4b6JLRhhtvUOMVQnyRPFrwx&#10;wGNcIl9SH7tT0pXQbn24WR+IqyRMGzLE0na7gyd9qfZGw9yNTs4rmIYFUXYwp2+agfVnLcO18PZx&#10;OxCut89VabHnGA1Dfc4JmM5NC1v159R1ee7xocx/hj5/8McTZqwHt4XjW57PiyGjcl4IGk8Uwxzi&#10;efHHwYbxfqn/AOZimKq2TVfbIHIajLhyYtg0q/IHMp3ExkqObmS2zFrz2QVhHveuCtv09U1hKMgl&#10;4Rs1MMV2kRe7lKs1OAUPFB9LPv4O1T0JCzoVaxFXkovS1+vgVgE7VmKbnypxiWOIonjtsk7HPmRB&#10;K2Td59AwMIVOBHsEu1hkaBquhdsCOh6EjEIcOrIlMwtTDJOPkFP5DNvcs/OyH5+hNbiKUfHAY0te&#10;8zq36uEm1+zabqtb0tvY3QDXpW+06mkYx3qOiVYFVEY4+x02Wi3Oi3xoVbdqydTz+PDE1tPDibGB&#10;XUftKmeXR9+0m10NbYXdErCbwm5N83XpG3aD3tMuoh30nOzG2x566IHYZBSq9yg1/jqmQG+rk3YL&#10;ob06X68FfqoIIit8301HVhC+FCx5haEgl4Rv1ICcdgj2GCqvNYNbUmobHMXHwoy/rhVA+GKs9KRP&#10;JbkoLaoD84lTJXhUGUoX0d5tNwI/oUY3A3smZw6KD3F0xrV4tbMnnlz3FC7tVmyKpe26Syt9qslV&#10;38DR3qVwcN3OllkXvn9u2xlRZz1Yns1jc5TAxe4Dx2THvmUi1uHYDzGjfXkbjTyl/mT4Fjtijkwg&#10;ng+fLflZ8d0KRFd8aS8GGEHP5NYeurY1Zw2Mg7exPuOvqwnY+mIXObYtGdFMgdkIepwLs5Y9nUjV&#10;NdvN8sNmuzWdT9d+fXy3bYNvJU2rvf17HB6nDpnYdm+m0ii00/CxKun8s9W27O0qw31jXuU6srbr&#10;35fd2r3M4k3Apck2OuOqHcM6lc2cxuXO3zJXj83yO53tZc/gIhJ2h+rDht70sez6T2VLh2LRf9LJ&#10;bf3P9Ge1bagc1XZzmAXrpv3d/z8jR4eO0ZNZ8EzHgz3Muv8+lW09C7b/2NNxZDSuMin03t6kdNQU&#10;3bT45BGf7J927xqyC/GYSmUvjXy/HS9XbbP7hQ52e2u00qNyX5FuKmBPs5Lu5l1P9/SIjoar6rdv&#10;7TUdqUaN83H/+VCZl9tBANX4y8svZXsIDnT5MOvptLGfmvFktdM5YqaFj7IGuW/ePvXNamMOGbOW&#10;dfYcbug4NkuG4eg4c94b3lup0wF3b/4AAAD//wMAUEsDBBQABgAIAAAAIQAKifWH3gAAAAoBAAAP&#10;AAAAZHJzL2Rvd25yZXYueG1sTI9BT4NAEIXvJv6HzZh4axeRloayNNrERI+0XrxN2S0Q2FnCbgH/&#10;veNJj5N5+d778sNiezGZ0beOFDytIxCGKqdbqhV8nt9WOxA+IGnsHRkF38bDobi/yzHTbqbSTKdQ&#10;C4aQz1BBE8KQSemrxlj0azcY4t/VjRYDn2Mt9Ygzw20v4yjaSostcUODgzk2pupON6sgKdMw4XvS&#10;feFHN7vXIT6WZ6vU48PysgcRzBL+wvA7n6dDwZsu7kbai15BmmzYJShYxVt24MQu3jyDuDA+jUAW&#10;ufyvUPwAAAD//wMAUEsBAi0AFAAGAAgAAAAhALaDOJL+AAAA4QEAABMAAAAAAAAAAAAAAAAAAAAA&#10;AFtDb250ZW50X1R5cGVzXS54bWxQSwECLQAUAAYACAAAACEAOP0h/9YAAACUAQAACwAAAAAAAAAA&#10;AAAAAAAvAQAAX3JlbHMvLnJlbHNQSwECLQAUAAYACAAAACEA+hMWTq8MAAAoTwAADgAAAAAAAAAA&#10;AAAAAAAuAgAAZHJzL2Uyb0RvYy54bWxQSwECLQAUAAYACAAAACEACon1h94AAAAKAQAADwAAAAAA&#10;AAAAAAAAAAAJDwAAZHJzL2Rvd25yZXYueG1sUEsFBgAAAAAEAAQA8wAAABQQA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467413,82699;382429,82699;382429,62025;396593,62025;396593,0;290363,0;290363,62025;304527,62025;304527,82699;290363,82699;290363,117158;219542,117158;219542,82699;205378,82699;205378,62025;219542,62025;219542,0;113312,0;113312,62025;127476,62025;127476,82699;42492,82699;0,310123;0,441064;28328,468630;134558,468630;162886,441064;162886,275665;191214,275665;219542,248098;219542,241207;290363,241207;290363,248098;318691,275665;347019,275665;347019,441064;375347,468630;481577,468630;509905,441064;509905,310123;127476,13783;205378,13783;205378,48241;127476,48241;141640,62025;191214,62025;191214,82699;141640,82699;148722,441064;134558,454847;28328,454847;14164,441064;14164,311364;20836,275665;148722,275665;205378,248098;191214,261881;23413,261881;54312,96483;205378,96483;219542,227423;219542,130941;290363,130941;290363,227423;304527,13783;382429,13783;382429,48241;304527,48241;318691,62025;368265,62025;368265,82699;318691,82699;318691,261881;304527,248098;304527,96483;455593,96483;486492,261881;318691,261881;495741,441064;481577,454847;375347,454847;361183,441064;361183,275665;489069,275665;495741,311364" o:connectangles="0,0,0,0,0,0,0,0,0,0,0,0,0,0,0,0,0,0,0,0,0,0,0,0,0,0,0,0,0,0,0,0,0,0,0,0,0,0,0,0,0,0,0,0,0,0,0,0,0,0,0,0,0,0,0,0,0,0,0,0,0,0,0,0,0,0,0,0,0,0,0,0,0,0,0,0,0,0,0,0,0,0,0,0,0"/>
                <w10:wrap type="square" anchorx="margin" anchory="margin"/>
              </v:shape>
            </w:pict>
          </mc:Fallback>
        </mc:AlternateContent>
      </w:r>
      <w:bookmarkStart w:id="1" w:name="_Ref66442784"/>
      <w:r w:rsidRPr="00784F3B">
        <w:rPr>
          <w:rFonts w:ascii="Trebuchet MS" w:eastAsia="MS Gothic" w:hAnsi="Trebuchet MS" w:cs="Times New Roman"/>
          <w:b/>
          <w:color w:val="262626"/>
          <w:sz w:val="20"/>
          <w:szCs w:val="20"/>
        </w:rPr>
        <w:t>Onze visie en pedagogisch project</w:t>
      </w:r>
      <w:bookmarkEnd w:id="1"/>
    </w:p>
    <w:sdt>
      <w:sdtPr>
        <w:rPr>
          <w:rFonts w:ascii="Trebuchet MS" w:eastAsia="Calibri" w:hAnsi="Trebuchet MS" w:cs="Arial"/>
          <w:color w:val="262626"/>
          <w:sz w:val="20"/>
          <w:szCs w:val="20"/>
        </w:rPr>
        <w:alias w:val="Licht hier het schooleigen pedagogisch opvoedingsproject toe"/>
        <w:tag w:val="Licht hier het schooleigen pedagogisch opvoedingsproject toe"/>
        <w:id w:val="129286077"/>
        <w:placeholder>
          <w:docPart w:val="E2AC1B174CD74827A873977AF27369B9"/>
        </w:placeholder>
      </w:sdtPr>
      <w:sdtContent>
        <w:p w14:paraId="6FE562E5" w14:textId="77777777" w:rsidR="00784F3B" w:rsidRPr="00784F3B" w:rsidRDefault="00784F3B" w:rsidP="00784F3B">
          <w:pPr>
            <w:suppressAutoHyphens/>
            <w:spacing w:after="200" w:line="312" w:lineRule="auto"/>
            <w:rPr>
              <w:rFonts w:ascii="Trebuchet MS" w:eastAsia="Times New Roman" w:hAnsi="Trebuchet MS" w:cs="Times New Roman"/>
              <w:color w:val="000000"/>
              <w:sz w:val="20"/>
              <w:szCs w:val="20"/>
              <w:lang w:eastAsia="nl-NL"/>
            </w:rPr>
          </w:pPr>
          <w:r w:rsidRPr="00784F3B">
            <w:rPr>
              <w:rFonts w:ascii="Trebuchet MS" w:eastAsia="Times New Roman" w:hAnsi="Trebuchet MS" w:cs="Times New Roman"/>
              <w:color w:val="000000"/>
              <w:sz w:val="20"/>
              <w:szCs w:val="20"/>
              <w:lang w:eastAsia="nl-NL"/>
            </w:rPr>
            <w:t xml:space="preserve">Het pedagogisch project van onze school is ingebed in het project van de katholieke dialoogschool. Op onze school verwelkomen we gastvrij iedereen, van welke levensbeschouwelijke of religieuze achtergrond ook. Als katholieke dialoogschool verwachten we dat ouders echter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leer-en leefwereld is die bijdraagt aan de opvoeding die ze hen zelf willen geven. Ouders die kiezen voor een katholieke school geven aan dat ze vertrouwen stellen in de wijze waarop scholen vandaag in verscheidenheid gestalte geven aan het project van de katholieke dialoogschool. </w:t>
          </w:r>
        </w:p>
        <w:p w14:paraId="4E0FE3AD"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color w:val="000000"/>
              <w:sz w:val="20"/>
              <w:szCs w:val="20"/>
              <w:lang w:eastAsia="nl-NL"/>
            </w:rPr>
          </w:pPr>
        </w:p>
        <w:p w14:paraId="529E40AF" w14:textId="77777777" w:rsidR="00784F3B" w:rsidRPr="00784F3B" w:rsidRDefault="00784F3B" w:rsidP="00784F3B">
          <w:pPr>
            <w:keepNext/>
            <w:overflowPunct w:val="0"/>
            <w:autoSpaceDE w:val="0"/>
            <w:autoSpaceDN w:val="0"/>
            <w:adjustRightInd w:val="0"/>
            <w:spacing w:after="0" w:line="240" w:lineRule="auto"/>
            <w:textAlignment w:val="baseline"/>
            <w:outlineLvl w:val="1"/>
            <w:rPr>
              <w:rFonts w:ascii="Trebuchet MS" w:eastAsia="Times New Roman" w:hAnsi="Trebuchet MS" w:cs="Times New Roman"/>
              <w:b/>
              <w:bCs/>
              <w:color w:val="000000"/>
              <w:sz w:val="20"/>
              <w:szCs w:val="20"/>
              <w:lang w:eastAsia="nl-NL"/>
            </w:rPr>
          </w:pPr>
          <w:r w:rsidRPr="00784F3B">
            <w:rPr>
              <w:rFonts w:ascii="Trebuchet MS" w:eastAsia="Times New Roman" w:hAnsi="Trebuchet MS" w:cs="Times New Roman"/>
              <w:b/>
              <w:bCs/>
              <w:color w:val="000000"/>
              <w:sz w:val="20"/>
              <w:szCs w:val="20"/>
              <w:lang w:eastAsia="nl-NL"/>
            </w:rPr>
            <w:t>Pedagogisch project: onze visie</w:t>
          </w:r>
        </w:p>
        <w:p w14:paraId="1C245570"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color w:val="000000"/>
              <w:sz w:val="20"/>
              <w:szCs w:val="20"/>
              <w:lang w:val="nl-NL" w:eastAsia="nl-NL"/>
            </w:rPr>
          </w:pPr>
        </w:p>
        <w:p w14:paraId="38EE77B0" w14:textId="77777777" w:rsidR="00784F3B" w:rsidRPr="00784F3B" w:rsidRDefault="00784F3B" w:rsidP="00784F3B">
          <w:pPr>
            <w:autoSpaceDE w:val="0"/>
            <w:autoSpaceDN w:val="0"/>
            <w:adjustRightInd w:val="0"/>
            <w:spacing w:after="0" w:line="221" w:lineRule="atLeast"/>
            <w:jc w:val="both"/>
            <w:rPr>
              <w:rFonts w:ascii="Trebuchet MS" w:eastAsia="Times New Roman" w:hAnsi="Trebuchet MS" w:cs="Times New Roman"/>
              <w:color w:val="000000"/>
              <w:sz w:val="20"/>
              <w:szCs w:val="20"/>
              <w:lang w:val="nl-NL" w:eastAsia="nl-NL"/>
            </w:rPr>
          </w:pPr>
          <w:r w:rsidRPr="00784F3B">
            <w:rPr>
              <w:rFonts w:ascii="Trebuchet MS" w:eastAsia="Times New Roman" w:hAnsi="Trebuchet MS" w:cs="Times New Roman"/>
              <w:color w:val="000000"/>
              <w:sz w:val="20"/>
              <w:szCs w:val="20"/>
              <w:lang w:val="nl-NL" w:eastAsia="nl-NL"/>
            </w:rPr>
            <w:t xml:space="preserve">Onze school wil een geïntegreerde leer-, leef- en geloofsgemeenschap zijn: </w:t>
          </w:r>
        </w:p>
        <w:p w14:paraId="2F727826"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val="nl-NL" w:eastAsia="nl-NL"/>
            </w:rPr>
          </w:pPr>
        </w:p>
        <w:p w14:paraId="55782225" w14:textId="77777777" w:rsidR="00784F3B" w:rsidRPr="00784F3B" w:rsidRDefault="00784F3B" w:rsidP="00784F3B">
          <w:pPr>
            <w:overflowPunct w:val="0"/>
            <w:autoSpaceDE w:val="0"/>
            <w:autoSpaceDN w:val="0"/>
            <w:adjustRightInd w:val="0"/>
            <w:spacing w:before="220" w:after="100" w:line="281" w:lineRule="atLeast"/>
            <w:jc w:val="both"/>
            <w:textAlignment w:val="baseline"/>
            <w:rPr>
              <w:rFonts w:ascii="Trebuchet MS" w:eastAsia="Times New Roman" w:hAnsi="Trebuchet MS" w:cs="Helvetica Light"/>
              <w:b/>
              <w:color w:val="000000"/>
              <w:sz w:val="20"/>
              <w:szCs w:val="20"/>
              <w:lang w:val="nl-NL" w:eastAsia="nl-NL"/>
            </w:rPr>
          </w:pPr>
          <w:r w:rsidRPr="00784F3B">
            <w:rPr>
              <w:rFonts w:ascii="Trebuchet MS" w:eastAsia="Times New Roman" w:hAnsi="Trebuchet MS" w:cs="Helvetica Light"/>
              <w:b/>
              <w:color w:val="000000"/>
              <w:sz w:val="20"/>
              <w:szCs w:val="20"/>
              <w:lang w:val="nl-NL" w:eastAsia="nl-NL"/>
            </w:rPr>
            <w:t xml:space="preserve">Een leergemeenschap </w:t>
          </w:r>
        </w:p>
        <w:p w14:paraId="7CC2C532" w14:textId="77777777" w:rsidR="00784F3B" w:rsidRPr="00784F3B" w:rsidRDefault="00784F3B" w:rsidP="00784F3B">
          <w:pPr>
            <w:autoSpaceDE w:val="0"/>
            <w:autoSpaceDN w:val="0"/>
            <w:adjustRightInd w:val="0"/>
            <w:spacing w:after="0" w:line="221" w:lineRule="atLeast"/>
            <w:jc w:val="both"/>
            <w:rPr>
              <w:rFonts w:ascii="Trebuchet MS" w:eastAsia="Times New Roman" w:hAnsi="Trebuchet MS" w:cs="Times New Roman"/>
              <w:color w:val="000000"/>
              <w:sz w:val="20"/>
              <w:szCs w:val="20"/>
              <w:lang w:val="nl-NL" w:eastAsia="nl-NL"/>
            </w:rPr>
          </w:pPr>
          <w:r w:rsidRPr="00784F3B">
            <w:rPr>
              <w:rFonts w:ascii="Trebuchet MS" w:eastAsia="Times New Roman" w:hAnsi="Trebuchet MS" w:cs="Times New Roman"/>
              <w:color w:val="000000"/>
              <w:sz w:val="20"/>
              <w:szCs w:val="20"/>
              <w:lang w:val="nl-NL" w:eastAsia="nl-NL"/>
            </w:rPr>
            <w:t xml:space="preserve">Als leergemeenschap streven wij naar kwaliteitsonderwijs waarbij het kind centraal staat: met respect voor en aanvaarding van elk kind en vanuit het besef dat elk kind anders is. We willen bijzondere zorg besteden aan de kansarmen en de zwakkeren. Elk kind heeft immers recht op vorming, aangepast aan zijn mogelijkheden. Naast maximale ontplooiingskansen voor elk kind schenken we ook aandacht aan het totale kind (hoofd, hart en handen). </w:t>
          </w:r>
        </w:p>
        <w:p w14:paraId="5714149C" w14:textId="77777777" w:rsidR="00784F3B" w:rsidRPr="00784F3B" w:rsidRDefault="00784F3B" w:rsidP="00784F3B">
          <w:pPr>
            <w:autoSpaceDE w:val="0"/>
            <w:autoSpaceDN w:val="0"/>
            <w:adjustRightInd w:val="0"/>
            <w:spacing w:after="0" w:line="221" w:lineRule="atLeast"/>
            <w:jc w:val="both"/>
            <w:rPr>
              <w:rFonts w:ascii="Trebuchet MS" w:eastAsia="Times New Roman" w:hAnsi="Trebuchet MS" w:cs="Times New Roman"/>
              <w:color w:val="000000"/>
              <w:sz w:val="20"/>
              <w:szCs w:val="20"/>
              <w:lang w:val="nl-NL" w:eastAsia="nl-NL"/>
            </w:rPr>
          </w:pPr>
          <w:r w:rsidRPr="00784F3B">
            <w:rPr>
              <w:rFonts w:ascii="Trebuchet MS" w:eastAsia="Times New Roman" w:hAnsi="Trebuchet MS" w:cs="Times New Roman"/>
              <w:color w:val="000000"/>
              <w:sz w:val="20"/>
              <w:szCs w:val="20"/>
              <w:lang w:val="nl-NL" w:eastAsia="nl-NL"/>
            </w:rPr>
            <w:t xml:space="preserve">We willen een dynamische school zijn die haar opdracht voor deskundigheid waarmaakt door een streven naar verdere uitbouw en verbetering. We willen openstaan voor vernieuwing met begeleiding en vorming als belangrijke hulpmiddelen. </w:t>
          </w:r>
        </w:p>
        <w:p w14:paraId="386791D8" w14:textId="77777777" w:rsidR="00784F3B" w:rsidRPr="00784F3B" w:rsidRDefault="00784F3B" w:rsidP="00784F3B">
          <w:pPr>
            <w:overflowPunct w:val="0"/>
            <w:autoSpaceDE w:val="0"/>
            <w:autoSpaceDN w:val="0"/>
            <w:adjustRightInd w:val="0"/>
            <w:spacing w:before="220" w:after="100" w:line="281" w:lineRule="atLeast"/>
            <w:jc w:val="both"/>
            <w:textAlignment w:val="baseline"/>
            <w:rPr>
              <w:rFonts w:ascii="Trebuchet MS" w:eastAsia="Times New Roman" w:hAnsi="Trebuchet MS" w:cs="Helvetica Light"/>
              <w:b/>
              <w:color w:val="000000"/>
              <w:sz w:val="20"/>
              <w:szCs w:val="20"/>
              <w:lang w:val="nl-NL" w:eastAsia="nl-NL"/>
            </w:rPr>
          </w:pPr>
          <w:r w:rsidRPr="00784F3B">
            <w:rPr>
              <w:rFonts w:ascii="Trebuchet MS" w:eastAsia="Times New Roman" w:hAnsi="Trebuchet MS" w:cs="Helvetica Light"/>
              <w:b/>
              <w:color w:val="000000"/>
              <w:sz w:val="20"/>
              <w:szCs w:val="20"/>
              <w:lang w:val="nl-NL" w:eastAsia="nl-NL"/>
            </w:rPr>
            <w:t xml:space="preserve">Een leefgemeenschap </w:t>
          </w:r>
        </w:p>
        <w:p w14:paraId="7852D7E4" w14:textId="77777777" w:rsidR="00784F3B" w:rsidRPr="00784F3B" w:rsidRDefault="00784F3B" w:rsidP="00784F3B">
          <w:pPr>
            <w:autoSpaceDE w:val="0"/>
            <w:autoSpaceDN w:val="0"/>
            <w:adjustRightInd w:val="0"/>
            <w:spacing w:after="0" w:line="221" w:lineRule="atLeast"/>
            <w:jc w:val="both"/>
            <w:rPr>
              <w:rFonts w:ascii="Trebuchet MS" w:eastAsia="Times New Roman" w:hAnsi="Trebuchet MS" w:cs="Times New Roman"/>
              <w:color w:val="000000"/>
              <w:sz w:val="20"/>
              <w:szCs w:val="20"/>
              <w:lang w:val="nl-NL" w:eastAsia="nl-NL"/>
            </w:rPr>
          </w:pPr>
          <w:r w:rsidRPr="00784F3B">
            <w:rPr>
              <w:rFonts w:ascii="Trebuchet MS" w:eastAsia="Times New Roman" w:hAnsi="Trebuchet MS" w:cs="Times New Roman"/>
              <w:color w:val="000000"/>
              <w:sz w:val="20"/>
              <w:szCs w:val="20"/>
              <w:lang w:val="nl-NL" w:eastAsia="nl-NL"/>
            </w:rPr>
            <w:t xml:space="preserve">We willen ook een ‘hechte’ school- en klasleefgemeenschap verwezenlijken met aandacht en tijd voor positief-menselijke relaties tussen alle participanten zowel binnen als buiten onze school. Onze klas en onze school zijn geen eilanden op zich en daarom werken we ook samen met andere scholen. Onze school maakt deel uit van een parochiegemeenschap. We willen opvoeden tot sociale ingesteldheid en ruimdenkendheid in een pluriforme samenleving. Daarom willen we maximale kansen geven aan elk kind op het vlak van waardenbeleving en engagement. </w:t>
          </w:r>
        </w:p>
        <w:p w14:paraId="1D315086" w14:textId="77777777" w:rsidR="00784F3B" w:rsidRPr="00784F3B" w:rsidRDefault="00784F3B" w:rsidP="00784F3B">
          <w:pPr>
            <w:overflowPunct w:val="0"/>
            <w:autoSpaceDE w:val="0"/>
            <w:autoSpaceDN w:val="0"/>
            <w:adjustRightInd w:val="0"/>
            <w:spacing w:before="220" w:after="100" w:line="281" w:lineRule="atLeast"/>
            <w:jc w:val="both"/>
            <w:textAlignment w:val="baseline"/>
            <w:rPr>
              <w:rFonts w:ascii="Trebuchet MS" w:eastAsia="Times New Roman" w:hAnsi="Trebuchet MS" w:cs="Helvetica Light"/>
              <w:b/>
              <w:color w:val="000000"/>
              <w:sz w:val="20"/>
              <w:szCs w:val="20"/>
              <w:lang w:eastAsia="nl-NL"/>
            </w:rPr>
          </w:pPr>
          <w:r w:rsidRPr="00784F3B">
            <w:rPr>
              <w:rFonts w:ascii="Trebuchet MS" w:eastAsia="Times New Roman" w:hAnsi="Trebuchet MS" w:cs="Helvetica Light"/>
              <w:b/>
              <w:color w:val="000000"/>
              <w:sz w:val="20"/>
              <w:szCs w:val="20"/>
              <w:lang w:eastAsia="nl-NL"/>
            </w:rPr>
            <w:t xml:space="preserve">Een geloofsgemeenschap </w:t>
          </w:r>
        </w:p>
        <w:p w14:paraId="07EAE08D" w14:textId="77777777" w:rsidR="00784F3B" w:rsidRPr="00784F3B" w:rsidRDefault="00784F3B" w:rsidP="00784F3B">
          <w:pPr>
            <w:autoSpaceDE w:val="0"/>
            <w:autoSpaceDN w:val="0"/>
            <w:adjustRightInd w:val="0"/>
            <w:spacing w:after="0" w:line="221" w:lineRule="atLeast"/>
            <w:jc w:val="both"/>
            <w:rPr>
              <w:rFonts w:ascii="Trebuchet MS" w:eastAsia="Times New Roman" w:hAnsi="Trebuchet MS" w:cs="Times New Roman"/>
              <w:color w:val="000000"/>
              <w:sz w:val="20"/>
              <w:szCs w:val="20"/>
              <w:lang w:val="nl-NL" w:eastAsia="nl-NL"/>
            </w:rPr>
          </w:pPr>
          <w:r w:rsidRPr="00784F3B">
            <w:rPr>
              <w:rFonts w:ascii="Trebuchet MS" w:eastAsia="Times New Roman" w:hAnsi="Trebuchet MS" w:cs="Times New Roman"/>
              <w:color w:val="000000"/>
              <w:sz w:val="20"/>
              <w:szCs w:val="20"/>
              <w:lang w:eastAsia="nl-NL"/>
            </w:rPr>
            <w:t xml:space="preserve">Als geloofsgemeenschap doordringt de christelijke zingeving en beleving ons hele schoolgebeuren. De inspiratiebron van ons opvoedingsproject is Jezus Christus. Wij hebben de opdracht de kinderen te laten kennismaken met het leven en de leer van het evangelie. </w:t>
          </w:r>
          <w:r w:rsidRPr="00784F3B">
            <w:rPr>
              <w:rFonts w:ascii="Trebuchet MS" w:eastAsia="Times New Roman" w:hAnsi="Trebuchet MS" w:cs="Times New Roman"/>
              <w:color w:val="000000"/>
              <w:sz w:val="20"/>
              <w:szCs w:val="20"/>
              <w:lang w:val="nl-NL" w:eastAsia="nl-NL"/>
            </w:rPr>
            <w:t xml:space="preserve">Onze school heeft ook een zendingsopdracht: onze leerkrachten verkondigen het geloof en leven het ook voor. Van de ouders wordt verwacht dat zij loyaal zijn tegenover het geheel van de geloofsopvoeding dat aan de kinderen wordt meegegeven en dat zij geen negatieve houding aannemen. Alle leerlingen nemen deel aan alle gebedsvieringen en sacramentele vieringen die binnen schoolverband worden gehouden. Wij hebben eerbied voor de godsdienstige gezindheid van anderen, zonder evenwel onze eigenheid prijs te geven. </w:t>
          </w:r>
        </w:p>
        <w:p w14:paraId="58B539B8" w14:textId="77777777" w:rsidR="00784F3B" w:rsidRPr="00784F3B" w:rsidRDefault="00784F3B" w:rsidP="00784F3B">
          <w:pPr>
            <w:overflowPunct w:val="0"/>
            <w:autoSpaceDE w:val="0"/>
            <w:autoSpaceDN w:val="0"/>
            <w:adjustRightInd w:val="0"/>
            <w:spacing w:before="220" w:after="100" w:line="281" w:lineRule="atLeast"/>
            <w:jc w:val="both"/>
            <w:textAlignment w:val="baseline"/>
            <w:rPr>
              <w:rFonts w:ascii="Trebuchet MS" w:eastAsia="Times New Roman" w:hAnsi="Trebuchet MS" w:cs="Helvetica Light"/>
              <w:b/>
              <w:color w:val="000000"/>
              <w:sz w:val="20"/>
              <w:szCs w:val="20"/>
              <w:lang w:eastAsia="nl-NL"/>
            </w:rPr>
          </w:pPr>
          <w:r w:rsidRPr="00784F3B">
            <w:rPr>
              <w:rFonts w:ascii="Trebuchet MS" w:eastAsia="Times New Roman" w:hAnsi="Trebuchet MS" w:cs="Helvetica Light"/>
              <w:b/>
              <w:color w:val="000000"/>
              <w:sz w:val="20"/>
              <w:szCs w:val="20"/>
              <w:lang w:eastAsia="nl-NL"/>
            </w:rPr>
            <w:t xml:space="preserve">Een zorgzame school </w:t>
          </w:r>
        </w:p>
        <w:p w14:paraId="3B742009" w14:textId="77777777" w:rsidR="00784F3B" w:rsidRPr="00784F3B" w:rsidRDefault="00784F3B" w:rsidP="00784F3B">
          <w:pPr>
            <w:autoSpaceDE w:val="0"/>
            <w:autoSpaceDN w:val="0"/>
            <w:adjustRightInd w:val="0"/>
            <w:spacing w:after="0" w:line="221" w:lineRule="atLeast"/>
            <w:jc w:val="both"/>
            <w:rPr>
              <w:rFonts w:ascii="Trebuchet MS" w:eastAsia="Times New Roman" w:hAnsi="Trebuchet MS" w:cs="Times New Roman"/>
              <w:color w:val="000000"/>
              <w:sz w:val="20"/>
              <w:szCs w:val="20"/>
              <w:lang w:val="nl-NL" w:eastAsia="nl-NL"/>
            </w:rPr>
          </w:pPr>
          <w:r w:rsidRPr="00784F3B">
            <w:rPr>
              <w:rFonts w:ascii="Trebuchet MS" w:eastAsia="Times New Roman" w:hAnsi="Trebuchet MS" w:cs="Times New Roman"/>
              <w:color w:val="000000"/>
              <w:sz w:val="20"/>
              <w:szCs w:val="20"/>
              <w:lang w:val="nl-NL" w:eastAsia="nl-NL"/>
            </w:rPr>
            <w:t xml:space="preserve">Uitgaande van het opvoedingsproject willen wij ons zorgbeleid zo opstellen dat alle kinderen optimale kansen krijgen vanuit hun eigen mogelijkheden. Vooral kinderen die risico’s lopen in hun leer- en/of leefwereld willen we optimale groeikansen geven. </w:t>
          </w:r>
        </w:p>
        <w:p w14:paraId="70FDCB17" w14:textId="77777777" w:rsidR="00784F3B" w:rsidRPr="00784F3B" w:rsidRDefault="00784F3B" w:rsidP="00784F3B">
          <w:pPr>
            <w:autoSpaceDE w:val="0"/>
            <w:autoSpaceDN w:val="0"/>
            <w:adjustRightInd w:val="0"/>
            <w:spacing w:after="0" w:line="221" w:lineRule="atLeast"/>
            <w:jc w:val="both"/>
            <w:rPr>
              <w:rFonts w:ascii="Trebuchet MS" w:eastAsia="Times New Roman" w:hAnsi="Trebuchet MS" w:cs="Times New Roman"/>
              <w:color w:val="000000"/>
              <w:sz w:val="20"/>
              <w:szCs w:val="20"/>
              <w:lang w:val="nl-NL" w:eastAsia="nl-NL"/>
            </w:rPr>
          </w:pPr>
          <w:r w:rsidRPr="00784F3B">
            <w:rPr>
              <w:rFonts w:ascii="Trebuchet MS" w:eastAsia="Times New Roman" w:hAnsi="Trebuchet MS" w:cs="Times New Roman"/>
              <w:color w:val="000000"/>
              <w:sz w:val="20"/>
              <w:szCs w:val="20"/>
              <w:lang w:val="nl-NL" w:eastAsia="nl-NL"/>
            </w:rPr>
            <w:t>Die zorg wordt gedragen door het hele team in overleg, onderlinge samen</w:t>
          </w:r>
          <w:r w:rsidRPr="00784F3B">
            <w:rPr>
              <w:rFonts w:ascii="Trebuchet MS" w:eastAsia="Times New Roman" w:hAnsi="Trebuchet MS" w:cs="Times New Roman"/>
              <w:color w:val="000000"/>
              <w:sz w:val="20"/>
              <w:szCs w:val="20"/>
              <w:lang w:val="nl-NL" w:eastAsia="nl-NL"/>
            </w:rPr>
            <w:softHyphen/>
            <w:t xml:space="preserve">werking, gesprek met ouders en eventuele externe hulpverleners. Vanuit het KVS willen wij door observatie (toetsen en analyse) </w:t>
          </w:r>
          <w:r w:rsidRPr="00784F3B">
            <w:rPr>
              <w:rFonts w:ascii="Trebuchet MS" w:eastAsia="Times New Roman" w:hAnsi="Trebuchet MS" w:cs="Times New Roman"/>
              <w:color w:val="000000"/>
              <w:sz w:val="20"/>
              <w:szCs w:val="20"/>
              <w:lang w:val="nl-NL" w:eastAsia="nl-NL"/>
            </w:rPr>
            <w:lastRenderedPageBreak/>
            <w:t xml:space="preserve">de moeilijkheden (h)erkennen en door analyse (handelen en evaluatie) de problemen verhelpen of voorkomen. Door de aandacht voor het totale kind, zowel wat betreft zijn intellectuele, culturele, muzische, religieuze, sociaal-emotionele dimensie als zijn relatiebekwaamheid, zorgen wij ervoor dat elke leerling centraal staat. </w:t>
          </w:r>
        </w:p>
        <w:p w14:paraId="536518AE" w14:textId="77777777" w:rsidR="00784F3B" w:rsidRPr="00784F3B" w:rsidRDefault="00784F3B" w:rsidP="00784F3B">
          <w:pPr>
            <w:overflowPunct w:val="0"/>
            <w:autoSpaceDE w:val="0"/>
            <w:autoSpaceDN w:val="0"/>
            <w:adjustRightInd w:val="0"/>
            <w:spacing w:after="0" w:line="240" w:lineRule="auto"/>
            <w:jc w:val="both"/>
            <w:textAlignment w:val="baseline"/>
            <w:rPr>
              <w:rFonts w:ascii="Trebuchet MS" w:eastAsia="Calibri" w:hAnsi="Trebuchet MS" w:cs="Arial"/>
              <w:color w:val="262626"/>
              <w:sz w:val="20"/>
              <w:szCs w:val="20"/>
              <w:highlight w:val="yellow"/>
            </w:rPr>
          </w:pPr>
          <w:r w:rsidRPr="00784F3B">
            <w:rPr>
              <w:rFonts w:ascii="Trebuchet MS" w:eastAsia="Times New Roman" w:hAnsi="Trebuchet MS" w:cs="Times New Roman"/>
              <w:color w:val="000000"/>
              <w:sz w:val="20"/>
              <w:szCs w:val="20"/>
              <w:lang w:val="nl" w:eastAsia="nl-NL"/>
            </w:rPr>
            <w:t>Hoe willen wij deze doelstelling bereiken? Bij de verdeling van het lestijden-pakket wordt de zorg voor alle kinderen vooropgesteld. De klasleraar blijft spilfiguur. Het zorgteam bestaat uit de klasleraar, de zorgcoördinator, de zorgbegeleider, de CLB-medewerker en de directeur. Het team maakt een planning met een kindgerichte aanpak op maat van het kind. In de relatie tussen het kind en de begeleider wordt aan het kind een grondig vertrouwen gegeven, wordt het ernstig genomen en worden met het kind gesprekken gevoerd rond bepaalde problemen. Ook willen wij kinderen met een hogere begaafdheid voldoende aandacht geven. Bij het werken aan de attitudes van het kind is de bespreking met de ouders van zeer groot belang.</w:t>
          </w:r>
          <w:r w:rsidRPr="00784F3B">
            <w:rPr>
              <w:rFonts w:ascii="Trebuchet MS" w:eastAsia="Calibri" w:hAnsi="Trebuchet MS" w:cs="Arial"/>
              <w:color w:val="262626"/>
              <w:sz w:val="20"/>
              <w:szCs w:val="20"/>
              <w:highlight w:val="yellow"/>
            </w:rPr>
            <w:br/>
          </w:r>
        </w:p>
      </w:sdtContent>
    </w:sdt>
    <w:bookmarkStart w:id="2" w:name="_Ref66442849"/>
    <w:p w14:paraId="6870B7A1" w14:textId="77777777" w:rsidR="00784F3B" w:rsidRPr="00784F3B" w:rsidRDefault="00784F3B" w:rsidP="00784F3B">
      <w:pPr>
        <w:suppressAutoHyphens/>
        <w:spacing w:before="200" w:after="200" w:line="312" w:lineRule="auto"/>
        <w:jc w:val="right"/>
        <w:rPr>
          <w:rFonts w:ascii="Trebuchet MS" w:eastAsia="Calibri" w:hAnsi="Trebuchet MS" w:cs="Arial"/>
          <w:b/>
          <w:i/>
          <w:iCs/>
          <w:color w:val="AE2081"/>
          <w:sz w:val="18"/>
          <w:szCs w:val="18"/>
          <w:u w:val="single"/>
        </w:rPr>
      </w:pPr>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w:instrText>
      </w:r>
      <w:r w:rsidRPr="00784F3B">
        <w:rPr>
          <w:rFonts w:ascii="Trebuchet MS" w:eastAsia="Calibri" w:hAnsi="Trebuchet MS" w:cs="Arial"/>
          <w:b/>
          <w:i/>
          <w:iCs/>
          <w:color w:val="AE2081"/>
          <w:sz w:val="18"/>
          <w:szCs w:val="18"/>
          <w:u w:val="single"/>
        </w:rPr>
        <w:instrText xml:space="preserve">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47419552" w14:textId="77777777" w:rsidR="00784F3B" w:rsidRPr="00784F3B" w:rsidRDefault="00784F3B" w:rsidP="00784F3B">
      <w:pPr>
        <w:keepNext/>
        <w:keepLines/>
        <w:suppressAutoHyphens/>
        <w:spacing w:before="200" w:after="200" w:line="312" w:lineRule="auto"/>
        <w:ind w:left="851" w:hanging="851"/>
        <w:outlineLvl w:val="0"/>
        <w:rPr>
          <w:rFonts w:ascii="Trebuchet MS" w:eastAsia="MS Gothic" w:hAnsi="Trebuchet MS" w:cs="Times New Roman"/>
          <w:b/>
          <w:color w:val="262626"/>
          <w:sz w:val="28"/>
          <w:szCs w:val="28"/>
        </w:rPr>
      </w:pPr>
      <w:r w:rsidRPr="00784F3B">
        <w:rPr>
          <w:rFonts w:ascii="Trebuchet MS" w:eastAsia="MS Gothic" w:hAnsi="Trebuchet MS" w:cs="Times New Roman"/>
          <w:b/>
          <w:color w:val="262626"/>
          <w:sz w:val="28"/>
          <w:szCs w:val="28"/>
        </w:rPr>
        <w:t>Engagementsverklaring van het katholiek onderwijs</w:t>
      </w:r>
      <w:bookmarkEnd w:id="2"/>
    </w:p>
    <w:p w14:paraId="3A0A51F7"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Ons pedagogisch project kadert in het bredere project van de </w:t>
      </w:r>
      <w:r w:rsidRPr="00784F3B">
        <w:rPr>
          <w:rFonts w:ascii="Trebuchet MS" w:eastAsia="Calibri" w:hAnsi="Trebuchet MS" w:cs="Arial"/>
          <w:b/>
          <w:color w:val="262626"/>
          <w:sz w:val="20"/>
          <w:szCs w:val="20"/>
        </w:rPr>
        <w:t>katholieke dialoogschool</w:t>
      </w:r>
      <w:r w:rsidRPr="00784F3B">
        <w:rPr>
          <w:rFonts w:ascii="Trebuchet MS" w:eastAsia="Calibri" w:hAnsi="Trebuchet MS" w:cs="Arial"/>
          <w:color w:val="262626"/>
          <w:sz w:val="20"/>
          <w:szCs w:val="20"/>
        </w:rPr>
        <w:t>. Op onze school is iedereen welkom, wie je ook bent en wat je achtergrond ook is. Samen leven in dialoog met elkaar vinden we belangrijk. Vanuit het voorbeeld van Jezus nodigen we je uit op zoek te gaan naar wat leren en leven voor jou kunnen betekenen.</w:t>
      </w:r>
    </w:p>
    <w:p w14:paraId="38F74F24"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Kiezen voor een katholieke dialoogschool vraagt betrokkenheid van iedereen. Van ons mag je verwachten dat we je zoveel mogelijk betrekken in het samen school maken. Onze school is voor </w:t>
      </w:r>
      <w:r w:rsidRPr="00784F3B">
        <w:rPr>
          <w:rFonts w:ascii="Trebuchet MS" w:eastAsia="Calibri" w:hAnsi="Trebuchet MS" w:cs="Arial"/>
          <w:color w:val="262626"/>
          <w:sz w:val="20"/>
          <w:szCs w:val="20"/>
        </w:rPr>
        <w:br/>
        <w:t>je kind een leer- en leefwereld die bijdraagt aan de opvoeding die je je kind zelf wilt geven.</w:t>
      </w:r>
    </w:p>
    <w:p w14:paraId="02A3ECD3"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Kiezen voor een katholieke dialoogschool betekent vertrouwen stellen in de manier waarop wij als school vandaag het project van de katholieke dialoogschool vormgeven. Als katholieke dialoogschool verwachten we dat je een echte partner van ons bent in de vorming van je kind. Dat houdt ook in dat je kind deelneemt aan de lessen rooms-katholieke godsdienst.</w:t>
      </w:r>
    </w:p>
    <w:sdt>
      <w:sdtPr>
        <w:rPr>
          <w:rFonts w:ascii="Trebuchet MS" w:eastAsia="Calibri" w:hAnsi="Trebuchet MS" w:cs="Arial"/>
          <w:b/>
          <w:bCs/>
          <w:color w:val="262626"/>
          <w:sz w:val="20"/>
          <w:szCs w:val="20"/>
        </w:rPr>
        <w:alias w:val="Tekst engagementsverklaring"/>
        <w:tag w:val="Tekst engagementsverklaring"/>
        <w:id w:val="1605072460"/>
        <w:placeholder>
          <w:docPart w:val="86ABA3C0CB14406B9C9923D4DDBF5E7F"/>
        </w:placeholder>
      </w:sdtPr>
      <w:sdtContent>
        <w:p w14:paraId="65C11ED6" w14:textId="77777777" w:rsidR="00784F3B" w:rsidRPr="00784F3B" w:rsidRDefault="00784F3B" w:rsidP="00784F3B">
          <w:pPr>
            <w:suppressAutoHyphens/>
            <w:spacing w:after="60" w:line="312" w:lineRule="auto"/>
            <w:rPr>
              <w:rFonts w:ascii="Trebuchet MS" w:eastAsia="Calibri" w:hAnsi="Trebuchet MS" w:cs="Arial"/>
              <w:bCs/>
              <w:color w:val="A8AF37"/>
              <w:sz w:val="20"/>
              <w:szCs w:val="20"/>
            </w:rPr>
          </w:pPr>
          <w:r w:rsidRPr="00784F3B">
            <w:rPr>
              <w:rFonts w:ascii="Trebuchet MS" w:eastAsia="Calibri" w:hAnsi="Trebuchet MS" w:cs="Arial"/>
              <w:bCs/>
              <w:color w:val="262626"/>
              <w:sz w:val="20"/>
              <w:szCs w:val="20"/>
            </w:rPr>
            <w:t xml:space="preserve">De </w:t>
          </w:r>
          <w:hyperlink r:id="rId16" w:history="1">
            <w:r w:rsidRPr="00784F3B">
              <w:rPr>
                <w:rFonts w:ascii="Trebuchet MS" w:eastAsia="Calibri" w:hAnsi="Trebuchet MS" w:cs="Arial"/>
                <w:bCs/>
                <w:color w:val="0563C1"/>
                <w:sz w:val="20"/>
                <w:szCs w:val="20"/>
                <w:u w:val="single"/>
              </w:rPr>
              <w:t>volledige tekst van de engagementsverklaring</w:t>
            </w:r>
          </w:hyperlink>
          <w:r w:rsidRPr="00784F3B">
            <w:rPr>
              <w:rFonts w:ascii="Trebuchet MS" w:eastAsia="Calibri" w:hAnsi="Trebuchet MS" w:cs="Arial"/>
              <w:color w:val="262626"/>
              <w:sz w:val="20"/>
              <w:szCs w:val="20"/>
            </w:rPr>
            <w:t xml:space="preserve"> </w:t>
          </w:r>
          <w:r w:rsidRPr="00784F3B">
            <w:rPr>
              <w:rFonts w:ascii="Trebuchet MS" w:eastAsia="Calibri" w:hAnsi="Trebuchet MS" w:cs="Arial"/>
              <w:bCs/>
              <w:color w:val="262626"/>
              <w:sz w:val="20"/>
              <w:szCs w:val="20"/>
            </w:rPr>
            <w:t xml:space="preserve">vind je op de website van Katholiek onderwijs Vlaanderen. </w:t>
          </w:r>
        </w:p>
      </w:sdtContent>
    </w:sdt>
    <w:p w14:paraId="3CC8DCD3"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i/>
          <w:iCs/>
          <w:color w:val="AE2081"/>
          <w:sz w:val="18"/>
          <w:szCs w:val="18"/>
          <w:u w:val="single"/>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i/>
          <w:iCs/>
          <w:color w:val="AE2081"/>
          <w:sz w:val="18"/>
          <w:szCs w:val="18"/>
          <w:u w:val="single"/>
        </w:rPr>
      </w:r>
      <w:r w:rsidRPr="00784F3B">
        <w:rPr>
          <w:rFonts w:ascii="Trebuchet MS" w:eastAsia="Calibri" w:hAnsi="Trebuchet MS" w:cs="Arial"/>
          <w:i/>
          <w:iCs/>
          <w:color w:val="AE2081"/>
          <w:sz w:val="18"/>
          <w:szCs w:val="18"/>
          <w:u w:val="single"/>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i/>
          <w:iCs/>
          <w:color w:val="AE2081"/>
          <w:sz w:val="18"/>
          <w:szCs w:val="18"/>
          <w:u w:val="single"/>
        </w:rPr>
        <w:fldChar w:fldCharType="end"/>
      </w:r>
    </w:p>
    <w:p w14:paraId="00CC5669" w14:textId="77777777" w:rsidR="00784F3B" w:rsidRPr="00784F3B" w:rsidRDefault="00784F3B" w:rsidP="00784F3B">
      <w:pPr>
        <w:spacing w:after="200" w:line="312" w:lineRule="auto"/>
        <w:rPr>
          <w:rFonts w:ascii="Trebuchet MS" w:eastAsia="Calibri" w:hAnsi="Trebuchet MS" w:cs="Arial"/>
          <w:i/>
          <w:iCs/>
          <w:color w:val="AE2081"/>
          <w:sz w:val="18"/>
          <w:szCs w:val="18"/>
          <w:u w:val="single"/>
        </w:rPr>
      </w:pPr>
      <w:r w:rsidRPr="00784F3B">
        <w:rPr>
          <w:rFonts w:ascii="Trebuchet MS" w:eastAsia="Calibri" w:hAnsi="Trebuchet MS" w:cs="Arial"/>
          <w:i/>
          <w:iCs/>
          <w:color w:val="AE2081"/>
          <w:sz w:val="18"/>
          <w:szCs w:val="18"/>
          <w:u w:val="single"/>
        </w:rPr>
        <w:br w:type="page"/>
      </w:r>
    </w:p>
    <w:p w14:paraId="3A1B9FC2" w14:textId="77777777" w:rsidR="00784F3B" w:rsidRPr="00784F3B" w:rsidRDefault="00784F3B" w:rsidP="00784F3B">
      <w:pPr>
        <w:spacing w:after="200" w:line="312" w:lineRule="auto"/>
        <w:rPr>
          <w:rFonts w:ascii="Trebuchet MS" w:eastAsia="Calibri" w:hAnsi="Trebuchet MS" w:cs="Arial"/>
          <w:color w:val="262626"/>
          <w:sz w:val="20"/>
          <w:szCs w:val="20"/>
        </w:rPr>
      </w:pPr>
    </w:p>
    <w:p w14:paraId="50CCB65C" w14:textId="77777777" w:rsidR="00784F3B" w:rsidRPr="00784F3B" w:rsidRDefault="00784F3B" w:rsidP="00784F3B">
      <w:pPr>
        <w:keepNext/>
        <w:keepLines/>
        <w:numPr>
          <w:ilvl w:val="0"/>
          <w:numId w:val="11"/>
        </w:numPr>
        <w:suppressAutoHyphens/>
        <w:spacing w:before="200" w:after="200" w:line="312" w:lineRule="auto"/>
        <w:outlineLvl w:val="0"/>
        <w:rPr>
          <w:rFonts w:ascii="Trebuchet MS" w:eastAsia="MS Gothic" w:hAnsi="Trebuchet MS" w:cs="Times New Roman"/>
          <w:b/>
          <w:color w:val="262626"/>
          <w:sz w:val="24"/>
          <w:szCs w:val="24"/>
        </w:rPr>
      </w:pPr>
      <w:r w:rsidRPr="00784F3B">
        <w:rPr>
          <w:rFonts w:ascii="Trebuchet MS" w:eastAsia="MS Gothic" w:hAnsi="Trebuchet MS" w:cs="Times New Roman"/>
          <w:b/>
          <w:noProof/>
          <w:color w:val="262626"/>
          <w:sz w:val="24"/>
          <w:szCs w:val="24"/>
        </w:rPr>
        <w:drawing>
          <wp:anchor distT="0" distB="0" distL="114300" distR="114300" simplePos="0" relativeHeight="251710464" behindDoc="1" locked="0" layoutInCell="1" allowOverlap="1" wp14:anchorId="6E88FDC9" wp14:editId="187D03A7">
            <wp:simplePos x="0" y="0"/>
            <wp:positionH relativeFrom="margin">
              <wp:posOffset>-628650</wp:posOffset>
            </wp:positionH>
            <wp:positionV relativeFrom="paragraph">
              <wp:posOffset>250190</wp:posOffset>
            </wp:positionV>
            <wp:extent cx="608330" cy="608330"/>
            <wp:effectExtent l="0" t="0" r="0" b="0"/>
            <wp:wrapNone/>
            <wp:docPr id="50" name="Graphic 17" descr="Agenda silhouet"/>
            <wp:cNvGraphicFramePr/>
            <a:graphic xmlns:a="http://schemas.openxmlformats.org/drawingml/2006/main">
              <a:graphicData uri="http://schemas.openxmlformats.org/drawingml/2006/picture">
                <pic:pic xmlns:pic="http://schemas.openxmlformats.org/drawingml/2006/picture">
                  <pic:nvPicPr>
                    <pic:cNvPr id="17" name="Graphic 17" descr="Agenda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08330" cy="608330"/>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MS Gothic" w:hAnsi="Trebuchet MS" w:cs="Times New Roman"/>
          <w:b/>
          <w:color w:val="262626"/>
          <w:sz w:val="24"/>
          <w:szCs w:val="24"/>
        </w:rPr>
        <w:t>Algemene informatie over de school</w:t>
      </w:r>
    </w:p>
    <w:p w14:paraId="587CC767" w14:textId="77777777" w:rsidR="00784F3B" w:rsidRPr="00784F3B" w:rsidRDefault="00784F3B" w:rsidP="00784F3B">
      <w:pPr>
        <w:keepNext/>
        <w:keepLines/>
        <w:numPr>
          <w:ilvl w:val="1"/>
          <w:numId w:val="11"/>
        </w:numPr>
        <w:shd w:val="clear" w:color="auto" w:fill="EC7D23"/>
        <w:suppressAutoHyphens/>
        <w:spacing w:before="200" w:after="200" w:line="312" w:lineRule="auto"/>
        <w:outlineLvl w:val="1"/>
        <w:rPr>
          <w:rFonts w:ascii="Trebuchet MS" w:eastAsia="MS Gothic" w:hAnsi="Trebuchet MS" w:cs="Times New Roman"/>
          <w:b/>
          <w:color w:val="FFFFFF"/>
          <w:sz w:val="20"/>
        </w:rPr>
      </w:pPr>
      <w:bookmarkStart w:id="3" w:name="_Ref66442906"/>
      <w:r w:rsidRPr="00784F3B">
        <w:rPr>
          <w:rFonts w:ascii="Trebuchet MS" w:eastAsia="MS Gothic" w:hAnsi="Trebuchet MS" w:cs="Times New Roman"/>
          <w:b/>
          <w:color w:val="FFFFFF"/>
          <w:sz w:val="20"/>
        </w:rPr>
        <w:t>Hoe organiseren wij onze school?</w:t>
      </w:r>
      <w:bookmarkEnd w:id="3"/>
    </w:p>
    <w:sdt>
      <w:sdtPr>
        <w:rPr>
          <w:rFonts w:ascii="Trebuchet MS" w:eastAsia="Calibri" w:hAnsi="Trebuchet MS" w:cs="Arial"/>
          <w:color w:val="262626"/>
          <w:sz w:val="20"/>
          <w:szCs w:val="20"/>
        </w:rPr>
        <w:alias w:val="Vermeld hier nuttige info over de school"/>
        <w:tag w:val="Vermeld hier nuttige info over de school"/>
        <w:id w:val="1784377238"/>
        <w:placeholder>
          <w:docPart w:val="AB113B9FF13942D297849411187A9D25"/>
        </w:placeholder>
      </w:sdtPr>
      <w:sdtContent>
        <w:p w14:paraId="45FAAE68" w14:textId="77777777" w:rsidR="00784F3B" w:rsidRPr="00784F3B" w:rsidRDefault="00784F3B" w:rsidP="00784F3B">
          <w:pPr>
            <w:suppressAutoHyphens/>
            <w:spacing w:after="200" w:line="312" w:lineRule="auto"/>
            <w:rPr>
              <w:rFonts w:ascii="Trebuchet MS" w:eastAsia="Calibri" w:hAnsi="Trebuchet MS" w:cs="Arial"/>
              <w:bCs/>
              <w:color w:val="262626"/>
              <w:sz w:val="20"/>
              <w:szCs w:val="20"/>
            </w:rPr>
          </w:pPr>
          <w:r w:rsidRPr="00784F3B">
            <w:rPr>
              <w:rFonts w:ascii="Trebuchet MS" w:eastAsia="Calibri" w:hAnsi="Trebuchet MS" w:cs="Arial"/>
              <w:bCs/>
              <w:color w:val="262626"/>
              <w:sz w:val="20"/>
              <w:szCs w:val="20"/>
            </w:rPr>
            <w:t xml:space="preserve">We zijn een gemengde basisschool die behoort tot het vrij gesubsidieerd onderwijs. We bieden onderwijs aan kinderen van 2,5 jaar tot eind zesde leerjaar. </w:t>
          </w:r>
        </w:p>
        <w:p w14:paraId="3D01AC84" w14:textId="77777777" w:rsidR="00784F3B" w:rsidRPr="00784F3B" w:rsidRDefault="00784F3B" w:rsidP="00784F3B">
          <w:pPr>
            <w:numPr>
              <w:ilvl w:val="0"/>
              <w:numId w:val="18"/>
            </w:numPr>
            <w:suppressAutoHyphens/>
            <w:spacing w:after="120" w:line="312" w:lineRule="auto"/>
            <w:contextualSpacing/>
            <w:outlineLvl w:val="0"/>
            <w:rPr>
              <w:rFonts w:ascii="Trebuchet MS" w:eastAsia="Times New Roman" w:hAnsi="Trebuchet MS" w:cs="Times New Roman"/>
              <w:bCs/>
              <w:color w:val="262626"/>
              <w:sz w:val="20"/>
              <w:szCs w:val="20"/>
              <w:lang w:eastAsia="nl-BE"/>
            </w:rPr>
          </w:pPr>
          <w:r w:rsidRPr="00784F3B">
            <w:rPr>
              <w:rFonts w:ascii="Trebuchet MS" w:eastAsia="Times New Roman" w:hAnsi="Trebuchet MS" w:cs="Times New Roman"/>
              <w:bCs/>
              <w:color w:val="262626"/>
              <w:sz w:val="20"/>
              <w:szCs w:val="20"/>
              <w:lang w:eastAsia="nl-BE"/>
            </w:rPr>
            <w:t>Vrije Gesubsidieerde Basisschool Sjabi Basis</w:t>
          </w:r>
        </w:p>
        <w:p w14:paraId="04440A8A" w14:textId="77777777" w:rsidR="00784F3B" w:rsidRPr="00784F3B" w:rsidRDefault="00784F3B" w:rsidP="00784F3B">
          <w:pPr>
            <w:numPr>
              <w:ilvl w:val="0"/>
              <w:numId w:val="18"/>
            </w:numPr>
            <w:suppressAutoHyphens/>
            <w:spacing w:before="200" w:after="120" w:line="312" w:lineRule="auto"/>
            <w:contextualSpacing/>
            <w:outlineLvl w:val="0"/>
            <w:rPr>
              <w:rFonts w:ascii="Trebuchet MS" w:eastAsia="Times New Roman" w:hAnsi="Trebuchet MS" w:cs="Times New Roman"/>
              <w:bCs/>
              <w:color w:val="262626"/>
              <w:sz w:val="20"/>
              <w:szCs w:val="20"/>
              <w:lang w:eastAsia="nl-BE"/>
            </w:rPr>
          </w:pPr>
          <w:r w:rsidRPr="00784F3B">
            <w:rPr>
              <w:rFonts w:ascii="Trebuchet MS" w:eastAsia="Times New Roman" w:hAnsi="Trebuchet MS" w:cs="Times New Roman"/>
              <w:bCs/>
              <w:color w:val="262626"/>
              <w:sz w:val="20"/>
              <w:szCs w:val="20"/>
              <w:lang w:eastAsia="nl-BE"/>
            </w:rPr>
            <w:t>Begijnhofstraat 8</w:t>
          </w:r>
        </w:p>
        <w:p w14:paraId="415507A8" w14:textId="77777777" w:rsidR="00784F3B" w:rsidRPr="00784F3B" w:rsidRDefault="00784F3B" w:rsidP="00784F3B">
          <w:pPr>
            <w:numPr>
              <w:ilvl w:val="0"/>
              <w:numId w:val="18"/>
            </w:numPr>
            <w:suppressAutoHyphens/>
            <w:spacing w:before="200" w:after="120" w:line="312" w:lineRule="auto"/>
            <w:contextualSpacing/>
            <w:outlineLvl w:val="0"/>
            <w:rPr>
              <w:rFonts w:ascii="Trebuchet MS" w:eastAsia="Times New Roman" w:hAnsi="Trebuchet MS" w:cs="Times New Roman"/>
              <w:bCs/>
              <w:color w:val="262626"/>
              <w:sz w:val="20"/>
              <w:szCs w:val="20"/>
              <w:lang w:eastAsia="nl-BE"/>
            </w:rPr>
          </w:pPr>
          <w:r w:rsidRPr="00784F3B">
            <w:rPr>
              <w:rFonts w:ascii="Trebuchet MS" w:eastAsia="Times New Roman" w:hAnsi="Trebuchet MS" w:cs="Times New Roman"/>
              <w:bCs/>
              <w:color w:val="262626"/>
              <w:sz w:val="20"/>
              <w:szCs w:val="20"/>
              <w:lang w:eastAsia="nl-BE"/>
            </w:rPr>
            <w:t>2870 Puurs Sint-Amands</w:t>
          </w:r>
        </w:p>
        <w:p w14:paraId="7613825B" w14:textId="77777777" w:rsidR="00784F3B" w:rsidRPr="00784F3B" w:rsidRDefault="00784F3B" w:rsidP="00784F3B">
          <w:pPr>
            <w:numPr>
              <w:ilvl w:val="0"/>
              <w:numId w:val="18"/>
            </w:numPr>
            <w:suppressAutoHyphens/>
            <w:spacing w:before="200" w:after="120" w:line="312" w:lineRule="auto"/>
            <w:contextualSpacing/>
            <w:outlineLvl w:val="0"/>
            <w:rPr>
              <w:rFonts w:ascii="Trebuchet MS" w:eastAsia="Times New Roman" w:hAnsi="Trebuchet MS" w:cs="Times New Roman"/>
              <w:bCs/>
              <w:color w:val="262626"/>
              <w:sz w:val="20"/>
              <w:szCs w:val="20"/>
              <w:lang w:eastAsia="nl-BE"/>
            </w:rPr>
          </w:pPr>
          <w:r w:rsidRPr="00784F3B">
            <w:rPr>
              <w:rFonts w:ascii="Trebuchet MS" w:eastAsia="Times New Roman" w:hAnsi="Trebuchet MS" w:cs="Times New Roman"/>
              <w:bCs/>
              <w:color w:val="262626"/>
              <w:sz w:val="20"/>
              <w:szCs w:val="20"/>
              <w:lang w:eastAsia="nl-BE"/>
            </w:rPr>
            <w:t>Directie: Pepermans Katrin</w:t>
          </w:r>
        </w:p>
        <w:p w14:paraId="657CE474" w14:textId="77777777" w:rsidR="00784F3B" w:rsidRPr="00784F3B" w:rsidRDefault="00784F3B" w:rsidP="00784F3B">
          <w:pPr>
            <w:numPr>
              <w:ilvl w:val="0"/>
              <w:numId w:val="18"/>
            </w:numPr>
            <w:suppressAutoHyphens/>
            <w:spacing w:before="200" w:after="120" w:line="312" w:lineRule="auto"/>
            <w:contextualSpacing/>
            <w:outlineLvl w:val="0"/>
            <w:rPr>
              <w:rFonts w:ascii="Trebuchet MS" w:eastAsia="Times New Roman" w:hAnsi="Trebuchet MS" w:cs="Times New Roman"/>
              <w:bCs/>
              <w:color w:val="262626"/>
              <w:sz w:val="20"/>
              <w:szCs w:val="20"/>
              <w:lang w:eastAsia="nl-BE"/>
            </w:rPr>
          </w:pPr>
          <w:r w:rsidRPr="00784F3B">
            <w:rPr>
              <w:rFonts w:ascii="Trebuchet MS" w:eastAsia="Times New Roman" w:hAnsi="Trebuchet MS" w:cs="Times New Roman"/>
              <w:bCs/>
              <w:color w:val="262626"/>
              <w:sz w:val="20"/>
              <w:szCs w:val="20"/>
              <w:lang w:eastAsia="nl-BE"/>
            </w:rPr>
            <w:t>Tel.: 03/8277622</w:t>
          </w:r>
        </w:p>
        <w:p w14:paraId="035518AD" w14:textId="77777777" w:rsidR="00784F3B" w:rsidRPr="00784F3B" w:rsidRDefault="00784F3B" w:rsidP="00784F3B">
          <w:pPr>
            <w:numPr>
              <w:ilvl w:val="0"/>
              <w:numId w:val="18"/>
            </w:numPr>
            <w:suppressAutoHyphens/>
            <w:spacing w:before="200" w:after="120" w:line="312" w:lineRule="auto"/>
            <w:contextualSpacing/>
            <w:outlineLvl w:val="0"/>
            <w:rPr>
              <w:rFonts w:ascii="Trebuchet MS" w:eastAsia="Times New Roman" w:hAnsi="Trebuchet MS" w:cs="Times New Roman"/>
              <w:bCs/>
              <w:color w:val="262626"/>
              <w:sz w:val="20"/>
              <w:szCs w:val="20"/>
              <w:lang w:eastAsia="nl-BE"/>
            </w:rPr>
          </w:pPr>
          <w:r w:rsidRPr="00784F3B">
            <w:rPr>
              <w:rFonts w:ascii="Trebuchet MS" w:eastAsia="Times New Roman" w:hAnsi="Trebuchet MS" w:cs="Times New Roman"/>
              <w:color w:val="262626"/>
              <w:sz w:val="20"/>
              <w:szCs w:val="20"/>
              <w:lang w:eastAsia="nl-BE"/>
            </w:rPr>
            <w:t>directie@sjabibasis.be</w:t>
          </w:r>
        </w:p>
        <w:p w14:paraId="72A052DA" w14:textId="77777777" w:rsidR="00784F3B" w:rsidRPr="00784F3B" w:rsidRDefault="00784F3B" w:rsidP="00784F3B">
          <w:pPr>
            <w:numPr>
              <w:ilvl w:val="0"/>
              <w:numId w:val="18"/>
            </w:numPr>
            <w:suppressAutoHyphens/>
            <w:spacing w:before="200" w:after="120" w:line="312" w:lineRule="auto"/>
            <w:contextualSpacing/>
            <w:outlineLvl w:val="0"/>
            <w:rPr>
              <w:rFonts w:ascii="Trebuchet MS" w:eastAsia="Times New Roman" w:hAnsi="Trebuchet MS" w:cs="Times New Roman"/>
              <w:b/>
              <w:color w:val="262626"/>
              <w:sz w:val="20"/>
              <w:szCs w:val="20"/>
              <w:lang w:eastAsia="nl-BE"/>
            </w:rPr>
          </w:pPr>
          <w:r w:rsidRPr="00784F3B">
            <w:rPr>
              <w:rFonts w:ascii="Trebuchet MS" w:eastAsia="Times New Roman" w:hAnsi="Trebuchet MS" w:cs="Times New Roman"/>
              <w:color w:val="262626"/>
              <w:sz w:val="20"/>
              <w:szCs w:val="20"/>
              <w:lang w:eastAsia="nl-BE"/>
            </w:rPr>
            <w:t>www.sjabibasis.be</w:t>
          </w:r>
        </w:p>
        <w:p w14:paraId="0B976345"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eindverantwoordelijke van de school is het schoolbestuur. Sinds 1 januari 2016 behoort onze school, samen met alle andere scholen van onze scholengemeenschap tot de nieuwe vzw.</w:t>
          </w:r>
          <w:r w:rsidRPr="00784F3B">
            <w:rPr>
              <w:rFonts w:ascii="Trebuchet MS" w:eastAsia="Calibri" w:hAnsi="Trebuchet MS" w:cs="Arial"/>
              <w:color w:val="262626"/>
              <w:sz w:val="20"/>
              <w:szCs w:val="20"/>
            </w:rPr>
            <w:br/>
            <w:t>Ons schoolbestuur is:</w:t>
          </w:r>
        </w:p>
        <w:p w14:paraId="49C81207"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Sint-Jan </w:t>
          </w:r>
          <w:proofErr w:type="spellStart"/>
          <w:r w:rsidRPr="00784F3B">
            <w:rPr>
              <w:rFonts w:ascii="Trebuchet MS" w:eastAsia="Calibri" w:hAnsi="Trebuchet MS" w:cs="Arial"/>
              <w:color w:val="262626"/>
              <w:sz w:val="20"/>
              <w:szCs w:val="20"/>
            </w:rPr>
            <w:t>Berchmansinstituut</w:t>
          </w:r>
          <w:proofErr w:type="spellEnd"/>
          <w:r w:rsidRPr="00784F3B">
            <w:rPr>
              <w:rFonts w:ascii="Trebuchet MS" w:eastAsia="Calibri" w:hAnsi="Trebuchet MS" w:cs="Arial"/>
              <w:color w:val="262626"/>
              <w:sz w:val="20"/>
              <w:szCs w:val="20"/>
            </w:rPr>
            <w:t xml:space="preserve"> vzw</w:t>
          </w:r>
        </w:p>
        <w:p w14:paraId="1B6866B8"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proofErr w:type="spellStart"/>
          <w:r w:rsidRPr="00784F3B">
            <w:rPr>
              <w:rFonts w:ascii="Trebuchet MS" w:eastAsia="Calibri" w:hAnsi="Trebuchet MS" w:cs="Arial"/>
              <w:color w:val="262626"/>
              <w:sz w:val="20"/>
              <w:szCs w:val="20"/>
            </w:rPr>
            <w:t>Schuttershofstraat</w:t>
          </w:r>
          <w:proofErr w:type="spellEnd"/>
          <w:r w:rsidRPr="00784F3B">
            <w:rPr>
              <w:rFonts w:ascii="Trebuchet MS" w:eastAsia="Calibri" w:hAnsi="Trebuchet MS" w:cs="Arial"/>
              <w:color w:val="262626"/>
              <w:sz w:val="20"/>
              <w:szCs w:val="20"/>
            </w:rPr>
            <w:t xml:space="preserve"> 17</w:t>
          </w:r>
        </w:p>
        <w:p w14:paraId="0F3961F6"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2870 Puurs-Sint-Amands</w:t>
          </w:r>
        </w:p>
        <w:p w14:paraId="276FC7ED"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ondernemingsnummer: 0413.775.274</w:t>
          </w:r>
        </w:p>
        <w:p w14:paraId="0655935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www.sg-pusam.be</w:t>
          </w:r>
        </w:p>
        <w:p w14:paraId="1C02F61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rechtspersonenregister (RPR) en bevoegde ondernemingsrechtbank te Mechelen</w:t>
          </w:r>
        </w:p>
        <w:p w14:paraId="38A840CD"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Onze school behoort tot de scholengemeenschap van het Vrije Basisonderwijs Puurs-Sint-Amands. Binnen deze scholengemeenschap heerst er een nauwe samenwerking tussen de vrije scholen van het gewoon en buitengewoon onderwijs. Elke school heeft zijn autonomie en eigenheid. </w:t>
          </w:r>
          <w:r w:rsidRPr="00784F3B">
            <w:rPr>
              <w:rFonts w:ascii="Trebuchet MS" w:eastAsia="Calibri" w:hAnsi="Trebuchet MS" w:cs="Arial"/>
              <w:color w:val="262626"/>
              <w:sz w:val="20"/>
              <w:szCs w:val="20"/>
            </w:rPr>
            <w:br/>
            <w:t xml:space="preserve">Scholengemeenschap SG </w:t>
          </w:r>
          <w:proofErr w:type="spellStart"/>
          <w:r w:rsidRPr="00784F3B">
            <w:rPr>
              <w:rFonts w:ascii="Trebuchet MS" w:eastAsia="Calibri" w:hAnsi="Trebuchet MS" w:cs="Arial"/>
              <w:color w:val="262626"/>
              <w:sz w:val="20"/>
              <w:szCs w:val="20"/>
            </w:rPr>
            <w:t>Pusam</w:t>
          </w:r>
          <w:proofErr w:type="spellEnd"/>
          <w:r w:rsidRPr="00784F3B">
            <w:rPr>
              <w:rFonts w:ascii="Trebuchet MS" w:eastAsia="Calibri" w:hAnsi="Trebuchet MS" w:cs="Arial"/>
              <w:color w:val="262626"/>
              <w:sz w:val="20"/>
              <w:szCs w:val="20"/>
            </w:rPr>
            <w:t xml:space="preserve"> omvat volgende scholen: </w:t>
          </w:r>
        </w:p>
        <w:p w14:paraId="29CACDE5" w14:textId="77777777" w:rsidR="00784F3B" w:rsidRPr="00784F3B" w:rsidRDefault="00784F3B" w:rsidP="00784F3B">
          <w:pPr>
            <w:suppressAutoHyphens/>
            <w:spacing w:before="200" w:after="200" w:line="312" w:lineRule="auto"/>
            <w:ind w:left="360"/>
            <w:rPr>
              <w:rFonts w:ascii="Trebuchet MS" w:eastAsia="Calibri" w:hAnsi="Trebuchet MS" w:cs="Arial"/>
              <w:color w:val="262626"/>
              <w:sz w:val="20"/>
              <w:szCs w:val="20"/>
            </w:rPr>
          </w:pPr>
          <w:r w:rsidRPr="00784F3B">
            <w:rPr>
              <w:rFonts w:ascii="Trebuchet MS" w:eastAsia="Calibri" w:hAnsi="Trebuchet MS" w:cs="Arial"/>
              <w:color w:val="262626"/>
              <w:sz w:val="20"/>
              <w:szCs w:val="20"/>
            </w:rPr>
            <w:t>Vrije Gesubsidieerde Basisschool Klavertje Vier, Breendonk</w:t>
          </w:r>
          <w:r w:rsidRPr="00784F3B">
            <w:rPr>
              <w:rFonts w:ascii="Trebuchet MS" w:eastAsia="Calibri" w:hAnsi="Trebuchet MS" w:cs="Arial"/>
              <w:color w:val="262626"/>
              <w:sz w:val="20"/>
              <w:szCs w:val="20"/>
            </w:rPr>
            <w:br/>
            <w:t xml:space="preserve">Vrije Gesubsidieerde Kleuterschool De Regenboog, </w:t>
          </w:r>
          <w:proofErr w:type="spellStart"/>
          <w:r w:rsidRPr="00784F3B">
            <w:rPr>
              <w:rFonts w:ascii="Trebuchet MS" w:eastAsia="Calibri" w:hAnsi="Trebuchet MS" w:cs="Arial"/>
              <w:color w:val="262626"/>
              <w:sz w:val="20"/>
              <w:szCs w:val="20"/>
            </w:rPr>
            <w:t>Kalfort</w:t>
          </w:r>
          <w:proofErr w:type="spellEnd"/>
          <w:r w:rsidRPr="00784F3B">
            <w:rPr>
              <w:rFonts w:ascii="Trebuchet MS" w:eastAsia="Calibri" w:hAnsi="Trebuchet MS" w:cs="Arial"/>
              <w:color w:val="262626"/>
              <w:sz w:val="20"/>
              <w:szCs w:val="20"/>
            </w:rPr>
            <w:br/>
            <w:t xml:space="preserve">Vrije Gesubsidieerde Lagere School Twinkelveld, </w:t>
          </w:r>
          <w:proofErr w:type="spellStart"/>
          <w:r w:rsidRPr="00784F3B">
            <w:rPr>
              <w:rFonts w:ascii="Trebuchet MS" w:eastAsia="Calibri" w:hAnsi="Trebuchet MS" w:cs="Arial"/>
              <w:color w:val="262626"/>
              <w:sz w:val="20"/>
              <w:szCs w:val="20"/>
            </w:rPr>
            <w:t>Kalfort</w:t>
          </w:r>
          <w:proofErr w:type="spellEnd"/>
          <w:r w:rsidRPr="00784F3B">
            <w:rPr>
              <w:rFonts w:ascii="Trebuchet MS" w:eastAsia="Calibri" w:hAnsi="Trebuchet MS" w:cs="Arial"/>
              <w:color w:val="262626"/>
              <w:sz w:val="20"/>
              <w:szCs w:val="20"/>
            </w:rPr>
            <w:br/>
            <w:t xml:space="preserve">Vrije Gesubsidieerde Basisschool </w:t>
          </w:r>
          <w:proofErr w:type="spellStart"/>
          <w:r w:rsidRPr="00784F3B">
            <w:rPr>
              <w:rFonts w:ascii="Trebuchet MS" w:eastAsia="Calibri" w:hAnsi="Trebuchet MS" w:cs="Arial"/>
              <w:color w:val="262626"/>
              <w:sz w:val="20"/>
              <w:szCs w:val="20"/>
            </w:rPr>
            <w:t>Liezele</w:t>
          </w:r>
          <w:proofErr w:type="spellEnd"/>
          <w:r w:rsidRPr="00784F3B">
            <w:rPr>
              <w:rFonts w:ascii="Trebuchet MS" w:eastAsia="Calibri" w:hAnsi="Trebuchet MS" w:cs="Arial"/>
              <w:color w:val="262626"/>
              <w:sz w:val="20"/>
              <w:szCs w:val="20"/>
            </w:rPr>
            <w:br/>
            <w:t>Vrije Gesubsidieerde Basisschool SJABI, Puurs</w:t>
          </w:r>
          <w:r w:rsidRPr="00784F3B">
            <w:rPr>
              <w:rFonts w:ascii="Trebuchet MS" w:eastAsia="Calibri" w:hAnsi="Trebuchet MS" w:cs="Arial"/>
              <w:color w:val="262626"/>
              <w:sz w:val="20"/>
              <w:szCs w:val="20"/>
            </w:rPr>
            <w:br/>
            <w:t>Vrije Gesubsidieerde school voor buitengewoon onderwijs, De Wissel, Puurs</w:t>
          </w:r>
          <w:r w:rsidRPr="00784F3B">
            <w:rPr>
              <w:rFonts w:ascii="Trebuchet MS" w:eastAsia="Calibri" w:hAnsi="Trebuchet MS" w:cs="Arial"/>
              <w:color w:val="262626"/>
              <w:sz w:val="20"/>
              <w:szCs w:val="20"/>
            </w:rPr>
            <w:br/>
            <w:t>Vrije Gesubsidieerde Basisschool Sint-Carolus, Ruisbroek</w:t>
          </w:r>
          <w:r w:rsidRPr="00784F3B">
            <w:rPr>
              <w:rFonts w:ascii="Trebuchet MS" w:eastAsia="Calibri" w:hAnsi="Trebuchet MS" w:cs="Arial"/>
              <w:color w:val="262626"/>
              <w:sz w:val="20"/>
              <w:szCs w:val="20"/>
            </w:rPr>
            <w:br/>
            <w:t>Vrije Gesubsidieerde Basisschool De Krinkel, Ruisbroek</w:t>
          </w:r>
          <w:r w:rsidRPr="00784F3B">
            <w:rPr>
              <w:rFonts w:ascii="Trebuchet MS" w:eastAsia="Calibri" w:hAnsi="Trebuchet MS" w:cs="Arial"/>
              <w:color w:val="262626"/>
              <w:sz w:val="20"/>
              <w:szCs w:val="20"/>
            </w:rPr>
            <w:br/>
            <w:t xml:space="preserve">Vrije Gesubsidieerde Basisschool </w:t>
          </w:r>
          <w:proofErr w:type="spellStart"/>
          <w:r w:rsidRPr="00784F3B">
            <w:rPr>
              <w:rFonts w:ascii="Trebuchet MS" w:eastAsia="Calibri" w:hAnsi="Trebuchet MS" w:cs="Arial"/>
              <w:color w:val="262626"/>
              <w:sz w:val="20"/>
              <w:szCs w:val="20"/>
            </w:rPr>
            <w:t>Libos</w:t>
          </w:r>
          <w:proofErr w:type="spellEnd"/>
          <w:r w:rsidRPr="00784F3B">
            <w:rPr>
              <w:rFonts w:ascii="Trebuchet MS" w:eastAsia="Calibri" w:hAnsi="Trebuchet MS" w:cs="Arial"/>
              <w:color w:val="262626"/>
              <w:sz w:val="20"/>
              <w:szCs w:val="20"/>
            </w:rPr>
            <w:t xml:space="preserve">, </w:t>
          </w:r>
          <w:proofErr w:type="spellStart"/>
          <w:r w:rsidRPr="00784F3B">
            <w:rPr>
              <w:rFonts w:ascii="Trebuchet MS" w:eastAsia="Calibri" w:hAnsi="Trebuchet MS" w:cs="Arial"/>
              <w:color w:val="262626"/>
              <w:sz w:val="20"/>
              <w:szCs w:val="20"/>
            </w:rPr>
            <w:t>Lippelo</w:t>
          </w:r>
          <w:proofErr w:type="spellEnd"/>
          <w:r w:rsidRPr="00784F3B">
            <w:rPr>
              <w:rFonts w:ascii="Trebuchet MS" w:eastAsia="Calibri" w:hAnsi="Trebuchet MS" w:cs="Arial"/>
              <w:color w:val="262626"/>
              <w:sz w:val="20"/>
              <w:szCs w:val="20"/>
            </w:rPr>
            <w:br/>
            <w:t xml:space="preserve">Vrije Gesubsidieerde Basisschool De Kameleon, </w:t>
          </w:r>
          <w:proofErr w:type="spellStart"/>
          <w:r w:rsidRPr="00784F3B">
            <w:rPr>
              <w:rFonts w:ascii="Trebuchet MS" w:eastAsia="Calibri" w:hAnsi="Trebuchet MS" w:cs="Arial"/>
              <w:color w:val="262626"/>
              <w:sz w:val="20"/>
              <w:szCs w:val="20"/>
            </w:rPr>
            <w:t>OppuursVrije</w:t>
          </w:r>
          <w:proofErr w:type="spellEnd"/>
          <w:r w:rsidRPr="00784F3B">
            <w:rPr>
              <w:rFonts w:ascii="Trebuchet MS" w:eastAsia="Calibri" w:hAnsi="Trebuchet MS" w:cs="Arial"/>
              <w:color w:val="262626"/>
              <w:sz w:val="20"/>
              <w:szCs w:val="20"/>
            </w:rPr>
            <w:t xml:space="preserve"> Gesubsidieerde lagere school Zonnebloem, Sint-Amands</w:t>
          </w:r>
        </w:p>
        <w:p w14:paraId="6449805D"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lastRenderedPageBreak/>
            <w:t xml:space="preserve">Coördinerend directeur: Dhr. Wim Van der </w:t>
          </w:r>
          <w:proofErr w:type="spellStart"/>
          <w:r w:rsidRPr="00784F3B">
            <w:rPr>
              <w:rFonts w:ascii="Trebuchet MS" w:eastAsia="Calibri" w:hAnsi="Trebuchet MS" w:cs="Arial"/>
              <w:color w:val="262626"/>
              <w:sz w:val="20"/>
              <w:szCs w:val="20"/>
            </w:rPr>
            <w:t>Donck</w:t>
          </w:r>
          <w:proofErr w:type="spellEnd"/>
          <w:r w:rsidRPr="00784F3B">
            <w:rPr>
              <w:rFonts w:ascii="Trebuchet MS" w:eastAsia="Calibri" w:hAnsi="Trebuchet MS" w:cs="Arial"/>
              <w:color w:val="262626"/>
              <w:sz w:val="20"/>
              <w:szCs w:val="20"/>
            </w:rPr>
            <w:t xml:space="preserve"> en Mevr. Carine Meersmans</w:t>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rPr>
            <w:br/>
          </w:r>
        </w:p>
        <w:p w14:paraId="72CE5622"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In onze </w:t>
          </w:r>
          <w:r w:rsidRPr="00784F3B">
            <w:rPr>
              <w:rFonts w:ascii="Trebuchet MS" w:eastAsia="Calibri" w:hAnsi="Trebuchet MS" w:cs="Arial"/>
              <w:b/>
              <w:color w:val="262626"/>
              <w:sz w:val="20"/>
              <w:szCs w:val="20"/>
            </w:rPr>
            <w:t>infobrochure</w:t>
          </w:r>
          <w:r w:rsidRPr="00784F3B">
            <w:rPr>
              <w:rFonts w:ascii="Trebuchet MS" w:eastAsia="Calibri" w:hAnsi="Trebuchet MS" w:cs="Arial"/>
              <w:color w:val="262626"/>
              <w:sz w:val="20"/>
              <w:szCs w:val="20"/>
            </w:rPr>
            <w:t xml:space="preserve"> vind je info over onze school, zoals: </w:t>
          </w:r>
        </w:p>
        <w:p w14:paraId="70CB5B32" w14:textId="77777777" w:rsidR="00784F3B" w:rsidRPr="00784F3B" w:rsidRDefault="00784F3B" w:rsidP="00784F3B">
          <w:pPr>
            <w:numPr>
              <w:ilvl w:val="0"/>
              <w:numId w:val="19"/>
            </w:numPr>
            <w:suppressAutoHyphens/>
            <w:spacing w:after="120" w:line="312" w:lineRule="auto"/>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onze schooluren, </w:t>
          </w:r>
        </w:p>
        <w:p w14:paraId="44768F51" w14:textId="77777777" w:rsidR="00784F3B" w:rsidRPr="00784F3B" w:rsidRDefault="00784F3B" w:rsidP="00784F3B">
          <w:pPr>
            <w:numPr>
              <w:ilvl w:val="0"/>
              <w:numId w:val="19"/>
            </w:numPr>
            <w:suppressAutoHyphens/>
            <w:spacing w:before="200" w:after="120" w:line="312" w:lineRule="auto"/>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de middagopvang, </w:t>
          </w:r>
        </w:p>
        <w:p w14:paraId="1364DD89" w14:textId="77777777" w:rsidR="00784F3B" w:rsidRPr="00784F3B" w:rsidRDefault="00784F3B" w:rsidP="00784F3B">
          <w:pPr>
            <w:numPr>
              <w:ilvl w:val="0"/>
              <w:numId w:val="19"/>
            </w:numPr>
            <w:suppressAutoHyphens/>
            <w:spacing w:before="200" w:after="120" w:line="312" w:lineRule="auto"/>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de voor- en naschoolse opvang, </w:t>
          </w:r>
        </w:p>
        <w:p w14:paraId="1F9392B5" w14:textId="77777777" w:rsidR="00784F3B" w:rsidRPr="00784F3B" w:rsidRDefault="00784F3B" w:rsidP="00784F3B">
          <w:pPr>
            <w:numPr>
              <w:ilvl w:val="0"/>
              <w:numId w:val="19"/>
            </w:numPr>
            <w:suppressAutoHyphens/>
            <w:spacing w:before="200" w:after="120" w:line="312" w:lineRule="auto"/>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vrije dagen en pedagogische studiedagen</w:t>
          </w:r>
        </w:p>
        <w:p w14:paraId="7B6FFD98" w14:textId="77777777" w:rsidR="00784F3B" w:rsidRPr="00784F3B" w:rsidRDefault="00784F3B" w:rsidP="00784F3B">
          <w:pPr>
            <w:numPr>
              <w:ilvl w:val="0"/>
              <w:numId w:val="19"/>
            </w:numPr>
            <w:suppressAutoHyphens/>
            <w:spacing w:before="200" w:after="120" w:line="312" w:lineRule="auto"/>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inschrijven </w:t>
          </w:r>
        </w:p>
        <w:p w14:paraId="1260BA3D"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Weet je graag meer over ons team of bekijk je graag enkele sfeerbeelden, neem dan zekere eens een kijkje op onze website </w:t>
          </w:r>
          <w:r w:rsidRPr="00784F3B">
            <w:rPr>
              <w:rFonts w:ascii="Trebuchet MS" w:eastAsia="Calibri" w:hAnsi="Trebuchet MS" w:cs="Arial"/>
              <w:color w:val="262626"/>
              <w:sz w:val="20"/>
              <w:szCs w:val="20"/>
              <w:shd w:val="clear" w:color="auto" w:fill="FFFFFF"/>
            </w:rPr>
            <w:t>www.sjabibasis.be. of op onze facebookpagina .</w:t>
          </w:r>
        </w:p>
      </w:sdtContent>
    </w:sdt>
    <w:p w14:paraId="23D5801E"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09440" behindDoc="1" locked="0" layoutInCell="1" allowOverlap="1" wp14:anchorId="0F01EC6C" wp14:editId="57D79B0A">
            <wp:simplePos x="0" y="0"/>
            <wp:positionH relativeFrom="column">
              <wp:posOffset>-574675</wp:posOffset>
            </wp:positionH>
            <wp:positionV relativeFrom="paragraph">
              <wp:posOffset>440690</wp:posOffset>
            </wp:positionV>
            <wp:extent cx="554990" cy="554990"/>
            <wp:effectExtent l="0" t="0" r="0" b="0"/>
            <wp:wrapNone/>
            <wp:docPr id="49" name="Graphic 18" descr="Rugzak silhouet"/>
            <wp:cNvGraphicFramePr/>
            <a:graphic xmlns:a="http://schemas.openxmlformats.org/drawingml/2006/main">
              <a:graphicData uri="http://schemas.openxmlformats.org/drawingml/2006/picture">
                <pic:pic xmlns:pic="http://schemas.openxmlformats.org/drawingml/2006/picture">
                  <pic:nvPicPr>
                    <pic:cNvPr id="18" name="Graphic 18" descr="Rugzak silhouet"/>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bookmarkStart w:id="4" w:name="_Ref66442918"/>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r w:rsidRPr="00784F3B">
        <w:rPr>
          <w:rFonts w:ascii="Trebuchet MS" w:eastAsia="Calibri" w:hAnsi="Trebuchet MS" w:cs="Arial"/>
          <w:i/>
          <w:iCs/>
          <w:color w:val="AE2081"/>
          <w:sz w:val="18"/>
          <w:szCs w:val="18"/>
          <w:u w:val="single"/>
        </w:rPr>
        <w:br/>
      </w:r>
    </w:p>
    <w:p w14:paraId="50A0BD17" w14:textId="77777777" w:rsidR="00784F3B" w:rsidRPr="00784F3B" w:rsidRDefault="00784F3B" w:rsidP="00784F3B">
      <w:pPr>
        <w:keepNext/>
        <w:keepLines/>
        <w:numPr>
          <w:ilvl w:val="1"/>
          <w:numId w:val="11"/>
        </w:numPr>
        <w:shd w:val="clear" w:color="auto" w:fill="AE2081"/>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Vaste instapdagen voor de kleinsten</w:t>
      </w:r>
      <w:bookmarkEnd w:id="4"/>
    </w:p>
    <w:p w14:paraId="4182EC0E"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Je kind kan tussen 2,5 en 3 jaar op onze school starten op één van de volgende instapdagen:</w:t>
      </w:r>
    </w:p>
    <w:p w14:paraId="56A6A09D"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1ste schooldag na elke schoolvakantie: na de zomer-, herfst-, kerst-, krokus- en paasvakantie;</w:t>
      </w:r>
    </w:p>
    <w:p w14:paraId="516C8478"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1ste schooldag van februari;</w:t>
      </w:r>
    </w:p>
    <w:p w14:paraId="4B22DCD7"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1ste schooldag na Hemelvaartsdag.</w:t>
      </w:r>
    </w:p>
    <w:p w14:paraId="137EF781" w14:textId="77777777" w:rsidR="00784F3B" w:rsidRPr="00784F3B" w:rsidRDefault="00784F3B" w:rsidP="00784F3B">
      <w:pPr>
        <w:suppressAutoHyphens/>
        <w:spacing w:after="200" w:line="312" w:lineRule="auto"/>
        <w:ind w:right="-144"/>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Op de </w:t>
      </w:r>
      <w:hyperlink r:id="rId21" w:history="1">
        <w:r w:rsidRPr="00784F3B">
          <w:rPr>
            <w:rFonts w:ascii="Trebuchet MS" w:eastAsia="Calibri" w:hAnsi="Trebuchet MS" w:cs="Arial"/>
            <w:color w:val="0563C1"/>
            <w:sz w:val="20"/>
            <w:szCs w:val="20"/>
            <w:u w:val="single"/>
          </w:rPr>
          <w:t>website van de Vlaamse overheid</w:t>
        </w:r>
      </w:hyperlink>
      <w:r w:rsidRPr="00784F3B">
        <w:rPr>
          <w:rFonts w:ascii="Trebuchet MS" w:eastAsia="Calibri" w:hAnsi="Trebuchet MS" w:cs="Arial"/>
          <w:color w:val="262626"/>
          <w:sz w:val="20"/>
          <w:szCs w:val="20"/>
        </w:rPr>
        <w:t xml:space="preserve"> kun je de eerstvolgende instapdatum van je kind berekenen.</w:t>
      </w:r>
    </w:p>
    <w:p w14:paraId="08E9C9B6"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Wordt je kind 2,5 jaar op een instapdatum? Dan mag je kind al vanaf die dag naar school.</w:t>
      </w:r>
    </w:p>
    <w:p w14:paraId="0BEC074A"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Is je kind al 3 jaar? Dan gelden de instapdata niet. Je kind kan dan elke schooldag starten in de kleuterklas.</w:t>
      </w:r>
    </w:p>
    <w:p w14:paraId="78E04FE3"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11488" behindDoc="1" locked="0" layoutInCell="1" allowOverlap="1" wp14:anchorId="0563A421" wp14:editId="5A9C4321">
            <wp:simplePos x="0" y="0"/>
            <wp:positionH relativeFrom="column">
              <wp:posOffset>-654050</wp:posOffset>
            </wp:positionH>
            <wp:positionV relativeFrom="paragraph">
              <wp:posOffset>285115</wp:posOffset>
            </wp:positionV>
            <wp:extent cx="579120" cy="577850"/>
            <wp:effectExtent l="0" t="0" r="0" b="0"/>
            <wp:wrapNone/>
            <wp:docPr id="48" name="Graphic 19" descr="Handtekening silhouet"/>
            <wp:cNvGraphicFramePr/>
            <a:graphic xmlns:a="http://schemas.openxmlformats.org/drawingml/2006/main">
              <a:graphicData uri="http://schemas.openxmlformats.org/drawingml/2006/picture">
                <pic:pic xmlns:pic="http://schemas.openxmlformats.org/drawingml/2006/picture">
                  <pic:nvPicPr>
                    <pic:cNvPr id="19" name="Graphic 19" descr="Handtekening silhouet"/>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bookmarkStart w:id="5" w:name="_Ref66442927"/>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5065A589" w14:textId="77777777" w:rsidR="00784F3B" w:rsidRPr="00784F3B" w:rsidRDefault="00784F3B" w:rsidP="00784F3B">
      <w:pPr>
        <w:keepNext/>
        <w:keepLines/>
        <w:numPr>
          <w:ilvl w:val="1"/>
          <w:numId w:val="11"/>
        </w:numPr>
        <w:shd w:val="clear" w:color="auto" w:fill="A8AF37"/>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Nieuwe inschrijving nodig?</w:t>
      </w:r>
      <w:bookmarkEnd w:id="5"/>
    </w:p>
    <w:p w14:paraId="668C4C2A"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eastAsia="nl-NL"/>
        </w:rPr>
      </w:pPr>
      <w:r w:rsidRPr="00784F3B">
        <w:rPr>
          <w:rFonts w:ascii="Trebuchet MS" w:eastAsia="Calibri" w:hAnsi="Trebuchet MS" w:cs="Arial"/>
          <w:color w:val="262626"/>
          <w:sz w:val="20"/>
          <w:szCs w:val="20"/>
          <w:lang w:eastAsia="nl-NL"/>
        </w:rPr>
        <w:t>Door het schriftelijk goedkeuren van ons pedagogisch project en dit schoolreglement, is je kind ingeschreven in onze school. Eenmaal ingeschreven, blijft je kind normaal bij ons ingeschreven.</w:t>
      </w:r>
    </w:p>
    <w:sdt>
      <w:sdtPr>
        <w:rPr>
          <w:rFonts w:ascii="Trebuchet MS" w:eastAsia="Times New Roman" w:hAnsi="Trebuchet MS" w:cs="Times New Roman"/>
          <w:color w:val="262626"/>
          <w:sz w:val="20"/>
          <w:szCs w:val="20"/>
          <w:lang w:eastAsia="nl-BE"/>
        </w:rPr>
        <w:alias w:val="Vermeld hier info over herinschrijving"/>
        <w:tag w:val="Vermeld hier info over herinschrijving"/>
        <w:id w:val="1433633842"/>
        <w:placeholder>
          <w:docPart w:val="91B6A62AC8FE49A0A5551FBAD8C98FA2"/>
        </w:placeholder>
      </w:sdtPr>
      <w:sdtContent>
        <w:p w14:paraId="2F52C778" w14:textId="77777777" w:rsidR="00784F3B" w:rsidRPr="00784F3B" w:rsidRDefault="00784F3B" w:rsidP="00784F3B">
          <w:pPr>
            <w:suppressAutoHyphens/>
            <w:spacing w:before="200" w:after="200" w:line="312" w:lineRule="auto"/>
            <w:rPr>
              <w:rFonts w:ascii="Trebuchet MS" w:eastAsia="Calibri" w:hAnsi="Trebuchet MS" w:cs="Arial"/>
              <w:bCs/>
              <w:color w:val="262626"/>
              <w:sz w:val="20"/>
              <w:szCs w:val="20"/>
            </w:rPr>
          </w:pPr>
          <w:r w:rsidRPr="00784F3B">
            <w:rPr>
              <w:rFonts w:ascii="Trebuchet MS" w:eastAsia="Calibri" w:hAnsi="Trebuchet MS" w:cs="Arial"/>
              <w:bCs/>
              <w:color w:val="262626"/>
              <w:sz w:val="20"/>
              <w:szCs w:val="20"/>
            </w:rPr>
            <w:t xml:space="preserve">In principe worden er in eenzelfde basisschool geen </w:t>
          </w:r>
          <w:proofErr w:type="spellStart"/>
          <w:r w:rsidRPr="00784F3B">
            <w:rPr>
              <w:rFonts w:ascii="Trebuchet MS" w:eastAsia="Calibri" w:hAnsi="Trebuchet MS" w:cs="Arial"/>
              <w:bCs/>
              <w:color w:val="262626"/>
              <w:sz w:val="20"/>
              <w:szCs w:val="20"/>
            </w:rPr>
            <w:t>herinschrijvingen</w:t>
          </w:r>
          <w:proofErr w:type="spellEnd"/>
          <w:r w:rsidRPr="00784F3B">
            <w:rPr>
              <w:rFonts w:ascii="Trebuchet MS" w:eastAsia="Calibri" w:hAnsi="Trebuchet MS" w:cs="Arial"/>
              <w:bCs/>
              <w:color w:val="262626"/>
              <w:sz w:val="20"/>
              <w:szCs w:val="20"/>
            </w:rPr>
            <w:t xml:space="preserve"> gevraagd: bij de overgang lopen de inschrijvingen door. </w:t>
          </w:r>
        </w:p>
        <w:p w14:paraId="15BB02C4" w14:textId="77777777" w:rsidR="00784F3B" w:rsidRPr="00784F3B" w:rsidRDefault="00784F3B" w:rsidP="00784F3B">
          <w:pPr>
            <w:suppressAutoHyphens/>
            <w:spacing w:after="200" w:line="312" w:lineRule="auto"/>
            <w:rPr>
              <w:rFonts w:ascii="Trebuchet MS" w:eastAsia="Calibri" w:hAnsi="Trebuchet MS" w:cs="Arial"/>
              <w:i/>
              <w:color w:val="262626"/>
              <w:sz w:val="20"/>
              <w:szCs w:val="20"/>
            </w:rPr>
          </w:pPr>
          <w:r w:rsidRPr="00784F3B">
            <w:rPr>
              <w:rFonts w:ascii="Trebuchet MS" w:eastAsia="Calibri" w:hAnsi="Trebuchet MS" w:cs="Arial"/>
              <w:i/>
              <w:color w:val="262626"/>
              <w:sz w:val="20"/>
              <w:szCs w:val="20"/>
            </w:rPr>
            <w:t>Doorlopende inschrijvingen op de campus</w:t>
          </w:r>
        </w:p>
        <w:p w14:paraId="4265C736"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Is je kind ingeschreven in onze kleuterschool dan hoeft het zich niet opnieuw in te schrijven bij de overgang naar het lager onderwijs van onze school. </w:t>
          </w:r>
        </w:p>
      </w:sdtContent>
    </w:sdt>
    <w:p w14:paraId="55982A53"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12512" behindDoc="1" locked="0" layoutInCell="1" allowOverlap="1" wp14:anchorId="37C82B38" wp14:editId="152EE235">
            <wp:simplePos x="0" y="0"/>
            <wp:positionH relativeFrom="leftMargin">
              <wp:posOffset>290830</wp:posOffset>
            </wp:positionH>
            <wp:positionV relativeFrom="paragraph">
              <wp:posOffset>302895</wp:posOffset>
            </wp:positionV>
            <wp:extent cx="709295" cy="709295"/>
            <wp:effectExtent l="0" t="0" r="0" b="0"/>
            <wp:wrapNone/>
            <wp:docPr id="47" name="Graphic 21" descr="Aspiratie silhouet"/>
            <wp:cNvGraphicFramePr/>
            <a:graphic xmlns:a="http://schemas.openxmlformats.org/drawingml/2006/main">
              <a:graphicData uri="http://schemas.openxmlformats.org/drawingml/2006/picture">
                <pic:pic xmlns:pic="http://schemas.openxmlformats.org/drawingml/2006/picture">
                  <pic:nvPicPr>
                    <pic:cNvPr id="21" name="Graphic 21" descr="Aspiratie silhouet"/>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bookmarkStart w:id="6" w:name="_Ref66442938"/>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499C8579" w14:textId="77777777" w:rsidR="00784F3B" w:rsidRPr="00784F3B" w:rsidRDefault="00784F3B" w:rsidP="00784F3B">
      <w:pPr>
        <w:keepNext/>
        <w:keepLines/>
        <w:numPr>
          <w:ilvl w:val="1"/>
          <w:numId w:val="11"/>
        </w:numPr>
        <w:shd w:val="clear" w:color="auto" w:fill="4CBCC5"/>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lastRenderedPageBreak/>
        <w:t>Onderwijsloopbaan</w:t>
      </w:r>
      <w:bookmarkEnd w:id="6"/>
    </w:p>
    <w:p w14:paraId="14B94C33"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Taalscreening niveau Nederlands</w:t>
      </w:r>
    </w:p>
    <w:p w14:paraId="23AD00D1"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Onze school moet voor elke leerling bij het begin van de leerplicht een taalscreening uitvoeren. Die taalscreening onderzoekt hoe goed je kind Nederlands kan. Indien op basis van de resultaten blijkt dat je kind het Nederlands niet genoeg beheerst, dan volgt je kind een taalintegratietraject dat aansluit bij zijn specifieke noden. De taalscreening gebeurt niet voor anderstalige nieuwkomers. Zij krijgen sowieso een aangepast taalintegratietraject.</w:t>
      </w:r>
    </w:p>
    <w:p w14:paraId="3F0525EC"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Naar het lager onderwijs</w:t>
      </w:r>
    </w:p>
    <w:p w14:paraId="438C99F6"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Meestal stapt je kind over van de kleuterklas naar de lagere school als het 6 jaar is (of wordt voor 1 januari van het lopende schooljaar). De klassenraad van het kleuteronderwijs en indien nodig het lager onderwijs hebben een belangrijke rol bij de toelating tot het lager onderwijs. Het is belangrijk dat je kind in het voorafgaande schooljaar 290 halve dagen effectief aanwezig was in het kleuteronderwijs. Was je kind geen 290 halve dagen effectief aanwezig in het kleuteronderwijs? Dan gelden er strengere toelatingsvoorwaarden tot het lager onderwijs.</w:t>
      </w:r>
    </w:p>
    <w:p w14:paraId="03FB5A4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Misschien wil je je kind een jaar vroeger naar het lager onderwijs laten gaan ? De overstap hangt dan af van de beslissing van de klassenraad van het kleuteronderwijs en eventueel ook van die van het lager onderwijs. Daarnaast moet ook het CLB een advies geven over de vervroegde instap.</w:t>
      </w:r>
    </w:p>
    <w:p w14:paraId="5CC3C69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Is je kind al 6 jaar en voldoet het aan de toelatingsvoorwaarden, maar is het volgens jou nog niet klaar voor de lagere school? Je kind kan dan nog maximaal één jaar kleuteronderwijs volgen. Zowel de klassenraad van het kleuteronderwijs als het CLB geven je een advies.</w:t>
      </w:r>
    </w:p>
    <w:p w14:paraId="5DA746EE"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Zittenblijven in het kleuteronderwijs of in het lager onderwijs</w:t>
      </w:r>
    </w:p>
    <w:p w14:paraId="755906C1"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Op basis van ons pedagogisch project creëren we een leeromgeving waarin je kind een doorlopend leerproces kan volgen. We stemmen de lessen zoveel mogelijk af aan de voortgang in ontwikkeling van je kind.</w:t>
      </w:r>
    </w:p>
    <w:p w14:paraId="73650256" w14:textId="77777777" w:rsidR="00784F3B" w:rsidRPr="00784F3B" w:rsidRDefault="00784F3B" w:rsidP="00784F3B">
      <w:pPr>
        <w:suppressAutoHyphens/>
        <w:spacing w:after="200" w:line="312" w:lineRule="auto"/>
        <w:ind w:right="-144"/>
        <w:rPr>
          <w:rFonts w:ascii="Trebuchet MS" w:eastAsia="Calibri" w:hAnsi="Trebuchet MS" w:cs="Arial"/>
          <w:color w:val="262626"/>
          <w:sz w:val="20"/>
          <w:szCs w:val="20"/>
          <w:lang w:eastAsia="nl-NL"/>
        </w:rPr>
      </w:pPr>
      <w:r w:rsidRPr="00784F3B">
        <w:rPr>
          <w:rFonts w:ascii="Trebuchet MS" w:eastAsia="Calibri" w:hAnsi="Trebuchet MS" w:cs="Arial"/>
          <w:color w:val="262626"/>
          <w:sz w:val="20"/>
          <w:szCs w:val="20"/>
          <w:lang w:val="nl-NL" w:eastAsia="nl-NL"/>
        </w:rPr>
        <w:t xml:space="preserve">De klassenraad beslist, in overleg met het CLB, of je kind wel of niet kan overgaan naar een volgend jaar. De beslissing om niet over te gaan, nemen we omdat we ervan overtuigd zijn dat dit voor je kind de beste oplossing is. </w:t>
      </w:r>
      <w:r w:rsidRPr="00784F3B">
        <w:rPr>
          <w:rFonts w:ascii="Trebuchet MS" w:eastAsia="Calibri" w:hAnsi="Trebuchet MS" w:cs="Arial"/>
          <w:color w:val="262626"/>
          <w:sz w:val="20"/>
          <w:szCs w:val="20"/>
          <w:lang w:eastAsia="nl-NL"/>
        </w:rPr>
        <w:t xml:space="preserve">We doen dat in het belang van de ontwikkeling van je kind. </w:t>
      </w:r>
      <w:r w:rsidRPr="00784F3B">
        <w:rPr>
          <w:rFonts w:ascii="Trebuchet MS" w:eastAsia="Calibri" w:hAnsi="Trebuchet MS" w:cs="Arial"/>
          <w:color w:val="262626"/>
          <w:sz w:val="20"/>
          <w:szCs w:val="20"/>
          <w:lang w:val="nl-NL" w:eastAsia="nl-NL"/>
        </w:rPr>
        <w:t xml:space="preserve">We motiveren die beslissing schriftelijk en lichten ze mondeling toe. </w:t>
      </w:r>
      <w:r w:rsidRPr="00784F3B">
        <w:rPr>
          <w:rFonts w:ascii="Trebuchet MS" w:eastAsia="Calibri" w:hAnsi="Trebuchet MS" w:cs="Arial"/>
          <w:color w:val="262626"/>
          <w:sz w:val="20"/>
          <w:szCs w:val="20"/>
          <w:lang w:eastAsia="nl-NL"/>
        </w:rPr>
        <w:t>We geven ook aan welke bijzondere aandachtspunten er voor het volgende schooljaar voor je kind zijn.</w:t>
      </w:r>
    </w:p>
    <w:p w14:paraId="05179090"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Indeling in leerlingengroepen</w:t>
      </w:r>
    </w:p>
    <w:p w14:paraId="74118667"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Wij beslissen in welke leerlingengroep je kind, die in de loop van zijn schoolloopbaan van school verandert, terechtkomt. Ook bij de overgang naar een ander jaar (met meerdere klassen) beslissen wij autonoom in welke groep je kind zal zitten. Soms delen we de leerlingengroepen opnieuw in als er nieuwe leerlingen bij komen (bv. in de kleuterschool na een instapdatum).</w:t>
      </w:r>
    </w:p>
    <w:p w14:paraId="5F5E100F"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Langer in het lager onderwijs</w:t>
      </w:r>
    </w:p>
    <w:p w14:paraId="369AE5FE"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lang w:val="nl-NL" w:eastAsia="nl-NL"/>
        </w:rPr>
        <w:t xml:space="preserve">Nadat je kind het getuigschrift basisonderwijs heeft behaald, kan het geen lager onderwijs meer volgen, tenzij de </w:t>
      </w:r>
      <w:r w:rsidRPr="00784F3B">
        <w:rPr>
          <w:rFonts w:ascii="Trebuchet MS" w:eastAsia="Calibri" w:hAnsi="Trebuchet MS" w:cs="Arial"/>
          <w:color w:val="262626"/>
          <w:sz w:val="20"/>
          <w:szCs w:val="20"/>
        </w:rPr>
        <w:t xml:space="preserve">klassenraad van de school waar je kind het voorafgaande schooljaar lager </w:t>
      </w:r>
      <w:r w:rsidRPr="00784F3B">
        <w:rPr>
          <w:rFonts w:ascii="Trebuchet MS" w:eastAsia="Calibri" w:hAnsi="Trebuchet MS" w:cs="Arial"/>
          <w:color w:val="262626"/>
          <w:sz w:val="20"/>
          <w:szCs w:val="20"/>
        </w:rPr>
        <w:lastRenderedPageBreak/>
        <w:t>onderwijs volgde een gunstig advies geeft. Deze klassenraad geeft dit advies op jouw vraag. Na kennisneming van en toelichting bij het advies van de klassenraad neem jij als ouder een beslissing.</w:t>
      </w:r>
    </w:p>
    <w:p w14:paraId="6F76133E"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lang w:val="nl-NL" w:eastAsia="nl-NL"/>
        </w:rPr>
        <w:t xml:space="preserve">Wordt je kind 14 jaar voor 1 januari van het lopende schooljaar? Dan kan het nog één schooljaar </w:t>
      </w:r>
      <w:r w:rsidRPr="00784F3B">
        <w:rPr>
          <w:rFonts w:ascii="Trebuchet MS" w:eastAsia="Calibri" w:hAnsi="Trebuchet MS" w:cs="Arial"/>
          <w:color w:val="262626"/>
          <w:sz w:val="20"/>
          <w:szCs w:val="20"/>
        </w:rPr>
        <w:t>lager onderwijs volgen. Daarvoor is wel een gunstig advies van de klassenraad waar je kind het voorafgaande schooljaar lager onderwijs volgde en een advies van het CLB nodig. Ze geven dit advies op jouw vraag. De klassenraad kan ook aan het CLB de vraag stellen om een advies te geven. Na kennisneming van en toelichting bij de adviezen van de klassenraad en het CLB neem jij als ouder een beslissing.</w:t>
      </w:r>
    </w:p>
    <w:p w14:paraId="1FCD26CA"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Je kind kan geen lager onderwijs meer volgen als het 15 jaar wordt voor 1 januari van het lopende schooljaar.</w:t>
      </w:r>
    </w:p>
    <w:p w14:paraId="1C55D133"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Uitschrijving</w:t>
      </w:r>
    </w:p>
    <w:p w14:paraId="234765C0" w14:textId="77777777" w:rsidR="00784F3B" w:rsidRPr="00784F3B" w:rsidRDefault="00784F3B" w:rsidP="00784F3B">
      <w:pPr>
        <w:tabs>
          <w:tab w:val="left" w:pos="142"/>
          <w:tab w:val="left" w:pos="2977"/>
          <w:tab w:val="left" w:pos="3119"/>
        </w:tabs>
        <w:suppressAutoHyphens/>
        <w:spacing w:after="200" w:line="312" w:lineRule="auto"/>
        <w:rPr>
          <w:rFonts w:ascii="Trebuchet MS" w:eastAsia="Calibri" w:hAnsi="Trebuchet MS" w:cs="Arial"/>
          <w:color w:val="262626"/>
          <w:sz w:val="20"/>
          <w:szCs w:val="20"/>
          <w:lang w:eastAsia="nl-NL"/>
        </w:rPr>
      </w:pPr>
      <w:r w:rsidRPr="00784F3B">
        <w:rPr>
          <w:rFonts w:ascii="Trebuchet MS" w:eastAsia="Calibri" w:hAnsi="Trebuchet MS" w:cs="Arial"/>
          <w:color w:val="262626"/>
          <w:sz w:val="20"/>
          <w:szCs w:val="20"/>
          <w:lang w:eastAsia="nl-NL"/>
        </w:rPr>
        <w:t>De inschrijving van je kind stopt als:</w:t>
      </w:r>
    </w:p>
    <w:p w14:paraId="05173086"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je zelf beslist dat je kind onze school verlaat;</w:t>
      </w:r>
    </w:p>
    <w:p w14:paraId="65AD39E0"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je kind door een tuchtmaatregel definitief van onze school wordt gestuurd;</w:t>
      </w:r>
    </w:p>
    <w:p w14:paraId="4192453B"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2376AFC4"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gewijzigd verslag van het CLB aangeeft dat het zelfs na redelijke aanpassingen voor je kind niet mogelijk is om het individueel aangepast curriculum te blijven volgen. De inschrijving van je kind kan dan na overleg met jou en het CLB ontbonden worden en stopt in dat geval op het einde van het lopende schooljaar.</w:t>
      </w:r>
    </w:p>
    <w:p w14:paraId="1B41C90C"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je niet akkoord gaat met een nieuwe versie van het schoolreglement. De inschrijving van je kind stopt dan op het einde van het lopende schooljaar.</w:t>
      </w:r>
    </w:p>
    <w:p w14:paraId="45CA98D7"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13536" behindDoc="1" locked="0" layoutInCell="1" allowOverlap="1" wp14:anchorId="42A8BD15" wp14:editId="5E6AA073">
            <wp:simplePos x="0" y="0"/>
            <wp:positionH relativeFrom="leftMargin">
              <wp:align>right</wp:align>
            </wp:positionH>
            <wp:positionV relativeFrom="paragraph">
              <wp:posOffset>304165</wp:posOffset>
            </wp:positionV>
            <wp:extent cx="640080" cy="640080"/>
            <wp:effectExtent l="0" t="19050" r="0" b="7620"/>
            <wp:wrapNone/>
            <wp:docPr id="43" name="Graphic 28" descr="Voetafdrukken silhouet"/>
            <wp:cNvGraphicFramePr/>
            <a:graphic xmlns:a="http://schemas.openxmlformats.org/drawingml/2006/main">
              <a:graphicData uri="http://schemas.openxmlformats.org/drawingml/2006/picture">
                <pic:pic xmlns:pic="http://schemas.openxmlformats.org/drawingml/2006/picture">
                  <pic:nvPicPr>
                    <pic:cNvPr id="28" name="Graphic 28" descr="Voetafdrukken silhouet"/>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bookmarkStart w:id="7" w:name="_Ref66442950"/>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085654E3" w14:textId="77777777" w:rsidR="00784F3B" w:rsidRPr="00784F3B" w:rsidRDefault="00784F3B" w:rsidP="00784F3B">
      <w:pPr>
        <w:keepNext/>
        <w:keepLines/>
        <w:numPr>
          <w:ilvl w:val="1"/>
          <w:numId w:val="11"/>
        </w:numPr>
        <w:shd w:val="clear" w:color="auto" w:fill="EC7D23"/>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Schooluitstappen</w:t>
      </w:r>
      <w:bookmarkEnd w:id="7"/>
    </w:p>
    <w:p w14:paraId="730347B4"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Elk schooljaar maken we met onze leerlingen enkele leerrijke uitstappen. Dit schooljaar organiseren we de volgende schooluitstappen:</w:t>
      </w:r>
      <w:r w:rsidRPr="00784F3B">
        <w:rPr>
          <w:rFonts w:ascii="Trebuchet MS" w:eastAsia="Calibri" w:hAnsi="Trebuchet MS" w:cs="Arial"/>
          <w:bCs/>
          <w:noProof/>
          <w:color w:val="F2F2F2"/>
          <w:sz w:val="20"/>
          <w:szCs w:val="20"/>
        </w:rPr>
        <w:t xml:space="preserve"> </w:t>
      </w:r>
    </w:p>
    <w:p w14:paraId="5FE2A9EB"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p>
    <w:sdt>
      <w:sdtPr>
        <w:rPr>
          <w:rFonts w:ascii="Trebuchet MS" w:eastAsia="Calibri" w:hAnsi="Trebuchet MS" w:cs="Arial"/>
          <w:color w:val="262626"/>
          <w:sz w:val="20"/>
          <w:szCs w:val="20"/>
        </w:rPr>
        <w:alias w:val="Omschrijving activiteiten"/>
        <w:tag w:val="Omschrijving activiteiten"/>
        <w:id w:val="-1635705348"/>
        <w:placeholder>
          <w:docPart w:val="D2423A7809944B1D91B096735313D7FC"/>
        </w:placeholder>
      </w:sdtPr>
      <w:sdtContent>
        <w:sdt>
          <w:sdtPr>
            <w:rPr>
              <w:rFonts w:ascii="Trebuchet MS" w:eastAsia="Calibri" w:hAnsi="Trebuchet MS" w:cs="Arial"/>
              <w:color w:val="262626"/>
              <w:sz w:val="20"/>
              <w:szCs w:val="20"/>
            </w:rPr>
            <w:alias w:val="Omschrijving activiteiten"/>
            <w:tag w:val="Omschrijving activiteiten"/>
            <w:id w:val="-103267310"/>
            <w:placeholder>
              <w:docPart w:val="79FBAAC5CC3C48CEB2F4B0A297332303"/>
            </w:placeholder>
          </w:sdtPr>
          <w:sdtContent>
            <w:p w14:paraId="159D7B02" w14:textId="77777777" w:rsidR="00784F3B" w:rsidRPr="00784F3B" w:rsidRDefault="00784F3B" w:rsidP="00784F3B">
              <w:pPr>
                <w:keepNext/>
                <w:overflowPunct w:val="0"/>
                <w:autoSpaceDE w:val="0"/>
                <w:autoSpaceDN w:val="0"/>
                <w:adjustRightInd w:val="0"/>
                <w:spacing w:after="0" w:line="240" w:lineRule="auto"/>
                <w:ind w:left="737" w:hanging="737"/>
                <w:textAlignment w:val="baseline"/>
                <w:outlineLvl w:val="2"/>
                <w:rPr>
                  <w:rFonts w:ascii="Trebuchet MS" w:eastAsia="Times New Roman" w:hAnsi="Trebuchet MS" w:cs="Times New Roman"/>
                  <w:bCs/>
                  <w:sz w:val="20"/>
                  <w:szCs w:val="20"/>
                  <w:u w:val="single"/>
                  <w:lang w:val="nl-NL" w:eastAsia="nl-NL"/>
                </w:rPr>
              </w:pPr>
              <w:r w:rsidRPr="00784F3B">
                <w:rPr>
                  <w:rFonts w:ascii="Trebuchet MS" w:eastAsia="Times New Roman" w:hAnsi="Trebuchet MS" w:cs="Times New Roman"/>
                  <w:bCs/>
                  <w:sz w:val="20"/>
                  <w:szCs w:val="20"/>
                  <w:u w:val="single"/>
                  <w:lang w:val="nl-NL" w:eastAsia="nl-NL"/>
                </w:rPr>
                <w:t>Eendaagse uitstappen</w:t>
              </w:r>
            </w:p>
            <w:p w14:paraId="5584BF03"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val="nl-NL" w:eastAsia="nl-NL"/>
                </w:rPr>
              </w:pPr>
            </w:p>
            <w:p w14:paraId="60A0B446" w14:textId="77777777" w:rsidR="00784F3B" w:rsidRPr="00784F3B" w:rsidRDefault="00784F3B" w:rsidP="00784F3B">
              <w:pPr>
                <w:overflowPunct w:val="0"/>
                <w:autoSpaceDE w:val="0"/>
                <w:autoSpaceDN w:val="0"/>
                <w:adjustRightInd w:val="0"/>
                <w:spacing w:after="0" w:line="240" w:lineRule="auto"/>
                <w:ind w:left="1440" w:hanging="1440"/>
                <w:jc w:val="both"/>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Doel:</w:t>
              </w:r>
              <w:r w:rsidRPr="00784F3B">
                <w:rPr>
                  <w:rFonts w:ascii="Trebuchet MS" w:eastAsia="Times New Roman" w:hAnsi="Trebuchet MS" w:cs="Times New Roman"/>
                  <w:sz w:val="20"/>
                  <w:szCs w:val="20"/>
                  <w:lang w:val="nl-NL" w:eastAsia="nl-NL"/>
                </w:rPr>
                <w:tab/>
                <w:t>Het leren realistisch en ervaringsgericht maken. Deze uitstappen zijn zinvol voor de totale ontwikkeling van uw kind op persoonsgebonden en cultureel gebonden vlak. Deze uitstappen kunnen maximum één lesdag duren.</w:t>
              </w:r>
            </w:p>
            <w:p w14:paraId="1030C7A3" w14:textId="77777777" w:rsidR="00784F3B" w:rsidRPr="00784F3B" w:rsidRDefault="00784F3B" w:rsidP="00784F3B">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eastAsia="nl-NL"/>
                </w:rPr>
              </w:pPr>
            </w:p>
            <w:p w14:paraId="3A676266" w14:textId="77777777" w:rsidR="00784F3B" w:rsidRPr="00784F3B" w:rsidRDefault="00784F3B" w:rsidP="00784F3B">
              <w:pPr>
                <w:overflowPunct w:val="0"/>
                <w:autoSpaceDE w:val="0"/>
                <w:autoSpaceDN w:val="0"/>
                <w:adjustRightInd w:val="0"/>
                <w:spacing w:after="0" w:line="240" w:lineRule="auto"/>
                <w:ind w:left="1440" w:hanging="1440"/>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 xml:space="preserve">Aanbod: </w:t>
              </w:r>
              <w:r w:rsidRPr="00784F3B">
                <w:rPr>
                  <w:rFonts w:ascii="Trebuchet MS" w:eastAsia="Times New Roman" w:hAnsi="Trebuchet MS" w:cs="Times New Roman"/>
                  <w:sz w:val="20"/>
                  <w:szCs w:val="20"/>
                  <w:lang w:val="nl-NL" w:eastAsia="nl-NL"/>
                </w:rPr>
                <w:tab/>
                <w:t>Leeruitstappen, theaterbezoek, sportdag, schoolreis, museumbezoek, … Ook afhankelijk van het lokale aanbod of actuele gebeurtenissen kunnen wij eendaagse uitstappen organiseren. U zal steeds op voorhand via de schoolcommunicatie de gedetailleerde info ontvangen (bestemming, tijdstip, benodigdheden, …)</w:t>
              </w:r>
            </w:p>
            <w:p w14:paraId="2B36C703" w14:textId="77777777" w:rsidR="00784F3B" w:rsidRPr="00784F3B" w:rsidRDefault="00784F3B" w:rsidP="00784F3B">
              <w:pPr>
                <w:overflowPunct w:val="0"/>
                <w:autoSpaceDE w:val="0"/>
                <w:autoSpaceDN w:val="0"/>
                <w:adjustRightInd w:val="0"/>
                <w:spacing w:after="0" w:line="240" w:lineRule="auto"/>
                <w:ind w:left="1440" w:hanging="1440"/>
                <w:textAlignment w:val="baseline"/>
                <w:rPr>
                  <w:rFonts w:ascii="Trebuchet MS" w:eastAsia="Times New Roman" w:hAnsi="Trebuchet MS" w:cs="Times New Roman"/>
                  <w:sz w:val="20"/>
                  <w:szCs w:val="20"/>
                  <w:lang w:val="nl-NL" w:eastAsia="nl-NL"/>
                </w:rPr>
              </w:pPr>
            </w:p>
            <w:p w14:paraId="6F7D7D67" w14:textId="77777777" w:rsidR="00784F3B" w:rsidRPr="00784F3B" w:rsidRDefault="00784F3B" w:rsidP="00784F3B">
              <w:pPr>
                <w:overflowPunct w:val="0"/>
                <w:autoSpaceDE w:val="0"/>
                <w:autoSpaceDN w:val="0"/>
                <w:adjustRightInd w:val="0"/>
                <w:spacing w:after="0" w:line="240" w:lineRule="auto"/>
                <w:ind w:left="1440" w:hanging="1440"/>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Transport:</w:t>
              </w:r>
              <w:r w:rsidRPr="00784F3B">
                <w:rPr>
                  <w:rFonts w:ascii="Trebuchet MS" w:eastAsia="Times New Roman" w:hAnsi="Trebuchet MS" w:cs="Times New Roman"/>
                  <w:sz w:val="20"/>
                  <w:szCs w:val="20"/>
                  <w:lang w:val="nl-NL" w:eastAsia="nl-NL"/>
                </w:rPr>
                <w:tab/>
                <w:t>Deze uitstappen kunnen voor alle leerjaren te voet, met de fiets of met de bus georganiseerd worden.</w:t>
              </w:r>
            </w:p>
            <w:p w14:paraId="3C40C4EA" w14:textId="77777777" w:rsidR="00784F3B" w:rsidRPr="00784F3B" w:rsidRDefault="00784F3B" w:rsidP="00784F3B">
              <w:pPr>
                <w:overflowPunct w:val="0"/>
                <w:autoSpaceDE w:val="0"/>
                <w:autoSpaceDN w:val="0"/>
                <w:adjustRightInd w:val="0"/>
                <w:spacing w:after="0" w:line="240" w:lineRule="auto"/>
                <w:ind w:left="1440" w:hanging="1440"/>
                <w:textAlignment w:val="baseline"/>
                <w:rPr>
                  <w:rFonts w:ascii="Trebuchet MS" w:eastAsia="Times New Roman" w:hAnsi="Trebuchet MS" w:cs="Times New Roman"/>
                  <w:sz w:val="20"/>
                  <w:szCs w:val="20"/>
                  <w:lang w:val="nl-NL" w:eastAsia="nl-NL"/>
                </w:rPr>
              </w:pPr>
            </w:p>
            <w:p w14:paraId="1BCF1F73" w14:textId="77777777" w:rsidR="00784F3B" w:rsidRPr="00784F3B" w:rsidRDefault="00784F3B" w:rsidP="00784F3B">
              <w:pPr>
                <w:keepNext/>
                <w:overflowPunct w:val="0"/>
                <w:autoSpaceDE w:val="0"/>
                <w:autoSpaceDN w:val="0"/>
                <w:adjustRightInd w:val="0"/>
                <w:spacing w:after="0" w:line="240" w:lineRule="auto"/>
                <w:textAlignment w:val="baseline"/>
                <w:outlineLvl w:val="2"/>
                <w:rPr>
                  <w:rFonts w:ascii="Trebuchet MS" w:eastAsia="Times New Roman" w:hAnsi="Trebuchet MS" w:cs="Times New Roman"/>
                  <w:bCs/>
                  <w:sz w:val="20"/>
                  <w:szCs w:val="20"/>
                  <w:u w:val="single"/>
                  <w:lang w:val="nl-NL" w:eastAsia="nl-NL"/>
                </w:rPr>
              </w:pPr>
              <w:r w:rsidRPr="00784F3B">
                <w:rPr>
                  <w:rFonts w:ascii="Trebuchet MS" w:eastAsia="Times New Roman" w:hAnsi="Trebuchet MS" w:cs="Times New Roman"/>
                  <w:bCs/>
                  <w:sz w:val="20"/>
                  <w:szCs w:val="20"/>
                  <w:u w:val="single"/>
                  <w:lang w:val="nl-NL" w:eastAsia="nl-NL"/>
                </w:rPr>
                <w:t>Meerdaagse uitstappen</w:t>
              </w:r>
            </w:p>
            <w:p w14:paraId="73F63B77"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val="nl-NL" w:eastAsia="nl-NL"/>
                </w:rPr>
              </w:pPr>
            </w:p>
            <w:p w14:paraId="48544961" w14:textId="77777777" w:rsidR="00784F3B" w:rsidRPr="00784F3B" w:rsidRDefault="00784F3B" w:rsidP="00784F3B">
              <w:pPr>
                <w:overflowPunct w:val="0"/>
                <w:autoSpaceDE w:val="0"/>
                <w:autoSpaceDN w:val="0"/>
                <w:adjustRightInd w:val="0"/>
                <w:spacing w:after="0" w:line="240" w:lineRule="auto"/>
                <w:ind w:left="1440" w:hanging="1440"/>
                <w:jc w:val="both"/>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Doel:</w:t>
              </w:r>
              <w:r w:rsidRPr="00784F3B">
                <w:rPr>
                  <w:rFonts w:ascii="Trebuchet MS" w:eastAsia="Times New Roman" w:hAnsi="Trebuchet MS" w:cs="Times New Roman"/>
                  <w:sz w:val="20"/>
                  <w:szCs w:val="20"/>
                  <w:lang w:val="nl-NL" w:eastAsia="nl-NL"/>
                </w:rPr>
                <w:tab/>
                <w:t xml:space="preserve">Het leren realistisch en ervaringsgericht maken, de zelfstandigheid van de kinderen vergroten en de groepsdynamiek positief beïnvloeden. Deze uitstappen zijn zinvol voor de totale ontwikkeling van uw kind op persoonsgebonden en cultureel gebonden vlak. </w:t>
              </w:r>
            </w:p>
            <w:p w14:paraId="648FDF89" w14:textId="77777777" w:rsidR="00784F3B" w:rsidRPr="00784F3B" w:rsidRDefault="00784F3B" w:rsidP="00784F3B">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eastAsia="nl-NL"/>
                </w:rPr>
              </w:pPr>
            </w:p>
            <w:p w14:paraId="7E7F67AD" w14:textId="77777777" w:rsidR="00784F3B" w:rsidRPr="00784F3B" w:rsidRDefault="00784F3B" w:rsidP="00784F3B">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Aanbod:</w:t>
              </w:r>
              <w:r w:rsidRPr="00784F3B">
                <w:rPr>
                  <w:rFonts w:ascii="Trebuchet MS" w:eastAsia="Times New Roman" w:hAnsi="Trebuchet MS" w:cs="Times New Roman"/>
                  <w:sz w:val="20"/>
                  <w:szCs w:val="20"/>
                  <w:lang w:val="nl-NL" w:eastAsia="nl-NL"/>
                </w:rPr>
                <w:tab/>
                <w:t xml:space="preserve">Vanaf schooljaar 2022-2023 worden de uitstappen georganiseerd per graad. </w:t>
              </w:r>
            </w:p>
            <w:p w14:paraId="78B9610A" w14:textId="77777777" w:rsidR="00784F3B" w:rsidRPr="00784F3B" w:rsidRDefault="00784F3B" w:rsidP="00784F3B">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 xml:space="preserve">                        Aantal dagen gaan opbouwend zijn per graad. Locaties, activiteiten worden tijdig </w:t>
              </w:r>
            </w:p>
            <w:p w14:paraId="7ACCACF2" w14:textId="77777777" w:rsidR="00784F3B" w:rsidRPr="00784F3B" w:rsidRDefault="00784F3B" w:rsidP="00784F3B">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 xml:space="preserve">                        gecommuniceerd. Deze gaan steeds door in eigen land.</w:t>
              </w:r>
            </w:p>
            <w:p w14:paraId="1913CAE9" w14:textId="77777777" w:rsidR="00784F3B" w:rsidRPr="00784F3B" w:rsidRDefault="00784F3B" w:rsidP="00784F3B">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 xml:space="preserve">                        Voor het schooljaar 2021-2022 gaan het zesde op bosklassen in eigen land.</w:t>
              </w:r>
            </w:p>
            <w:p w14:paraId="275BFE06" w14:textId="77777777" w:rsidR="00784F3B" w:rsidRPr="00784F3B" w:rsidRDefault="00784F3B" w:rsidP="00784F3B">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eastAsia="nl-NL"/>
                </w:rPr>
              </w:pPr>
            </w:p>
            <w:p w14:paraId="0F2CFA8F" w14:textId="77777777" w:rsidR="00784F3B" w:rsidRPr="00784F3B" w:rsidRDefault="00784F3B" w:rsidP="00784F3B">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eastAsia="nl-NL"/>
                </w:rPr>
              </w:pPr>
            </w:p>
            <w:p w14:paraId="4B94F346" w14:textId="77777777" w:rsidR="00784F3B" w:rsidRPr="00784F3B" w:rsidRDefault="00784F3B" w:rsidP="00784F3B">
              <w:pPr>
                <w:suppressAutoHyphens/>
                <w:spacing w:after="200" w:line="312" w:lineRule="auto"/>
                <w:ind w:left="1418" w:hanging="1418"/>
                <w:rPr>
                  <w:rFonts w:ascii="Trebuchet MS" w:eastAsia="Calibri" w:hAnsi="Trebuchet MS" w:cs="Arial"/>
                  <w:color w:val="262626"/>
                  <w:sz w:val="20"/>
                  <w:szCs w:val="20"/>
                </w:rPr>
              </w:pPr>
              <w:r w:rsidRPr="00784F3B">
                <w:rPr>
                  <w:rFonts w:ascii="Trebuchet MS" w:eastAsia="Times New Roman" w:hAnsi="Trebuchet MS" w:cs="Times New Roman"/>
                  <w:sz w:val="20"/>
                  <w:szCs w:val="20"/>
                  <w:lang w:val="nl-NL" w:eastAsia="nl-NL"/>
                </w:rPr>
                <w:t>Info:</w:t>
              </w:r>
              <w:r w:rsidRPr="00784F3B">
                <w:rPr>
                  <w:rFonts w:ascii="Trebuchet MS" w:eastAsia="Times New Roman" w:hAnsi="Trebuchet MS" w:cs="Times New Roman"/>
                  <w:sz w:val="20"/>
                  <w:szCs w:val="20"/>
                  <w:lang w:val="nl-NL" w:eastAsia="nl-NL"/>
                </w:rPr>
                <w:tab/>
                <w:t>Voor deze activiteiten wordt er op voorhand een infoavond georganiseerd waar alle noodzakelijke info aan bod komt om dit goed te kunnen organiseren.</w:t>
              </w:r>
            </w:p>
          </w:sdtContent>
        </w:sdt>
        <w:p w14:paraId="2C45AE88"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p>
        <w:p w14:paraId="084552AE" w14:textId="77777777" w:rsidR="00784F3B" w:rsidRPr="00784F3B" w:rsidRDefault="00784F3B" w:rsidP="00784F3B">
          <w:pPr>
            <w:suppressAutoHyphens/>
            <w:spacing w:after="200" w:line="312" w:lineRule="auto"/>
            <w:ind w:right="142"/>
            <w:rPr>
              <w:rFonts w:ascii="Trebuchet MS" w:eastAsia="Calibri" w:hAnsi="Trebuchet MS" w:cs="Arial"/>
              <w:color w:val="262626"/>
              <w:sz w:val="20"/>
              <w:szCs w:val="20"/>
            </w:rPr>
          </w:pPr>
        </w:p>
      </w:sdtContent>
    </w:sdt>
    <w:p w14:paraId="66818452" w14:textId="77777777" w:rsidR="00784F3B" w:rsidRPr="00784F3B" w:rsidRDefault="00784F3B" w:rsidP="00784F3B">
      <w:pPr>
        <w:suppressAutoHyphens/>
        <w:spacing w:after="200" w:line="312" w:lineRule="auto"/>
        <w:ind w:right="142"/>
        <w:rPr>
          <w:rFonts w:ascii="Trebuchet MS" w:eastAsia="Calibri" w:hAnsi="Trebuchet MS" w:cs="Arial"/>
          <w:color w:val="262626"/>
          <w:sz w:val="20"/>
          <w:szCs w:val="20"/>
        </w:rPr>
      </w:pPr>
    </w:p>
    <w:p w14:paraId="11BE36F4" w14:textId="77777777" w:rsidR="00784F3B" w:rsidRPr="00784F3B" w:rsidRDefault="00784F3B" w:rsidP="00784F3B">
      <w:pPr>
        <w:suppressAutoHyphens/>
        <w:spacing w:after="200" w:line="312" w:lineRule="auto"/>
        <w:ind w:right="142"/>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Je kind is verplicht deel te nemen aan schooluitstappen die </w:t>
      </w:r>
      <w:r w:rsidRPr="00784F3B">
        <w:rPr>
          <w:rFonts w:ascii="Trebuchet MS" w:eastAsia="Calibri" w:hAnsi="Trebuchet MS" w:cs="Arial"/>
          <w:bCs/>
          <w:color w:val="262626"/>
          <w:sz w:val="20"/>
          <w:szCs w:val="20"/>
        </w:rPr>
        <w:t>korter zijn dan één schooldag</w:t>
      </w:r>
      <w:r w:rsidRPr="00784F3B">
        <w:rPr>
          <w:rFonts w:ascii="Trebuchet MS" w:eastAsia="Calibri" w:hAnsi="Trebuchet MS" w:cs="Arial"/>
          <w:color w:val="262626"/>
          <w:sz w:val="20"/>
          <w:szCs w:val="20"/>
        </w:rPr>
        <w:t>.</w:t>
      </w:r>
    </w:p>
    <w:p w14:paraId="494ED71A" w14:textId="77777777" w:rsidR="00784F3B" w:rsidRPr="00784F3B" w:rsidRDefault="00784F3B" w:rsidP="00784F3B">
      <w:pPr>
        <w:suppressAutoHyphens/>
        <w:spacing w:after="200" w:line="312" w:lineRule="auto"/>
        <w:ind w:right="-144"/>
        <w:rPr>
          <w:rFonts w:ascii="Trebuchet MS" w:eastAsia="Calibri" w:hAnsi="Trebuchet MS" w:cs="Arial"/>
          <w:color w:val="262626"/>
          <w:sz w:val="20"/>
          <w:szCs w:val="20"/>
        </w:rPr>
      </w:pPr>
      <w:r w:rsidRPr="00784F3B">
        <w:rPr>
          <w:rFonts w:ascii="Trebuchet MS" w:eastAsia="Calibri" w:hAnsi="Trebuchet MS" w:cs="Arial"/>
          <w:color w:val="262626"/>
          <w:sz w:val="20"/>
          <w:szCs w:val="20"/>
        </w:rPr>
        <w:t>We streven er als school ook naar om alle kinderen te laten deelnemen aan schooluitstappen die</w:t>
      </w:r>
      <w:r w:rsidRPr="00784F3B">
        <w:rPr>
          <w:rFonts w:ascii="Trebuchet MS" w:eastAsia="Calibri" w:hAnsi="Trebuchet MS" w:cs="Arial"/>
          <w:bCs/>
          <w:color w:val="262626"/>
          <w:sz w:val="20"/>
          <w:szCs w:val="20"/>
        </w:rPr>
        <w:t xml:space="preserve"> één schooldag of langer duren (meerdaags)</w:t>
      </w:r>
      <w:r w:rsidRPr="00784F3B">
        <w:rPr>
          <w:rFonts w:ascii="Trebuchet MS" w:eastAsia="Calibri" w:hAnsi="Trebuchet MS" w:cs="Arial"/>
          <w:color w:val="262626"/>
          <w:sz w:val="20"/>
          <w:szCs w:val="20"/>
        </w:rPr>
        <w:t xml:space="preserve">. Die activiteiten maken deel uit van ons onderwijsaanbod. Door het schoolreglement te ondertekenen, gaan we ervan uit dat je op de hoogte bent van de schooluitstappen die we organiseren. Als je niet wenst dat je kind meegaat op één van de </w:t>
      </w:r>
      <w:proofErr w:type="spellStart"/>
      <w:r w:rsidRPr="00784F3B">
        <w:rPr>
          <w:rFonts w:ascii="Trebuchet MS" w:eastAsia="Calibri" w:hAnsi="Trebuchet MS" w:cs="Arial"/>
          <w:color w:val="262626"/>
          <w:sz w:val="20"/>
          <w:szCs w:val="20"/>
        </w:rPr>
        <w:t>school-uitstappen</w:t>
      </w:r>
      <w:proofErr w:type="spellEnd"/>
      <w:r w:rsidRPr="00784F3B">
        <w:rPr>
          <w:rFonts w:ascii="Trebuchet MS" w:eastAsia="Calibri" w:hAnsi="Trebuchet MS" w:cs="Arial"/>
          <w:color w:val="262626"/>
          <w:sz w:val="20"/>
          <w:szCs w:val="20"/>
        </w:rPr>
        <w:t xml:space="preserve"> die één dag of langer duren, dan moet je dat vooraf schriftelijk melden. Leerlingen die niet deelnemen aan de schooluitstap moeten op school aanwezig zijn.</w:t>
      </w:r>
    </w:p>
    <w:sdt>
      <w:sdtPr>
        <w:rPr>
          <w:rFonts w:ascii="Trebuchet MS" w:eastAsia="Calibri" w:hAnsi="Trebuchet MS" w:cs="Arial"/>
          <w:color w:val="262626"/>
          <w:sz w:val="20"/>
          <w:szCs w:val="20"/>
        </w:rPr>
        <w:alias w:val="Neem hier je afspraken rond zwemmen op"/>
        <w:id w:val="-1564784364"/>
        <w:placeholder>
          <w:docPart w:val="22C2FF48FDE94697ABCA7EAB4BAEDC98"/>
        </w:placeholder>
      </w:sdtPr>
      <w:sdtContent>
        <w:p w14:paraId="709EDD94" w14:textId="77777777" w:rsidR="00784F3B" w:rsidRPr="00784F3B" w:rsidRDefault="00784F3B" w:rsidP="00784F3B">
          <w:pPr>
            <w:suppressAutoHyphens/>
            <w:spacing w:after="200" w:line="312" w:lineRule="auto"/>
            <w:jc w:val="both"/>
            <w:rPr>
              <w:rFonts w:ascii="Verdana" w:eastAsia="Times New Roman" w:hAnsi="Verdana" w:cs="Times New Roman"/>
              <w:sz w:val="20"/>
              <w:szCs w:val="20"/>
              <w:lang w:val="nl" w:eastAsia="nl-NL"/>
            </w:rPr>
          </w:pPr>
          <w:r w:rsidRPr="00784F3B">
            <w:rPr>
              <w:rFonts w:ascii="Trebuchet MS" w:eastAsia="Calibri" w:hAnsi="Trebuchet MS" w:cs="Arial"/>
              <w:bCs/>
              <w:color w:val="262626"/>
              <w:sz w:val="20"/>
              <w:szCs w:val="20"/>
              <w:u w:val="single"/>
            </w:rPr>
            <w:t>Zwemmen</w:t>
          </w:r>
          <w:r w:rsidRPr="00784F3B">
            <w:rPr>
              <w:rFonts w:ascii="Trebuchet MS" w:eastAsia="Calibri" w:hAnsi="Trebuchet MS" w:cs="Arial"/>
              <w:bCs/>
              <w:color w:val="262626"/>
              <w:sz w:val="20"/>
              <w:szCs w:val="20"/>
              <w:u w:val="single"/>
            </w:rPr>
            <w:br/>
          </w:r>
          <w:r w:rsidRPr="00784F3B">
            <w:rPr>
              <w:rFonts w:ascii="Trebuchet MS" w:eastAsia="Times New Roman" w:hAnsi="Trebuchet MS" w:cs="Times New Roman"/>
              <w:sz w:val="20"/>
              <w:szCs w:val="20"/>
              <w:lang w:val="nl" w:eastAsia="nl-NL"/>
            </w:rPr>
            <w:t>Wij gaan wekelijks zwemmen met de jongste leerlingen (1</w:t>
          </w:r>
          <w:r w:rsidRPr="00784F3B">
            <w:rPr>
              <w:rFonts w:ascii="Trebuchet MS" w:eastAsia="Times New Roman" w:hAnsi="Trebuchet MS" w:cs="Times New Roman"/>
              <w:sz w:val="20"/>
              <w:szCs w:val="20"/>
              <w:vertAlign w:val="superscript"/>
              <w:lang w:val="nl" w:eastAsia="nl-NL"/>
            </w:rPr>
            <w:t>ste</w:t>
          </w:r>
          <w:r w:rsidRPr="00784F3B">
            <w:rPr>
              <w:rFonts w:ascii="Trebuchet MS" w:eastAsia="Times New Roman" w:hAnsi="Trebuchet MS" w:cs="Times New Roman"/>
              <w:sz w:val="20"/>
              <w:szCs w:val="20"/>
              <w:lang w:val="nl" w:eastAsia="nl-NL"/>
            </w:rPr>
            <w:t xml:space="preserve"> en 2</w:t>
          </w:r>
          <w:r w:rsidRPr="00784F3B">
            <w:rPr>
              <w:rFonts w:ascii="Trebuchet MS" w:eastAsia="Times New Roman" w:hAnsi="Trebuchet MS" w:cs="Times New Roman"/>
              <w:sz w:val="20"/>
              <w:szCs w:val="20"/>
              <w:vertAlign w:val="superscript"/>
              <w:lang w:val="nl" w:eastAsia="nl-NL"/>
            </w:rPr>
            <w:t>de</w:t>
          </w:r>
          <w:r w:rsidRPr="00784F3B">
            <w:rPr>
              <w:rFonts w:ascii="Trebuchet MS" w:eastAsia="Times New Roman" w:hAnsi="Trebuchet MS" w:cs="Times New Roman"/>
              <w:sz w:val="20"/>
              <w:szCs w:val="20"/>
              <w:lang w:val="nl" w:eastAsia="nl-NL"/>
            </w:rPr>
            <w:t xml:space="preserve"> leerjaar). De oudere leerlingen wisselen elkaar af. De regeling wordt per trimester meegedeeld. Het dragen van een badmuts wordt verplicht. Deze badmuts kan op school worden aangekocht.</w:t>
          </w:r>
        </w:p>
        <w:p w14:paraId="19A76E81" w14:textId="77777777" w:rsidR="00784F3B" w:rsidRPr="00784F3B" w:rsidRDefault="00784F3B" w:rsidP="00784F3B">
          <w:pPr>
            <w:suppressAutoHyphens/>
            <w:spacing w:after="200" w:line="312" w:lineRule="auto"/>
            <w:jc w:val="both"/>
            <w:rPr>
              <w:rFonts w:ascii="Verdana" w:eastAsia="Times New Roman" w:hAnsi="Verdana" w:cs="Times New Roman"/>
              <w:sz w:val="20"/>
              <w:szCs w:val="20"/>
              <w:lang w:val="nl" w:eastAsia="nl-NL"/>
            </w:rPr>
          </w:pPr>
          <w:r w:rsidRPr="00784F3B">
            <w:rPr>
              <w:rFonts w:ascii="Trebuchet MS" w:eastAsia="Calibri" w:hAnsi="Trebuchet MS" w:cs="Arial"/>
              <w:bCs/>
              <w:color w:val="262626"/>
              <w:sz w:val="20"/>
              <w:szCs w:val="20"/>
            </w:rPr>
            <w:t xml:space="preserve">Daar zwemmen tot de eindtermen hoort, verwachten we dat elke leerling deelneemt aan deze lessen. Bij het niet deelnemen verwachten we een attest van de ouder of dokter. </w:t>
          </w:r>
          <w:r w:rsidRPr="00784F3B">
            <w:rPr>
              <w:rFonts w:ascii="Trebuchet MS" w:eastAsia="Calibri" w:hAnsi="Trebuchet MS" w:cs="Arial"/>
              <w:bCs/>
              <w:color w:val="262626"/>
              <w:sz w:val="20"/>
              <w:szCs w:val="20"/>
            </w:rPr>
            <w:br/>
            <w:t xml:space="preserve">De niet-deelnemende leerling zal dan op school aansluiten bij een andere klasgroep. </w:t>
          </w:r>
        </w:p>
      </w:sdtContent>
    </w:sdt>
    <w:p w14:paraId="47470887"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14560" behindDoc="1" locked="0" layoutInCell="1" allowOverlap="1" wp14:anchorId="3B9A431B" wp14:editId="280D28CB">
            <wp:simplePos x="0" y="0"/>
            <wp:positionH relativeFrom="column">
              <wp:posOffset>-601345</wp:posOffset>
            </wp:positionH>
            <wp:positionV relativeFrom="paragraph">
              <wp:posOffset>274320</wp:posOffset>
            </wp:positionV>
            <wp:extent cx="587375" cy="587375"/>
            <wp:effectExtent l="0" t="0" r="0" b="0"/>
            <wp:wrapNone/>
            <wp:docPr id="42" name="Graphic 29" descr="Verboden te roken silhouet"/>
            <wp:cNvGraphicFramePr/>
            <a:graphic xmlns:a="http://schemas.openxmlformats.org/drawingml/2006/main">
              <a:graphicData uri="http://schemas.openxmlformats.org/drawingml/2006/picture">
                <pic:pic xmlns:pic="http://schemas.openxmlformats.org/drawingml/2006/picture">
                  <pic:nvPicPr>
                    <pic:cNvPr id="29" name="Graphic 29" descr="Verboden te roken silhouet"/>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bookmarkStart w:id="8" w:name="_Ref66442957"/>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0B1F0FB1" w14:textId="77777777" w:rsidR="00784F3B" w:rsidRPr="00784F3B" w:rsidRDefault="00784F3B" w:rsidP="00784F3B">
      <w:pPr>
        <w:keepNext/>
        <w:keepLines/>
        <w:numPr>
          <w:ilvl w:val="1"/>
          <w:numId w:val="11"/>
        </w:numPr>
        <w:shd w:val="clear" w:color="auto" w:fill="AE2081"/>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Verboden te roken</w:t>
      </w:r>
      <w:bookmarkEnd w:id="8"/>
    </w:p>
    <w:p w14:paraId="41A9BB50"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Op school geldt steeds een rookverbod. Het verbod geldt voor het volledige schooldomein, dus ook </w:t>
      </w:r>
      <w:r w:rsidRPr="00784F3B">
        <w:rPr>
          <w:rFonts w:ascii="Trebuchet MS" w:eastAsia="Calibri" w:hAnsi="Trebuchet MS" w:cs="Arial"/>
          <w:color w:val="1D1D1D"/>
          <w:sz w:val="20"/>
          <w:szCs w:val="20"/>
          <w:lang w:val="nl-NL" w:eastAsia="nl-NL"/>
        </w:rPr>
        <w:t xml:space="preserve">de open plaatsen </w:t>
      </w:r>
      <w:r w:rsidRPr="00784F3B">
        <w:rPr>
          <w:rFonts w:ascii="Trebuchet MS" w:eastAsia="Calibri" w:hAnsi="Trebuchet MS" w:cs="Arial"/>
          <w:color w:val="262626"/>
          <w:sz w:val="20"/>
          <w:szCs w:val="20"/>
        </w:rPr>
        <w:t>en aan de schoolpoort.</w:t>
      </w:r>
      <w:r w:rsidRPr="00784F3B">
        <w:rPr>
          <w:rFonts w:ascii="Trebuchet MS" w:eastAsia="Calibri" w:hAnsi="Trebuchet MS" w:cs="Arial"/>
          <w:color w:val="262626"/>
          <w:sz w:val="20"/>
          <w:szCs w:val="20"/>
          <w:lang w:val="nl-NL" w:eastAsia="nl-NL"/>
        </w:rPr>
        <w:t xml:space="preserve"> Het rookverbod geldt voor iedereen die de school betreedt: leerlingen, ouders, personeel, bezoekers, … . Ook verdampers zoals de elektronische sigaret, heatstick en de </w:t>
      </w:r>
      <w:proofErr w:type="spellStart"/>
      <w:r w:rsidRPr="00784F3B">
        <w:rPr>
          <w:rFonts w:ascii="Trebuchet MS" w:eastAsia="Calibri" w:hAnsi="Trebuchet MS" w:cs="Arial"/>
          <w:color w:val="262626"/>
          <w:sz w:val="20"/>
          <w:szCs w:val="20"/>
          <w:lang w:val="nl-NL" w:eastAsia="nl-NL"/>
        </w:rPr>
        <w:t>shisha</w:t>
      </w:r>
      <w:proofErr w:type="spellEnd"/>
      <w:r w:rsidRPr="00784F3B">
        <w:rPr>
          <w:rFonts w:ascii="Trebuchet MS" w:eastAsia="Calibri" w:hAnsi="Trebuchet MS" w:cs="Arial"/>
          <w:color w:val="262626"/>
          <w:sz w:val="20"/>
          <w:szCs w:val="20"/>
          <w:lang w:val="nl-NL" w:eastAsia="nl-NL"/>
        </w:rPr>
        <w:t xml:space="preserve">-pen vallen onder het rookverbod, zelfs als ze geen nicotine en tabak bevatten. </w:t>
      </w:r>
      <w:r w:rsidRPr="00784F3B">
        <w:rPr>
          <w:rFonts w:ascii="Trebuchet MS" w:eastAsia="Calibri" w:hAnsi="Trebuchet MS" w:cs="Arial"/>
          <w:color w:val="262626"/>
          <w:sz w:val="20"/>
          <w:szCs w:val="20"/>
        </w:rPr>
        <w:t>Het rookverbod geldt ook tijdens activiteiten die wij als school organiseren, zoals schooluitstappen.</w:t>
      </w:r>
      <w:r w:rsidRPr="00784F3B">
        <w:rPr>
          <w:rFonts w:ascii="Trebuchet MS" w:eastAsia="Calibri" w:hAnsi="Trebuchet MS" w:cs="Arial"/>
          <w:color w:val="262626"/>
          <w:sz w:val="20"/>
          <w:szCs w:val="20"/>
          <w:lang w:val="nl-NL" w:eastAsia="nl-NL"/>
        </w:rPr>
        <w:t xml:space="preserve"> Als je kind het rookverbod overtreedt, kunnen we een sanctie opleggen.</w:t>
      </w:r>
      <w:r w:rsidRPr="00784F3B">
        <w:rPr>
          <w:rFonts w:ascii="Trebuchet MS" w:eastAsia="Calibri" w:hAnsi="Trebuchet MS" w:cs="Arial"/>
          <w:color w:val="262626"/>
          <w:sz w:val="20"/>
          <w:szCs w:val="20"/>
          <w:lang w:val="nl-NL" w:eastAsia="nl-NL"/>
        </w:rPr>
        <w:br/>
      </w:r>
      <w:r w:rsidRPr="00784F3B">
        <w:rPr>
          <w:rFonts w:ascii="Trebuchet MS" w:eastAsia="Calibri" w:hAnsi="Trebuchet MS" w:cs="Arial"/>
          <w:color w:val="262626"/>
          <w:sz w:val="20"/>
          <w:szCs w:val="20"/>
          <w:lang w:val="nl-NL" w:eastAsia="nl-NL"/>
        </w:rPr>
        <w:lastRenderedPageBreak/>
        <w:t xml:space="preserve">Als je vindt dat het rookverbod op onze school niet goed nageleefd wordt, dan kun je terecht bij </w:t>
      </w:r>
      <w:sdt>
        <w:sdtPr>
          <w:rPr>
            <w:rFonts w:ascii="Trebuchet MS" w:eastAsia="Calibri" w:hAnsi="Trebuchet MS" w:cs="Arial"/>
            <w:color w:val="262626"/>
            <w:sz w:val="20"/>
            <w:szCs w:val="20"/>
            <w:lang w:val="nl-NL" w:eastAsia="nl-NL"/>
          </w:rPr>
          <w:alias w:val="Geef hier de naam van de verantwoordelijke"/>
          <w:tag w:val="Geef hier de naam van de verantwoordelijke"/>
          <w:id w:val="1175074305"/>
          <w:placeholder>
            <w:docPart w:val="FE80D355712745E08971B68CAE76CFE5"/>
          </w:placeholder>
        </w:sdtPr>
        <w:sdtContent>
          <w:r w:rsidRPr="00784F3B">
            <w:rPr>
              <w:rFonts w:ascii="Trebuchet MS" w:eastAsia="Calibri" w:hAnsi="Trebuchet MS" w:cs="Arial"/>
              <w:color w:val="262626"/>
              <w:sz w:val="20"/>
              <w:szCs w:val="20"/>
              <w:lang w:val="nl-NL" w:eastAsia="nl-NL"/>
            </w:rPr>
            <w:t xml:space="preserve">de directie. </w:t>
          </w:r>
        </w:sdtContent>
      </w:sdt>
      <w:r w:rsidRPr="00784F3B">
        <w:rPr>
          <w:rFonts w:ascii="Trebuchet MS" w:eastAsia="Calibri" w:hAnsi="Trebuchet MS" w:cs="Arial"/>
          <w:color w:val="262626"/>
          <w:sz w:val="20"/>
          <w:szCs w:val="20"/>
          <w:lang w:val="nl-NL" w:eastAsia="nl-NL"/>
        </w:rPr>
        <w:t xml:space="preserve">   </w:t>
      </w:r>
    </w:p>
    <w:p w14:paraId="2783C6E1" w14:textId="77777777" w:rsidR="00784F3B" w:rsidRPr="00784F3B" w:rsidRDefault="00784F3B" w:rsidP="00784F3B">
      <w:pPr>
        <w:suppressAutoHyphens/>
        <w:spacing w:after="200" w:line="312" w:lineRule="auto"/>
        <w:jc w:val="center"/>
        <w:rPr>
          <w:rFonts w:ascii="Trebuchet MS" w:eastAsia="Calibri" w:hAnsi="Trebuchet MS" w:cs="Arial"/>
          <w:color w:val="262626"/>
          <w:sz w:val="20"/>
          <w:szCs w:val="20"/>
          <w:lang w:val="nl-NL" w:eastAsia="nl-NL"/>
        </w:rPr>
      </w:pPr>
      <w:r w:rsidRPr="00784F3B">
        <w:rPr>
          <w:rFonts w:ascii="Trebuchet MS" w:eastAsia="Calibri" w:hAnsi="Trebuchet MS" w:cs="Arial"/>
          <w:i/>
          <w:iCs/>
          <w:color w:val="4CBCC5"/>
          <w:sz w:val="20"/>
          <w:szCs w:val="20"/>
        </w:rPr>
        <w:t>Je kind heeft recht op een gezonde omgeving</w:t>
      </w:r>
      <w:bookmarkStart w:id="9" w:name="_Ref66442963"/>
      <w:r w:rsidRPr="00784F3B">
        <w:rPr>
          <w:rFonts w:ascii="Trebuchet MS" w:eastAsia="Calibri" w:hAnsi="Trebuchet MS" w:cs="Arial"/>
          <w:i/>
          <w:iCs/>
          <w:color w:val="4CBCC5"/>
          <w:sz w:val="20"/>
          <w:szCs w:val="20"/>
        </w:rPr>
        <w:t xml:space="preserve"> </w:t>
      </w:r>
      <w:r w:rsidRPr="00784F3B">
        <w:rPr>
          <w:rFonts w:ascii="Trebuchet MS" w:eastAsia="Calibri" w:hAnsi="Trebuchet MS" w:cs="Arial"/>
          <w:color w:val="262626"/>
          <w:sz w:val="20"/>
          <w:szCs w:val="20"/>
          <w:lang w:val="nl-NL" w:eastAsia="nl-NL"/>
        </w:rPr>
        <w:t xml:space="preserve">  </w:t>
      </w:r>
    </w:p>
    <w:p w14:paraId="05715EEA" w14:textId="77777777" w:rsidR="00784F3B" w:rsidRPr="00784F3B" w:rsidRDefault="00784F3B" w:rsidP="00784F3B">
      <w:pPr>
        <w:suppressAutoHyphens/>
        <w:spacing w:after="200" w:line="312" w:lineRule="auto"/>
        <w:ind w:left="7090"/>
        <w:rPr>
          <w:rFonts w:ascii="Trebuchet MS" w:eastAsia="Calibri" w:hAnsi="Trebuchet MS" w:cs="Arial"/>
          <w:color w:val="262626"/>
          <w:sz w:val="20"/>
          <w:szCs w:val="20"/>
          <w:lang w:val="nl-NL" w:eastAsia="nl-NL"/>
        </w:rPr>
      </w:pPr>
      <w:r w:rsidRPr="00784F3B">
        <w:rPr>
          <w:rFonts w:ascii="Trebuchet MS" w:eastAsia="Calibri" w:hAnsi="Trebuchet MS" w:cs="Arial"/>
          <w:i/>
          <w:iCs/>
          <w:color w:val="AE2081"/>
          <w:sz w:val="18"/>
          <w:szCs w:val="18"/>
        </w:rPr>
        <w:t xml:space="preserve">     </w:t>
      </w:r>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r w:rsidRPr="00784F3B">
        <w:rPr>
          <w:rFonts w:ascii="Trebuchet MS" w:eastAsia="Calibri" w:hAnsi="Trebuchet MS" w:cs="Arial"/>
          <w:i/>
          <w:iCs/>
          <w:color w:val="AE2081"/>
          <w:sz w:val="18"/>
          <w:szCs w:val="18"/>
          <w:u w:val="single"/>
        </w:rPr>
        <w:br/>
      </w:r>
    </w:p>
    <w:p w14:paraId="6952DAD2" w14:textId="77777777" w:rsidR="00784F3B" w:rsidRPr="00784F3B" w:rsidRDefault="00784F3B" w:rsidP="00784F3B">
      <w:pPr>
        <w:keepNext/>
        <w:keepLines/>
        <w:numPr>
          <w:ilvl w:val="1"/>
          <w:numId w:val="11"/>
        </w:numPr>
        <w:shd w:val="clear" w:color="auto" w:fill="A8AF37"/>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noProof/>
          <w:color w:val="262626"/>
          <w:sz w:val="20"/>
        </w:rPr>
        <w:drawing>
          <wp:anchor distT="0" distB="0" distL="114300" distR="114300" simplePos="0" relativeHeight="251715584" behindDoc="1" locked="0" layoutInCell="1" allowOverlap="1" wp14:anchorId="1BE2C040" wp14:editId="64F61C2F">
            <wp:simplePos x="0" y="0"/>
            <wp:positionH relativeFrom="column">
              <wp:posOffset>-616585</wp:posOffset>
            </wp:positionH>
            <wp:positionV relativeFrom="paragraph">
              <wp:posOffset>-49530</wp:posOffset>
            </wp:positionV>
            <wp:extent cx="587375" cy="587375"/>
            <wp:effectExtent l="0" t="0" r="3175" b="3175"/>
            <wp:wrapNone/>
            <wp:docPr id="41" name="Graphic 34" descr="Reclame silhouet"/>
            <wp:cNvGraphicFramePr/>
            <a:graphic xmlns:a="http://schemas.openxmlformats.org/drawingml/2006/main">
              <a:graphicData uri="http://schemas.openxmlformats.org/drawingml/2006/picture">
                <pic:pic xmlns:pic="http://schemas.openxmlformats.org/drawingml/2006/picture">
                  <pic:nvPicPr>
                    <pic:cNvPr id="34" name="Graphic 34" descr="Reclame silhouet"/>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Pr="00784F3B">
        <w:rPr>
          <w:rFonts w:ascii="Trebuchet MS" w:eastAsia="MS Gothic" w:hAnsi="Trebuchet MS" w:cs="Times New Roman"/>
          <w:b/>
          <w:color w:val="FFFFFF"/>
          <w:sz w:val="20"/>
        </w:rPr>
        <w:t>Verkoop, reclame en sponsoring</w:t>
      </w:r>
      <w:bookmarkEnd w:id="9"/>
    </w:p>
    <w:p w14:paraId="2AA1A3C0"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Wij mogen geen handelsactiviteiten uitoefenen, zoals de permanente verkoop van groentepakketten aan ouders, alleen om onszelf of bepaalde derden te verrijken. Het is wel toegestaan om beperkte winst te maken om onze werking te bekostigen. Die handelsactiviteiten moeten passen in de normale dienstverlening aan onze leerlingen of in de afwerking van het programma.</w:t>
      </w:r>
    </w:p>
    <w:p w14:paraId="1613C116"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We maken geen reclame bij verplichte activiteiten (bv. lichamelijke opvoeding in de turnzaal) of leermiddelen (bv. in een werkboek of agenda). Bij een facultatieve activiteit, zoals een meerdaagse schooluitstap, mogen we enkel de naam vermelden van de persoon of organisatie die ons hielp die gratis of tegen een lagere prijs aan te bieden.</w:t>
      </w:r>
    </w:p>
    <w:p w14:paraId="0EE335A6"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reclame of sponsoring:</w:t>
      </w:r>
    </w:p>
    <w:p w14:paraId="3D8DCDD0" w14:textId="77777777" w:rsidR="00784F3B" w:rsidRPr="00784F3B" w:rsidRDefault="00784F3B" w:rsidP="00784F3B">
      <w:pPr>
        <w:numPr>
          <w:ilvl w:val="0"/>
          <w:numId w:val="16"/>
        </w:numPr>
        <w:suppressAutoHyphens/>
        <w:spacing w:after="200" w:line="312" w:lineRule="auto"/>
        <w:contextualSpacing/>
        <w:rPr>
          <w:rFonts w:ascii="Trebuchet MS" w:eastAsia="Calibri" w:hAnsi="Trebuchet MS" w:cs="Times New Roman"/>
          <w:color w:val="262626"/>
          <w:sz w:val="20"/>
          <w:szCs w:val="20"/>
          <w:lang w:eastAsia="nl-BE"/>
        </w:rPr>
      </w:pPr>
      <w:r w:rsidRPr="00784F3B">
        <w:rPr>
          <w:rFonts w:ascii="Trebuchet MS" w:eastAsia="Calibri" w:hAnsi="Trebuchet MS" w:cs="Times New Roman"/>
          <w:color w:val="262626"/>
          <w:sz w:val="20"/>
          <w:szCs w:val="20"/>
          <w:lang w:eastAsia="nl-BE"/>
        </w:rPr>
        <w:t>moeten verenigbaar zijn met de pedagogische en onderwijskundige taken en doelstellingen van onze school;</w:t>
      </w:r>
    </w:p>
    <w:p w14:paraId="041D7A5C" w14:textId="77777777" w:rsidR="00784F3B" w:rsidRPr="00784F3B" w:rsidRDefault="00784F3B" w:rsidP="00784F3B">
      <w:pPr>
        <w:numPr>
          <w:ilvl w:val="0"/>
          <w:numId w:val="16"/>
        </w:numPr>
        <w:suppressAutoHyphens/>
        <w:spacing w:after="200" w:line="312" w:lineRule="auto"/>
        <w:contextualSpacing/>
        <w:rPr>
          <w:rFonts w:ascii="Trebuchet MS" w:eastAsia="Calibri" w:hAnsi="Trebuchet MS" w:cs="Times New Roman"/>
          <w:color w:val="262626"/>
          <w:sz w:val="20"/>
          <w:szCs w:val="20"/>
          <w:lang w:eastAsia="nl-BE"/>
        </w:rPr>
      </w:pPr>
      <w:r w:rsidRPr="00784F3B">
        <w:rPr>
          <w:rFonts w:ascii="Trebuchet MS" w:eastAsia="Calibri" w:hAnsi="Trebuchet MS" w:cs="Times New Roman"/>
          <w:color w:val="262626"/>
          <w:sz w:val="20"/>
          <w:szCs w:val="20"/>
          <w:lang w:eastAsia="nl-BE"/>
        </w:rPr>
        <w:t>mogen geen schade berokkenen aan de geestelijke en/of lichamelijke toestand van onze leerlingen;</w:t>
      </w:r>
    </w:p>
    <w:p w14:paraId="79EBCE12" w14:textId="77777777" w:rsidR="00784F3B" w:rsidRPr="00784F3B" w:rsidRDefault="00784F3B" w:rsidP="00784F3B">
      <w:pPr>
        <w:numPr>
          <w:ilvl w:val="0"/>
          <w:numId w:val="16"/>
        </w:numPr>
        <w:suppressAutoHyphens/>
        <w:spacing w:after="200" w:line="312" w:lineRule="auto"/>
        <w:contextualSpacing/>
        <w:rPr>
          <w:rFonts w:ascii="Trebuchet MS" w:eastAsia="Calibri" w:hAnsi="Trebuchet MS" w:cs="Times New Roman"/>
          <w:color w:val="262626"/>
          <w:sz w:val="20"/>
          <w:szCs w:val="20"/>
          <w:lang w:eastAsia="nl-BE"/>
        </w:rPr>
      </w:pPr>
      <w:r w:rsidRPr="00784F3B">
        <w:rPr>
          <w:rFonts w:ascii="Trebuchet MS" w:eastAsia="Calibri" w:hAnsi="Trebuchet MS" w:cs="Times New Roman"/>
          <w:color w:val="262626"/>
          <w:sz w:val="20"/>
          <w:szCs w:val="20"/>
          <w:lang w:eastAsia="nl-BE"/>
        </w:rPr>
        <w:t>moeten in overeenstemming zijn met de goede smaak en het fatsoen;</w:t>
      </w:r>
    </w:p>
    <w:p w14:paraId="664D80A6"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color w:val="262626"/>
          <w:sz w:val="20"/>
          <w:szCs w:val="20"/>
          <w:lang w:eastAsia="nl-BE"/>
        </w:rPr>
      </w:pPr>
      <w:r w:rsidRPr="00784F3B">
        <w:rPr>
          <w:rFonts w:ascii="Trebuchet MS" w:eastAsia="Calibri" w:hAnsi="Trebuchet MS" w:cs="Times New Roman"/>
          <w:color w:val="262626"/>
          <w:sz w:val="20"/>
          <w:szCs w:val="20"/>
          <w:lang w:eastAsia="nl-BE"/>
        </w:rPr>
        <w:t>mogen de objectiviteit, de geloofwaardigheid, de betrouwbaarheid en de onafhankelijkheid van onze school niet in het gedrang brengen.</w:t>
      </w:r>
    </w:p>
    <w:p w14:paraId="464D40BD"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i/>
          <w:iCs/>
          <w:color w:val="AE2081"/>
          <w:sz w:val="18"/>
          <w:szCs w:val="18"/>
          <w:u w:val="single"/>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i/>
          <w:iCs/>
          <w:color w:val="AE2081"/>
          <w:sz w:val="18"/>
          <w:szCs w:val="18"/>
          <w:u w:val="single"/>
        </w:rPr>
      </w:r>
      <w:r w:rsidRPr="00784F3B">
        <w:rPr>
          <w:rFonts w:ascii="Trebuchet MS" w:eastAsia="Calibri" w:hAnsi="Trebuchet MS" w:cs="Arial"/>
          <w:i/>
          <w:iCs/>
          <w:color w:val="AE2081"/>
          <w:sz w:val="18"/>
          <w:szCs w:val="18"/>
          <w:u w:val="single"/>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i/>
          <w:iCs/>
          <w:color w:val="AE2081"/>
          <w:sz w:val="18"/>
          <w:szCs w:val="18"/>
          <w:u w:val="single"/>
        </w:rPr>
        <w:fldChar w:fldCharType="end"/>
      </w:r>
    </w:p>
    <w:p w14:paraId="1CB963BC" w14:textId="77777777" w:rsidR="00784F3B" w:rsidRPr="00784F3B" w:rsidRDefault="00784F3B" w:rsidP="00784F3B">
      <w:pPr>
        <w:keepNext/>
        <w:keepLines/>
        <w:numPr>
          <w:ilvl w:val="0"/>
          <w:numId w:val="11"/>
        </w:numPr>
        <w:suppressAutoHyphens/>
        <w:spacing w:before="200" w:after="200" w:line="312" w:lineRule="auto"/>
        <w:outlineLvl w:val="0"/>
        <w:rPr>
          <w:rFonts w:ascii="Trebuchet MS" w:eastAsia="MS Gothic" w:hAnsi="Trebuchet MS" w:cs="Times New Roman"/>
          <w:b/>
          <w:color w:val="262626"/>
          <w:sz w:val="24"/>
          <w:szCs w:val="24"/>
        </w:rPr>
      </w:pPr>
      <w:r w:rsidRPr="00784F3B">
        <w:rPr>
          <w:rFonts w:ascii="Trebuchet MS" w:eastAsia="MS Gothic" w:hAnsi="Trebuchet MS" w:cs="Times New Roman"/>
          <w:b/>
          <w:noProof/>
          <w:color w:val="262626"/>
          <w:sz w:val="24"/>
          <w:szCs w:val="24"/>
        </w:rPr>
        <w:drawing>
          <wp:anchor distT="0" distB="0" distL="114300" distR="114300" simplePos="0" relativeHeight="251716608" behindDoc="1" locked="0" layoutInCell="1" allowOverlap="1" wp14:anchorId="50A4151C" wp14:editId="41CAAB70">
            <wp:simplePos x="0" y="0"/>
            <wp:positionH relativeFrom="leftMargin">
              <wp:align>right</wp:align>
            </wp:positionH>
            <wp:positionV relativeFrom="paragraph">
              <wp:posOffset>253365</wp:posOffset>
            </wp:positionV>
            <wp:extent cx="577850" cy="577850"/>
            <wp:effectExtent l="0" t="0" r="0" b="0"/>
            <wp:wrapNone/>
            <wp:docPr id="36" name="Graphic 35" descr="Hart silhouet"/>
            <wp:cNvGraphicFramePr/>
            <a:graphic xmlns:a="http://schemas.openxmlformats.org/drawingml/2006/main">
              <a:graphicData uri="http://schemas.openxmlformats.org/drawingml/2006/picture">
                <pic:pic xmlns:pic="http://schemas.openxmlformats.org/drawingml/2006/picture">
                  <pic:nvPicPr>
                    <pic:cNvPr id="35" name="Graphic 35" descr="Hart silhouet"/>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MS Gothic" w:hAnsi="Trebuchet MS" w:cs="Times New Roman"/>
          <w:b/>
          <w:color w:val="262626"/>
          <w:sz w:val="24"/>
          <w:szCs w:val="24"/>
        </w:rPr>
        <w:t>Wat mag je van ons verwachten?</w:t>
      </w:r>
    </w:p>
    <w:p w14:paraId="0F33EB4E" w14:textId="77777777" w:rsidR="00784F3B" w:rsidRPr="00784F3B" w:rsidRDefault="00784F3B" w:rsidP="00784F3B">
      <w:pPr>
        <w:keepNext/>
        <w:keepLines/>
        <w:numPr>
          <w:ilvl w:val="1"/>
          <w:numId w:val="11"/>
        </w:numPr>
        <w:shd w:val="clear" w:color="auto" w:fill="A8AF37"/>
        <w:suppressAutoHyphens/>
        <w:spacing w:before="200" w:after="200" w:line="312" w:lineRule="auto"/>
        <w:outlineLvl w:val="1"/>
        <w:rPr>
          <w:rFonts w:ascii="Trebuchet MS" w:eastAsia="MS Gothic" w:hAnsi="Trebuchet MS" w:cs="Times New Roman"/>
          <w:b/>
          <w:color w:val="FFFFFF"/>
          <w:sz w:val="20"/>
        </w:rPr>
      </w:pPr>
      <w:bookmarkStart w:id="10" w:name="_Ref66443224"/>
      <w:r w:rsidRPr="00784F3B">
        <w:rPr>
          <w:rFonts w:ascii="Trebuchet MS" w:eastAsia="MS Gothic" w:hAnsi="Trebuchet MS" w:cs="Times New Roman"/>
          <w:b/>
          <w:color w:val="FFFFFF"/>
          <w:sz w:val="20"/>
        </w:rPr>
        <w:t>Hoe begeleiden we je kind?</w:t>
      </w:r>
      <w:bookmarkEnd w:id="10"/>
    </w:p>
    <w:p w14:paraId="55D6D82A"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lang w:eastAsia="nl-NL"/>
        </w:rPr>
      </w:pPr>
      <w:r w:rsidRPr="00784F3B">
        <w:rPr>
          <w:rFonts w:ascii="Trebuchet MS" w:eastAsia="MS Gothic" w:hAnsi="Trebuchet MS" w:cs="Times New Roman"/>
          <w:i/>
          <w:color w:val="262626"/>
          <w:sz w:val="20"/>
          <w:szCs w:val="20"/>
        </w:rPr>
        <w:t>Leerlingenbegeleiding</w:t>
      </w:r>
    </w:p>
    <w:p w14:paraId="2E2FB261"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rPr>
      </w:pPr>
      <w:r w:rsidRPr="00784F3B">
        <w:rPr>
          <w:rFonts w:ascii="Trebuchet MS" w:eastAsia="Calibri" w:hAnsi="Trebuchet MS" w:cs="Arial"/>
          <w:color w:val="262626"/>
          <w:sz w:val="20"/>
          <w:szCs w:val="20"/>
          <w:lang w:val="nl-NL"/>
        </w:rPr>
        <w:t xml:space="preserve">Wij hebben de opdracht om voor elke leerling in kwaliteitsvolle leerlingenbegeleiding te voorzien. </w:t>
      </w:r>
    </w:p>
    <w:sdt>
      <w:sdtPr>
        <w:rPr>
          <w:rFonts w:ascii="Trebuchet MS" w:eastAsia="Calibri" w:hAnsi="Trebuchet MS" w:cs="Arial"/>
          <w:color w:val="262626"/>
          <w:sz w:val="20"/>
          <w:szCs w:val="20"/>
          <w:lang w:val="nl-NL"/>
        </w:rPr>
        <w:alias w:val="Beschrijf hier je beleid op leerlingenbegeleiding"/>
        <w:tag w:val="Beschrijf het beleid op leerlingenbegeleiding"/>
        <w:id w:val="1884365169"/>
        <w:placeholder>
          <w:docPart w:val="9E30F4A2896843A8B5C0D568687AAA2B"/>
        </w:placeholder>
      </w:sdtPr>
      <w:sdtContent>
        <w:p w14:paraId="76DAF506" w14:textId="77777777" w:rsidR="00784F3B" w:rsidRPr="00784F3B" w:rsidRDefault="00784F3B" w:rsidP="00784F3B">
          <w:pPr>
            <w:keepNext/>
            <w:keepLines/>
            <w:suppressAutoHyphens/>
            <w:spacing w:before="200" w:after="200" w:line="312" w:lineRule="auto"/>
            <w:ind w:left="737" w:hanging="737"/>
            <w:outlineLvl w:val="2"/>
            <w:rPr>
              <w:rFonts w:ascii="Verdana" w:eastAsia="Times New Roman" w:hAnsi="Verdana" w:cs="Arial"/>
              <w:bCs/>
              <w:snapToGrid w:val="0"/>
              <w:color w:val="2E74B5"/>
              <w:sz w:val="20"/>
              <w:szCs w:val="28"/>
              <w:lang w:val="nl" w:eastAsia="nl-NL"/>
            </w:rPr>
          </w:pPr>
          <w:r w:rsidRPr="00784F3B">
            <w:rPr>
              <w:rFonts w:ascii="Verdana" w:eastAsia="Times New Roman" w:hAnsi="Verdana" w:cs="Times New Roman"/>
              <w:bCs/>
              <w:color w:val="2E74B5"/>
              <w:sz w:val="20"/>
              <w:szCs w:val="20"/>
              <w:lang w:val="nl-NL" w:eastAsia="nl-NL"/>
            </w:rPr>
            <w:t>Onze zorgvisie</w:t>
          </w:r>
          <w:r w:rsidRPr="00784F3B">
            <w:rPr>
              <w:rFonts w:ascii="Verdana" w:eastAsia="Times New Roman" w:hAnsi="Verdana" w:cs="Times New Roman"/>
              <w:bCs/>
              <w:color w:val="2E74B5"/>
              <w:sz w:val="20"/>
              <w:szCs w:val="20"/>
              <w:lang w:val="nl-NL" w:eastAsia="nl-NL"/>
            </w:rPr>
            <w:br/>
          </w:r>
        </w:p>
        <w:p w14:paraId="48F6D373"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Arial"/>
              <w:b/>
              <w:sz w:val="20"/>
              <w:szCs w:val="20"/>
              <w:lang w:val="nl" w:eastAsia="nl-NL"/>
            </w:rPr>
          </w:pPr>
          <w:r w:rsidRPr="00784F3B">
            <w:rPr>
              <w:rFonts w:ascii="Trebuchet MS" w:eastAsia="Times New Roman" w:hAnsi="Trebuchet MS" w:cs="Arial"/>
              <w:b/>
              <w:sz w:val="20"/>
              <w:szCs w:val="20"/>
              <w:lang w:val="nl" w:eastAsia="nl-NL"/>
            </w:rPr>
            <w:t xml:space="preserve">Wij willen elk kind een kwaliteitsvolle opvoeding aanbieden en houden daarbij steeds voor ogen wat elk kind nodig heeft om in zijn totaliteit te kunnen ontwikkelen. We vertrekken hierbij vanuit de capaciteiten van het kind en hebben aandacht voor het stadium van ontwikkeling waarin het kind zich bevindt. </w:t>
          </w:r>
        </w:p>
        <w:p w14:paraId="401ACEC0"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p>
        <w:p w14:paraId="5F7A6BC6"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lastRenderedPageBreak/>
            <w:t xml:space="preserve">Daarom willen wij nadenken over de doelstellingen die we met het ene kind wel en met het andere kind niet kunnen bereiken, over onze instructiewijze, over aangepaste materialen en over onze manier van evalueren. </w:t>
          </w:r>
        </w:p>
        <w:p w14:paraId="76856477"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Op deze manier trachten wij een positief en veilig leerklimaat te realiseren waarin we een brede basiszorg kunnen aanbieden voor alle leerlingen.Om dit alles te realiseren is een goede samenwerking en wederzijds vertrouwen tussen leerkrachten, CLB en ouders van groot belang. We staan samen in voor het groeiproces van het kind. Dankzij deze constructieve samenwerking kunnen we systematisch en transparant te werk gaan en onze brede basiszorg nog verder uitbreiden en verhogen. </w:t>
          </w:r>
        </w:p>
        <w:p w14:paraId="766C2BC1"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We staan er ook bij stil dat de draagkracht van onze school soms niet voldoende toereikend zal zijn. Dan gaan we samen met het kind, de ouders en het CLB op zoek naar de meest geschikte oplossing.</w:t>
          </w:r>
        </w:p>
        <w:p w14:paraId="2ED77523"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p>
        <w:p w14:paraId="1AB59A75"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Times New Roman"/>
              <w:bCs/>
              <w:color w:val="2E74B5"/>
              <w:sz w:val="20"/>
              <w:szCs w:val="20"/>
              <w:lang w:val="nl" w:eastAsia="nl-NL"/>
            </w:rPr>
            <w:t xml:space="preserve">Fases binnen onze zorgwerking  </w:t>
          </w:r>
          <w:r w:rsidRPr="00784F3B">
            <w:rPr>
              <w:rFonts w:ascii="Trebuchet MS" w:eastAsia="Times New Roman" w:hAnsi="Trebuchet MS" w:cs="Times New Roman"/>
              <w:bCs/>
              <w:color w:val="2E74B5"/>
              <w:sz w:val="20"/>
              <w:szCs w:val="20"/>
              <w:lang w:val="nl" w:eastAsia="nl-NL"/>
            </w:rPr>
            <w:br/>
          </w:r>
          <w:r w:rsidRPr="00784F3B">
            <w:rPr>
              <w:rFonts w:ascii="Trebuchet MS" w:eastAsia="Times New Roman" w:hAnsi="Trebuchet MS" w:cs="Lucida Sans Unicode"/>
              <w:bCs/>
              <w:color w:val="333333"/>
              <w:sz w:val="20"/>
              <w:szCs w:val="20"/>
              <w:lang w:eastAsia="nl-BE"/>
            </w:rPr>
            <w:br/>
          </w:r>
          <w:r w:rsidRPr="00784F3B">
            <w:rPr>
              <w:rFonts w:ascii="Trebuchet MS" w:eastAsia="Times New Roman" w:hAnsi="Trebuchet MS" w:cs="Times New Roman"/>
              <w:bCs/>
              <w:sz w:val="20"/>
              <w:szCs w:val="20"/>
              <w:lang w:val="nl" w:eastAsia="nl-NL"/>
            </w:rPr>
            <w:t>Het M-decreet (decreet van 21 maart 2014 betreffende maatregelen voor leerlingen met specifieke onderwijsbehoeften) geeft aan hoe Vlaamse scholen moeten omgaan met leerlingen die door een beperking de lessen in een gewone school niet zomaar kunnen volgen.</w:t>
          </w:r>
          <w:r w:rsidRPr="00784F3B">
            <w:rPr>
              <w:rFonts w:ascii="Trebuchet MS" w:eastAsia="Times New Roman" w:hAnsi="Trebuchet MS" w:cs="Lucida Sans Unicode"/>
              <w:bCs/>
              <w:sz w:val="20"/>
              <w:szCs w:val="20"/>
              <w:lang w:eastAsia="nl-BE"/>
            </w:rPr>
            <w:t> </w:t>
          </w:r>
        </w:p>
        <w:p w14:paraId="43F32CB5" w14:textId="77777777" w:rsidR="00784F3B" w:rsidRPr="00784F3B" w:rsidRDefault="00784F3B" w:rsidP="00784F3B">
          <w:pPr>
            <w:keepNext/>
            <w:overflowPunct w:val="0"/>
            <w:autoSpaceDE w:val="0"/>
            <w:autoSpaceDN w:val="0"/>
            <w:adjustRightInd w:val="0"/>
            <w:spacing w:after="0" w:line="240" w:lineRule="auto"/>
            <w:textAlignment w:val="baseline"/>
            <w:outlineLvl w:val="2"/>
            <w:rPr>
              <w:rFonts w:ascii="Trebuchet MS" w:eastAsia="Times New Roman" w:hAnsi="Trebuchet MS" w:cs="Times New Roman"/>
              <w:bCs/>
              <w:color w:val="2E74B5"/>
              <w:sz w:val="20"/>
              <w:szCs w:val="20"/>
              <w:lang w:eastAsia="nl-NL"/>
            </w:rPr>
          </w:pPr>
        </w:p>
        <w:p w14:paraId="6306EA0D"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b/>
              <w:sz w:val="20"/>
              <w:szCs w:val="20"/>
              <w:lang w:val="nl" w:eastAsia="nl-NL"/>
            </w:rPr>
          </w:pPr>
          <w:r w:rsidRPr="00784F3B">
            <w:rPr>
              <w:rFonts w:ascii="Trebuchet MS" w:eastAsia="Times New Roman" w:hAnsi="Trebuchet MS" w:cs="Arial"/>
              <w:b/>
              <w:sz w:val="20"/>
              <w:szCs w:val="20"/>
              <w:lang w:val="nl" w:eastAsia="nl-NL"/>
            </w:rPr>
            <w:t>Fase 0: brede basiszorg</w:t>
          </w:r>
        </w:p>
        <w:p w14:paraId="1B4DEDCF"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p>
        <w:p w14:paraId="17A8E60F"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In deze fase staat de leerkracht centraal. Hij biedt kwaliteitsvol onderwijs door een krachtige leer- en taalomgeving te creëren. Door dit positief en veilig leerklimaat kan een leerling pas betekenisvol leren. De leerkracht zorgt voor een rijke ondersteuning en geeft de kinderen de kans om hun gevoelens te tonen en te verwoorden. Hij/zij heeft bijzondere aandacht voor leerlingen die te maken hebben met verlies of rouw. </w:t>
          </w:r>
          <w:r w:rsidRPr="00784F3B">
            <w:rPr>
              <w:rFonts w:ascii="Trebuchet MS" w:eastAsia="Times New Roman" w:hAnsi="Trebuchet MS" w:cs="Arial"/>
              <w:sz w:val="20"/>
              <w:szCs w:val="20"/>
              <w:lang w:val="nl" w:eastAsia="nl-NL"/>
            </w:rPr>
            <w:br/>
            <w:t xml:space="preserve">In deze fase 0 worden door de leerkracht al heel wat maatregelen in acht genomen. Deze worden hieronder opgesomd. </w:t>
          </w:r>
        </w:p>
        <w:p w14:paraId="458E8858"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p>
        <w:p w14:paraId="081168F8"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Arial"/>
              <w:i/>
              <w:sz w:val="20"/>
              <w:szCs w:val="20"/>
              <w:lang w:val="nl" w:eastAsia="nl-NL"/>
            </w:rPr>
          </w:pPr>
          <w:r w:rsidRPr="00784F3B">
            <w:rPr>
              <w:rFonts w:ascii="Trebuchet MS" w:eastAsia="Times New Roman" w:hAnsi="Trebuchet MS" w:cs="Arial"/>
              <w:b/>
              <w:i/>
              <w:sz w:val="20"/>
              <w:szCs w:val="20"/>
              <w:lang w:val="nl" w:eastAsia="nl-NL"/>
            </w:rPr>
            <w:t>De leerkracht</w:t>
          </w:r>
          <w:r w:rsidRPr="00784F3B">
            <w:rPr>
              <w:rFonts w:ascii="Trebuchet MS" w:eastAsia="Times New Roman" w:hAnsi="Trebuchet MS" w:cs="Arial"/>
              <w:b/>
              <w:i/>
              <w:sz w:val="20"/>
              <w:szCs w:val="20"/>
              <w:lang w:val="nl" w:eastAsia="nl-NL"/>
            </w:rPr>
            <w:br/>
          </w:r>
        </w:p>
        <w:p w14:paraId="1EF4B322"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biedt de leerling een krachtige, veilige leeromgeving aan.</w:t>
          </w:r>
        </w:p>
        <w:p w14:paraId="2C88EC4E"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toont begrip, moedigt aan en motiveert de leerling.</w:t>
          </w:r>
        </w:p>
        <w:p w14:paraId="1BDE34B8"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biedt in de dagelijkse klaspraktijk een goede structuur.</w:t>
          </w:r>
          <w:r w:rsidRPr="00784F3B">
            <w:rPr>
              <w:rFonts w:ascii="Trebuchet MS" w:eastAsia="Times New Roman" w:hAnsi="Trebuchet MS" w:cs="Arial"/>
              <w:sz w:val="20"/>
              <w:szCs w:val="20"/>
              <w:lang w:val="nl" w:eastAsia="nl-NL"/>
            </w:rPr>
            <w:br/>
            <w:t>° biedt de leerling indien nodig hulp aan bij het invullen van de agenda.</w:t>
          </w:r>
          <w:r w:rsidRPr="00784F3B">
            <w:rPr>
              <w:rFonts w:ascii="Trebuchet MS" w:eastAsia="Times New Roman" w:hAnsi="Trebuchet MS" w:cs="Arial"/>
              <w:sz w:val="20"/>
              <w:szCs w:val="20"/>
              <w:lang w:val="nl" w:eastAsia="nl-NL"/>
            </w:rPr>
            <w:br/>
            <w:t>° zorgt voor een rustig moment bij het maken van de boekentas.</w:t>
          </w:r>
          <w:r w:rsidRPr="00784F3B">
            <w:rPr>
              <w:rFonts w:ascii="Trebuchet MS" w:eastAsia="Times New Roman" w:hAnsi="Trebuchet MS" w:cs="Arial"/>
              <w:sz w:val="20"/>
              <w:szCs w:val="20"/>
              <w:lang w:val="nl" w:eastAsia="nl-NL"/>
            </w:rPr>
            <w:br/>
            <w:t>° controleert indien nodig of de leerling alles bijheeft om zijn taken te kunnen maken.</w:t>
          </w:r>
        </w:p>
        <w:p w14:paraId="36993C27"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plaatst de leerling op een strategisch goede plaats binnen de klas. </w:t>
          </w:r>
        </w:p>
        <w:p w14:paraId="2FA57EAF"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maakt bij toetsen gebruikt van ‘muurtjes’ om de concentratie te bevorderen. </w:t>
          </w:r>
        </w:p>
        <w:p w14:paraId="7AF9C33B"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verplaatst, indien nodig, tijdens toetsen de bank. </w:t>
          </w:r>
        </w:p>
        <w:p w14:paraId="5AC3AF75"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deelt individuele resultaten niet mee voor de gehele klas. </w:t>
          </w:r>
        </w:p>
        <w:p w14:paraId="202F139E"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biedt de mogelijkheid om langer te werken aan toetsen. </w:t>
          </w:r>
        </w:p>
        <w:p w14:paraId="49104E65"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bakent waar nodig, de leerstof in hoeveelheid af of breidt die uit</w:t>
          </w:r>
        </w:p>
        <w:p w14:paraId="119C42CC"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geeft geen beoordeling op spelling buiten het vak Nederlands en Frans, </w:t>
          </w:r>
        </w:p>
        <w:p w14:paraId="32BB583D"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indien spelling niet het doel was.</w:t>
          </w:r>
        </w:p>
        <w:p w14:paraId="5834E49D"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duidt wel steeds de spellingfouten aan. </w:t>
          </w:r>
        </w:p>
        <w:p w14:paraId="00334DAE"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laat in de derde graad een rekenmachine toe bij opdrachten </w:t>
          </w:r>
        </w:p>
        <w:p w14:paraId="4B37BC3D"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metend rekenen en toepassingen. </w:t>
          </w:r>
        </w:p>
        <w:p w14:paraId="343D5A90"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daagt de leerling uit om te leren en een kritische houding aan te nemen.</w:t>
          </w:r>
        </w:p>
        <w:p w14:paraId="30C8057A" w14:textId="77777777" w:rsidR="00784F3B" w:rsidRPr="00784F3B" w:rsidRDefault="00784F3B" w:rsidP="00784F3B">
          <w:pPr>
            <w:tabs>
              <w:tab w:val="left" w:pos="2355"/>
            </w:tabs>
            <w:overflowPunct w:val="0"/>
            <w:autoSpaceDE w:val="0"/>
            <w:autoSpaceDN w:val="0"/>
            <w:adjustRightInd w:val="0"/>
            <w:spacing w:after="0" w:line="240" w:lineRule="auto"/>
            <w:ind w:left="720"/>
            <w:contextualSpacing/>
            <w:textAlignment w:val="baseline"/>
            <w:rPr>
              <w:rFonts w:ascii="Trebuchet MS" w:eastAsia="Times New Roman" w:hAnsi="Trebuchet MS" w:cs="Arial"/>
              <w:sz w:val="20"/>
              <w:szCs w:val="20"/>
              <w:lang w:val="nl" w:eastAsia="nl-NL"/>
            </w:rPr>
          </w:pPr>
        </w:p>
        <w:p w14:paraId="0486F7E2"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b/>
              <w:i/>
              <w:sz w:val="20"/>
              <w:szCs w:val="20"/>
              <w:lang w:val="nl" w:eastAsia="nl-NL"/>
            </w:rPr>
            <w:t>De leerling</w:t>
          </w:r>
          <w:r w:rsidRPr="00784F3B">
            <w:rPr>
              <w:rFonts w:ascii="Trebuchet MS" w:eastAsia="Times New Roman" w:hAnsi="Trebuchet MS" w:cs="Arial"/>
              <w:sz w:val="20"/>
              <w:szCs w:val="20"/>
              <w:lang w:val="nl" w:eastAsia="nl-NL"/>
            </w:rPr>
            <w:t xml:space="preserve"> mag tijdens de les gebruik maken van hulpmiddelen:</w:t>
          </w:r>
          <w:r w:rsidRPr="00784F3B">
            <w:rPr>
              <w:rFonts w:ascii="Trebuchet MS" w:eastAsia="Times New Roman" w:hAnsi="Trebuchet MS" w:cs="Arial"/>
              <w:sz w:val="20"/>
              <w:szCs w:val="20"/>
              <w:lang w:val="nl" w:eastAsia="nl-NL"/>
            </w:rPr>
            <w:br/>
          </w:r>
        </w:p>
        <w:p w14:paraId="48E0556B"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schema voor verenkeling / verdubbeling</w:t>
          </w:r>
        </w:p>
        <w:p w14:paraId="6139CC2D"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schema voor werkwoordspelling</w:t>
          </w:r>
        </w:p>
        <w:p w14:paraId="015AC02E"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schema met rekenvoordelen</w:t>
          </w:r>
        </w:p>
        <w:p w14:paraId="118B526C"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voorgedrukte herleidingstabellen </w:t>
          </w:r>
        </w:p>
        <w:p w14:paraId="28E5A512"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MAB materiaal (blokjes, staafjes, …)</w:t>
          </w:r>
        </w:p>
        <w:p w14:paraId="0CFA6C7C"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getallenlijnen / kaartje met getalbeelden / honderdveld</w:t>
          </w:r>
          <w:r w:rsidRPr="00784F3B">
            <w:rPr>
              <w:rFonts w:ascii="Trebuchet MS" w:eastAsia="Times New Roman" w:hAnsi="Trebuchet MS" w:cs="Arial"/>
              <w:sz w:val="20"/>
              <w:szCs w:val="20"/>
              <w:lang w:val="nl" w:eastAsia="nl-NL"/>
            </w:rPr>
            <w:br/>
            <w:t>° blokjes of papier bij opdrachten betreffende constructies</w:t>
          </w:r>
        </w:p>
        <w:p w14:paraId="7E209112"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 zakrekenmachine (vanaf derde graad) </w:t>
          </w:r>
        </w:p>
        <w:p w14:paraId="426A54B1"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lastRenderedPageBreak/>
            <w:t xml:space="preserve">° wandplaten </w:t>
          </w:r>
        </w:p>
        <w:p w14:paraId="043FD0D0"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woordenboek / atlas / internet</w:t>
          </w:r>
          <w:r w:rsidRPr="00784F3B">
            <w:rPr>
              <w:rFonts w:ascii="Trebuchet MS" w:eastAsia="Times New Roman" w:hAnsi="Trebuchet MS" w:cs="Arial"/>
              <w:sz w:val="20"/>
              <w:szCs w:val="20"/>
              <w:lang w:val="nl" w:eastAsia="nl-NL"/>
            </w:rPr>
            <w:br/>
          </w:r>
        </w:p>
        <w:p w14:paraId="1F3A6C1E"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Arial"/>
              <w:b/>
              <w:sz w:val="20"/>
              <w:szCs w:val="20"/>
              <w:lang w:val="nl" w:eastAsia="nl-NL"/>
            </w:rPr>
          </w:pPr>
          <w:r w:rsidRPr="00784F3B">
            <w:rPr>
              <w:rFonts w:ascii="Trebuchet MS" w:eastAsia="Times New Roman" w:hAnsi="Trebuchet MS" w:cs="Arial"/>
              <w:b/>
              <w:sz w:val="20"/>
              <w:szCs w:val="20"/>
              <w:lang w:val="nl" w:eastAsia="nl-NL"/>
            </w:rPr>
            <w:t>Fase 1: verhoogde basiszorg</w:t>
          </w:r>
          <w:r w:rsidRPr="00784F3B">
            <w:rPr>
              <w:rFonts w:ascii="Trebuchet MS" w:eastAsia="Times New Roman" w:hAnsi="Trebuchet MS" w:cs="Lucida Sans Unicode"/>
              <w:color w:val="333333"/>
              <w:sz w:val="20"/>
              <w:szCs w:val="20"/>
              <w:lang w:eastAsia="nl-BE"/>
            </w:rPr>
            <w:br/>
            <w:t> </w:t>
          </w:r>
        </w:p>
        <w:p w14:paraId="1F52895A"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Ook in deze fase staat de leerkracht centraal. Hij of zij kan hulp vragen aan de zorgcoördinator om samen te zoeken naar verdere stimulatie van het ontwikkelingsproces van het kind. De school neemt extra maatregelen die ervoor zorgen dat de leerling het gemeenschappelijk curriculum kan blijven volgen. Alles wat reeds ondernomen werd in fase 0 wordt in deze fase gewoon verder gezet samen met extra zorgmomenten door de zorgcoördinator.  </w:t>
          </w:r>
          <w:r w:rsidRPr="00784F3B">
            <w:rPr>
              <w:rFonts w:ascii="Trebuchet MS" w:eastAsia="Times New Roman" w:hAnsi="Trebuchet MS" w:cs="Arial"/>
              <w:sz w:val="20"/>
              <w:szCs w:val="20"/>
              <w:lang w:val="nl" w:eastAsia="nl-NL"/>
            </w:rPr>
            <w:br/>
          </w:r>
        </w:p>
        <w:p w14:paraId="3C6BFBFD"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b/>
              <w:sz w:val="20"/>
              <w:szCs w:val="20"/>
              <w:lang w:val="nl" w:eastAsia="nl-NL"/>
            </w:rPr>
            <w:t>De zorgcoördinator</w:t>
          </w:r>
          <w:r w:rsidRPr="00784F3B">
            <w:rPr>
              <w:rFonts w:ascii="Trebuchet MS" w:eastAsia="Times New Roman" w:hAnsi="Trebuchet MS" w:cs="Arial"/>
              <w:sz w:val="20"/>
              <w:szCs w:val="20"/>
              <w:lang w:val="nl" w:eastAsia="nl-NL"/>
            </w:rPr>
            <w:t xml:space="preserve"> zorgt onder meer voor:</w:t>
          </w:r>
        </w:p>
        <w:p w14:paraId="15AEFEE4" w14:textId="77777777" w:rsidR="00784F3B" w:rsidRPr="00784F3B" w:rsidRDefault="00784F3B" w:rsidP="00784F3B">
          <w:pPr>
            <w:tabs>
              <w:tab w:val="left" w:pos="2355"/>
            </w:tabs>
            <w:overflowPunct w:val="0"/>
            <w:autoSpaceDE w:val="0"/>
            <w:autoSpaceDN w:val="0"/>
            <w:adjustRightInd w:val="0"/>
            <w:spacing w:after="0" w:line="240" w:lineRule="auto"/>
            <w:ind w:left="720"/>
            <w:contextualSpacing/>
            <w:textAlignment w:val="baseline"/>
            <w:rPr>
              <w:rFonts w:ascii="Trebuchet MS" w:eastAsia="Times New Roman" w:hAnsi="Trebuchet MS" w:cs="Arial"/>
              <w:sz w:val="20"/>
              <w:szCs w:val="20"/>
              <w:lang w:val="nl" w:eastAsia="nl-NL"/>
            </w:rPr>
          </w:pPr>
        </w:p>
        <w:p w14:paraId="75752C78"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ondersteuning van de klasleerkracht (aanreiken van extra materialen, aanbieden van gepaste literatuur, begeleiding in de klas, zoeken naar hulpmiddelen, handelingsplannen opstellen, zoeken naar andere werkvormen,…)</w:t>
          </w:r>
        </w:p>
        <w:p w14:paraId="2B37E7EA"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begeleiding van de leerling (individueel, klassikaal, testmomenten, kindgesprekken, aanreiken van hulpmiddelen,…)</w:t>
          </w:r>
        </w:p>
        <w:p w14:paraId="1AC8BA47"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communicatie met ouders (gesprekken organiseren, handelingsplannen opstellen, tips aanbieden, informatie uitwisselen,…).</w:t>
          </w:r>
          <w:r w:rsidRPr="00784F3B">
            <w:rPr>
              <w:rFonts w:ascii="Trebuchet MS" w:eastAsia="Times New Roman" w:hAnsi="Trebuchet MS" w:cs="Arial"/>
              <w:sz w:val="20"/>
              <w:szCs w:val="20"/>
              <w:lang w:val="nl" w:eastAsia="nl-NL"/>
            </w:rPr>
            <w:br/>
          </w:r>
        </w:p>
        <w:p w14:paraId="219EE719" w14:textId="77777777" w:rsidR="00784F3B" w:rsidRPr="00784F3B" w:rsidRDefault="00784F3B" w:rsidP="00784F3B">
          <w:pPr>
            <w:shd w:val="clear" w:color="auto" w:fill="FFFFFF"/>
            <w:spacing w:after="0" w:line="360" w:lineRule="atLeast"/>
            <w:rPr>
              <w:rFonts w:ascii="Trebuchet MS" w:eastAsia="Times New Roman" w:hAnsi="Trebuchet MS" w:cs="Arial"/>
              <w:sz w:val="20"/>
              <w:szCs w:val="20"/>
              <w:lang w:val="nl" w:eastAsia="nl-NL"/>
            </w:rPr>
          </w:pPr>
          <w:r w:rsidRPr="00784F3B">
            <w:rPr>
              <w:rFonts w:ascii="Trebuchet MS" w:eastAsia="Times New Roman" w:hAnsi="Trebuchet MS" w:cs="Arial"/>
              <w:b/>
              <w:sz w:val="20"/>
              <w:szCs w:val="20"/>
              <w:lang w:val="nl" w:eastAsia="nl-NL"/>
            </w:rPr>
            <w:t>Fase 2: uitbreiding van zorg</w:t>
          </w:r>
          <w:r w:rsidRPr="00784F3B">
            <w:rPr>
              <w:rFonts w:ascii="Trebuchet MS" w:eastAsia="Times New Roman" w:hAnsi="Trebuchet MS" w:cs="Arial"/>
              <w:b/>
              <w:sz w:val="20"/>
              <w:szCs w:val="20"/>
              <w:lang w:val="nl" w:eastAsia="nl-NL"/>
            </w:rPr>
            <w:br/>
          </w:r>
        </w:p>
        <w:p w14:paraId="6814717D"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Het CLB krijgt een actieve rol en onderzoekt wat de leerling, de leerkracht en de ouders kunnen doen en wat zij nodig hebben. Het CLB stelt nadien eventueel een gemotiveerd verslag op, waarin het de nood aan uitbreiding van zorg motiveert. Dan kan de school ondersteuning vanuit het ondersteuningsnetwerk of een school voor buitengewoon onderwijs inschakelen. </w:t>
          </w:r>
          <w:r w:rsidRPr="00784F3B">
            <w:rPr>
              <w:rFonts w:ascii="Trebuchet MS" w:eastAsia="Times New Roman" w:hAnsi="Trebuchet MS" w:cs="Arial"/>
              <w:sz w:val="20"/>
              <w:szCs w:val="20"/>
              <w:lang w:val="nl" w:eastAsia="nl-NL"/>
            </w:rPr>
            <w:br/>
            <w:t xml:space="preserve">Als de fases 0 tot en met 2 zijn doorlopen en als het volgen van het gemeenschappelijk curriculum met redelijke aanpassingen niet haalbaar blijkt, kan het CLB een verslag opstellen voor toegang tot het buitengewoon onderwijs of voor een individueel aangepast curriculum in het gewoon onderwijs.  </w:t>
          </w:r>
          <w:r w:rsidRPr="00784F3B">
            <w:rPr>
              <w:rFonts w:ascii="Trebuchet MS" w:eastAsia="Times New Roman" w:hAnsi="Trebuchet MS" w:cs="Arial"/>
              <w:sz w:val="20"/>
              <w:szCs w:val="20"/>
              <w:lang w:val="nl" w:eastAsia="nl-NL"/>
            </w:rPr>
            <w:br/>
          </w:r>
        </w:p>
        <w:p w14:paraId="7352A638" w14:textId="77777777" w:rsidR="00784F3B" w:rsidRPr="00784F3B" w:rsidRDefault="00784F3B" w:rsidP="00784F3B">
          <w:pPr>
            <w:overflowPunct w:val="0"/>
            <w:autoSpaceDE w:val="0"/>
            <w:autoSpaceDN w:val="0"/>
            <w:adjustRightInd w:val="0"/>
            <w:spacing w:after="0" w:line="240" w:lineRule="auto"/>
            <w:ind w:left="720"/>
            <w:contextualSpacing/>
            <w:textAlignment w:val="baseline"/>
            <w:rPr>
              <w:rFonts w:ascii="Trebuchet MS" w:eastAsia="Times New Roman" w:hAnsi="Trebuchet MS" w:cs="Arial"/>
              <w:sz w:val="20"/>
              <w:szCs w:val="20"/>
              <w:lang w:val="nl" w:eastAsia="nl-NL"/>
            </w:rPr>
          </w:pPr>
        </w:p>
        <w:p w14:paraId="44BF9C11"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Arial"/>
              <w:b/>
              <w:sz w:val="20"/>
              <w:szCs w:val="20"/>
              <w:lang w:val="nl" w:eastAsia="nl-NL"/>
            </w:rPr>
          </w:pPr>
          <w:r w:rsidRPr="00784F3B">
            <w:rPr>
              <w:rFonts w:ascii="Trebuchet MS" w:eastAsia="Times New Roman" w:hAnsi="Trebuchet MS" w:cs="Arial"/>
              <w:b/>
              <w:sz w:val="20"/>
              <w:szCs w:val="20"/>
              <w:lang w:val="nl" w:eastAsia="nl-NL"/>
            </w:rPr>
            <w:t>Fase 3: individueel aangepast curriculum (IAC)</w:t>
          </w:r>
        </w:p>
        <w:p w14:paraId="05D31D68" w14:textId="77777777" w:rsidR="00784F3B" w:rsidRPr="00784F3B" w:rsidRDefault="00784F3B" w:rsidP="00784F3B">
          <w:pPr>
            <w:shd w:val="clear" w:color="auto" w:fill="FFFFFF"/>
            <w:spacing w:after="0" w:line="360" w:lineRule="atLeast"/>
            <w:rPr>
              <w:rFonts w:ascii="Trebuchet MS" w:eastAsia="Times New Roman" w:hAnsi="Trebuchet MS" w:cs="Lucida Sans Unicode"/>
              <w:color w:val="333333"/>
              <w:sz w:val="20"/>
              <w:szCs w:val="20"/>
              <w:lang w:val="nl" w:eastAsia="nl-BE"/>
            </w:rPr>
          </w:pPr>
        </w:p>
        <w:p w14:paraId="0F1BE179"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val="nl" w:eastAsia="nl-BE"/>
            </w:rPr>
          </w:pPr>
          <w:r w:rsidRPr="00784F3B">
            <w:rPr>
              <w:rFonts w:ascii="Trebuchet MS" w:eastAsia="Times New Roman" w:hAnsi="Trebuchet MS" w:cs="Times New Roman"/>
              <w:sz w:val="20"/>
              <w:szCs w:val="20"/>
              <w:lang w:val="nl" w:eastAsia="nl-BE"/>
            </w:rPr>
            <w:t xml:space="preserve">Het CLB stelt een verslag op voor toegang tot buitengewoon onderwijs of voor een IAC in het gewoon onderwijs. De fase van het IAC kan zowel in het gewoon als in het buitengewoon onderwijs vorm krijgen. </w:t>
          </w:r>
          <w:r w:rsidRPr="00784F3B">
            <w:rPr>
              <w:rFonts w:ascii="Trebuchet MS" w:eastAsia="Times New Roman" w:hAnsi="Trebuchet MS" w:cs="Times New Roman"/>
              <w:sz w:val="20"/>
              <w:szCs w:val="20"/>
              <w:lang w:val="nl" w:eastAsia="nl-BE"/>
            </w:rPr>
            <w:br/>
          </w:r>
        </w:p>
        <w:p w14:paraId="3BA58565" w14:textId="77777777" w:rsidR="00784F3B" w:rsidRPr="00784F3B" w:rsidRDefault="00784F3B" w:rsidP="00784F3B">
          <w:pPr>
            <w:keepNext/>
            <w:overflowPunct w:val="0"/>
            <w:autoSpaceDE w:val="0"/>
            <w:autoSpaceDN w:val="0"/>
            <w:adjustRightInd w:val="0"/>
            <w:spacing w:after="0" w:line="240" w:lineRule="auto"/>
            <w:textAlignment w:val="baseline"/>
            <w:outlineLvl w:val="2"/>
            <w:rPr>
              <w:rFonts w:ascii="Trebuchet MS" w:eastAsia="Times New Roman" w:hAnsi="Trebuchet MS" w:cs="Times New Roman"/>
              <w:bCs/>
              <w:color w:val="2E74B5"/>
              <w:sz w:val="20"/>
              <w:szCs w:val="20"/>
              <w:lang w:eastAsia="nl-BE"/>
            </w:rPr>
          </w:pPr>
          <w:r w:rsidRPr="00784F3B">
            <w:rPr>
              <w:rFonts w:ascii="Trebuchet MS" w:eastAsia="Times New Roman" w:hAnsi="Trebuchet MS" w:cs="Times New Roman"/>
              <w:bCs/>
              <w:sz w:val="20"/>
              <w:szCs w:val="20"/>
              <w:lang w:val="nl" w:eastAsia="nl-NL"/>
            </w:rPr>
            <w:t>Een leerling met een verslag kan een IAC volgen in een school voor gewoon onderwijs of kan zich inschrijven in een school voor buitengewoon onderwijs. Dat is afhankelijk van de keuze van de ouders en de leerling en de redelijke aanpassingen die mogelijk zijn in een gewone school.</w:t>
          </w:r>
          <w:r w:rsidRPr="00784F3B">
            <w:rPr>
              <w:rFonts w:ascii="Trebuchet MS" w:eastAsia="Times New Roman" w:hAnsi="Trebuchet MS" w:cs="Times New Roman"/>
              <w:bCs/>
              <w:sz w:val="20"/>
              <w:szCs w:val="20"/>
              <w:lang w:val="nl" w:eastAsia="nl-NL"/>
            </w:rPr>
            <w:br/>
            <w:t>Het CLB onderzoekt de mogelijkheden, samen met de ouders, de leerling en de school.</w:t>
          </w:r>
          <w:r w:rsidRPr="00784F3B">
            <w:rPr>
              <w:rFonts w:ascii="Trebuchet MS" w:eastAsia="Times New Roman" w:hAnsi="Trebuchet MS" w:cs="Times New Roman"/>
              <w:bCs/>
              <w:sz w:val="20"/>
              <w:szCs w:val="20"/>
              <w:lang w:val="nl" w:eastAsia="nl-NL"/>
            </w:rPr>
            <w:br/>
            <w:t>Als de leerling een IAC in een school voor gewoon onderwijs volgt, kan de school ondersteuning inschakelen vanuit het ondersteuningsnetwerk of vanuit een school voor buitengewoon onderwijs.</w:t>
          </w:r>
        </w:p>
        <w:p w14:paraId="57FB547F"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nl-BE"/>
            </w:rPr>
          </w:pPr>
        </w:p>
        <w:p w14:paraId="5FE5800D" w14:textId="77777777" w:rsidR="00784F3B" w:rsidRPr="00784F3B" w:rsidRDefault="00784F3B" w:rsidP="00784F3B">
          <w:pPr>
            <w:keepNext/>
            <w:overflowPunct w:val="0"/>
            <w:autoSpaceDE w:val="0"/>
            <w:autoSpaceDN w:val="0"/>
            <w:adjustRightInd w:val="0"/>
            <w:spacing w:after="0" w:line="240" w:lineRule="auto"/>
            <w:textAlignment w:val="baseline"/>
            <w:outlineLvl w:val="2"/>
            <w:rPr>
              <w:rFonts w:ascii="Trebuchet MS" w:eastAsia="Times New Roman" w:hAnsi="Trebuchet MS" w:cs="Times New Roman"/>
              <w:bCs/>
              <w:color w:val="2E74B5"/>
              <w:sz w:val="20"/>
              <w:szCs w:val="20"/>
              <w:lang w:eastAsia="nl-BE"/>
            </w:rPr>
          </w:pPr>
          <w:r w:rsidRPr="00784F3B">
            <w:rPr>
              <w:rFonts w:ascii="Trebuchet MS" w:eastAsia="Times New Roman" w:hAnsi="Trebuchet MS" w:cs="Times New Roman"/>
              <w:bCs/>
              <w:color w:val="2E74B5"/>
              <w:sz w:val="20"/>
              <w:szCs w:val="20"/>
              <w:lang w:val="nl" w:eastAsia="nl-NL"/>
            </w:rPr>
            <w:t xml:space="preserve">Redelijke aanpassingen  </w:t>
          </w:r>
        </w:p>
        <w:p w14:paraId="026E4C7E"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nl-NL"/>
            </w:rPr>
          </w:pPr>
        </w:p>
        <w:p w14:paraId="5C79221D"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nl-BE"/>
            </w:rPr>
          </w:pPr>
          <w:r w:rsidRPr="00784F3B">
            <w:rPr>
              <w:rFonts w:ascii="Trebuchet MS" w:eastAsia="Times New Roman" w:hAnsi="Trebuchet MS" w:cs="Times New Roman"/>
              <w:sz w:val="20"/>
              <w:szCs w:val="20"/>
              <w:lang w:eastAsia="nl-BE"/>
            </w:rPr>
            <w:t>Een redelijke aanpassing neemt de barrières weg waarmee leerlingen met specifieke onderwijsbehoeften te maken krijgen in een normale schoolomgeving.  Zo kunnen die leerlingen de lessen volgen en zich optimaal ontwikkelen.</w:t>
          </w:r>
        </w:p>
        <w:p w14:paraId="2E1E900D"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nl-BE"/>
            </w:rPr>
          </w:pPr>
          <w:r w:rsidRPr="00784F3B">
            <w:rPr>
              <w:rFonts w:ascii="Trebuchet MS" w:eastAsia="Times New Roman" w:hAnsi="Trebuchet MS" w:cs="Times New Roman"/>
              <w:sz w:val="20"/>
              <w:szCs w:val="20"/>
              <w:lang w:eastAsia="nl-BE"/>
            </w:rPr>
            <w:t xml:space="preserve">Dat sluit aan bij het principe van Universal Design </w:t>
          </w:r>
          <w:proofErr w:type="spellStart"/>
          <w:r w:rsidRPr="00784F3B">
            <w:rPr>
              <w:rFonts w:ascii="Trebuchet MS" w:eastAsia="Times New Roman" w:hAnsi="Trebuchet MS" w:cs="Times New Roman"/>
              <w:sz w:val="20"/>
              <w:szCs w:val="20"/>
              <w:lang w:eastAsia="nl-BE"/>
            </w:rPr>
            <w:t>for</w:t>
          </w:r>
          <w:proofErr w:type="spellEnd"/>
          <w:r w:rsidRPr="00784F3B">
            <w:rPr>
              <w:rFonts w:ascii="Trebuchet MS" w:eastAsia="Times New Roman" w:hAnsi="Trebuchet MS" w:cs="Times New Roman"/>
              <w:sz w:val="20"/>
              <w:szCs w:val="20"/>
              <w:lang w:eastAsia="nl-BE"/>
            </w:rPr>
            <w:t xml:space="preserve"> Learning (UDL): de leerstof aanbieden op een manier die toegankelijk is voor een diverse leerlingenpopulatie door te variëren in bijvoorbeeld materialen, methoden en evaluatie.</w:t>
          </w:r>
        </w:p>
        <w:p w14:paraId="65890136"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nl-BE"/>
            </w:rPr>
          </w:pPr>
          <w:r w:rsidRPr="00784F3B">
            <w:rPr>
              <w:rFonts w:ascii="Trebuchet MS" w:eastAsia="Times New Roman" w:hAnsi="Trebuchet MS" w:cs="Times New Roman"/>
              <w:sz w:val="20"/>
              <w:szCs w:val="20"/>
              <w:lang w:eastAsia="nl-BE"/>
            </w:rPr>
            <w:t xml:space="preserve">Er bestaat geen lijst van wat ‘redelijk’ is en wat niet. Die afweging maakt onze school voor elke leerling apart. </w:t>
          </w:r>
          <w:r w:rsidRPr="00784F3B">
            <w:rPr>
              <w:rFonts w:ascii="Trebuchet MS" w:eastAsia="Times New Roman" w:hAnsi="Trebuchet MS" w:cs="Times New Roman"/>
              <w:sz w:val="20"/>
              <w:szCs w:val="20"/>
              <w:lang w:eastAsia="nl-BE"/>
            </w:rPr>
            <w:br/>
          </w:r>
          <w:r w:rsidRPr="00784F3B">
            <w:rPr>
              <w:rFonts w:ascii="Trebuchet MS" w:eastAsia="Times New Roman" w:hAnsi="Trebuchet MS" w:cs="Times New Roman"/>
              <w:sz w:val="20"/>
              <w:szCs w:val="20"/>
              <w:lang w:eastAsia="nl-BE"/>
            </w:rPr>
            <w:br/>
            <w:t>Redelijke aanpassingen kunnen bestaan uit:</w:t>
          </w:r>
          <w:r w:rsidRPr="00784F3B">
            <w:rPr>
              <w:rFonts w:ascii="Trebuchet MS" w:eastAsia="Times New Roman" w:hAnsi="Trebuchet MS" w:cs="Times New Roman"/>
              <w:sz w:val="20"/>
              <w:szCs w:val="20"/>
              <w:lang w:eastAsia="nl-BE"/>
            </w:rPr>
            <w:br/>
          </w:r>
          <w:r w:rsidRPr="00784F3B">
            <w:rPr>
              <w:rFonts w:ascii="Trebuchet MS" w:eastAsia="Times New Roman" w:hAnsi="Trebuchet MS" w:cs="Times New Roman"/>
              <w:sz w:val="20"/>
              <w:szCs w:val="20"/>
              <w:lang w:eastAsia="nl-BE"/>
            </w:rPr>
            <w:lastRenderedPageBreak/>
            <w:br/>
            <w:t>remediërende maatregelen: leerlingen individueel helpen</w:t>
          </w:r>
        </w:p>
        <w:p w14:paraId="54006130"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nl-BE"/>
            </w:rPr>
          </w:pPr>
          <w:r w:rsidRPr="00784F3B">
            <w:rPr>
              <w:rFonts w:ascii="Trebuchet MS" w:eastAsia="Times New Roman" w:hAnsi="Trebuchet MS" w:cs="Times New Roman"/>
              <w:sz w:val="20"/>
              <w:szCs w:val="20"/>
              <w:lang w:eastAsia="nl-BE"/>
            </w:rPr>
            <w:t>differentiërende maatregelen: leerstof en lesaanpak variëren</w:t>
          </w:r>
        </w:p>
        <w:p w14:paraId="2D9D4FD9"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nl-BE"/>
            </w:rPr>
          </w:pPr>
          <w:r w:rsidRPr="00784F3B">
            <w:rPr>
              <w:rFonts w:ascii="Trebuchet MS" w:eastAsia="Times New Roman" w:hAnsi="Trebuchet MS" w:cs="Times New Roman"/>
              <w:sz w:val="20"/>
              <w:szCs w:val="20"/>
              <w:lang w:eastAsia="nl-BE"/>
            </w:rPr>
            <w:t>compenserende maatregelen: hulpmiddelen zoals een laptop toelaten</w:t>
          </w:r>
        </w:p>
        <w:p w14:paraId="070CF068"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nl-BE"/>
            </w:rPr>
          </w:pPr>
          <w:r w:rsidRPr="00784F3B">
            <w:rPr>
              <w:rFonts w:ascii="Trebuchet MS" w:eastAsia="Times New Roman" w:hAnsi="Trebuchet MS" w:cs="Times New Roman"/>
              <w:sz w:val="20"/>
              <w:szCs w:val="20"/>
              <w:lang w:eastAsia="nl-BE"/>
            </w:rPr>
            <w:t>dispenserende maatregelen: vrijstellingen van onderdelen van het curriculum toelaten</w:t>
          </w:r>
        </w:p>
        <w:p w14:paraId="166F7E94" w14:textId="77777777" w:rsidR="00784F3B" w:rsidRPr="00784F3B" w:rsidRDefault="00784F3B" w:rsidP="00784F3B">
          <w:pPr>
            <w:overflowPunct w:val="0"/>
            <w:autoSpaceDE w:val="0"/>
            <w:autoSpaceDN w:val="0"/>
            <w:adjustRightInd w:val="0"/>
            <w:spacing w:after="0" w:line="240" w:lineRule="auto"/>
            <w:ind w:left="720"/>
            <w:contextualSpacing/>
            <w:textAlignment w:val="baseline"/>
            <w:rPr>
              <w:rFonts w:ascii="Trebuchet MS" w:eastAsia="Times New Roman" w:hAnsi="Trebuchet MS" w:cs="Arial"/>
              <w:sz w:val="20"/>
              <w:szCs w:val="20"/>
              <w:lang w:eastAsia="nl-NL"/>
            </w:rPr>
          </w:pPr>
        </w:p>
        <w:p w14:paraId="4E57C177" w14:textId="77777777" w:rsidR="00784F3B" w:rsidRPr="00784F3B" w:rsidRDefault="00784F3B" w:rsidP="00784F3B">
          <w:pPr>
            <w:tabs>
              <w:tab w:val="left" w:pos="2355"/>
            </w:tabs>
            <w:overflowPunct w:val="0"/>
            <w:autoSpaceDE w:val="0"/>
            <w:autoSpaceDN w:val="0"/>
            <w:adjustRightInd w:val="0"/>
            <w:spacing w:after="0" w:line="240" w:lineRule="auto"/>
            <w:textAlignment w:val="baseline"/>
            <w:rPr>
              <w:rFonts w:ascii="Trebuchet MS" w:eastAsia="Times New Roman" w:hAnsi="Trebuchet MS" w:cs="Arial"/>
              <w:sz w:val="20"/>
              <w:szCs w:val="20"/>
              <w:lang w:val="nl" w:eastAsia="nl-NL"/>
            </w:rPr>
          </w:pPr>
          <w:r w:rsidRPr="00784F3B">
            <w:rPr>
              <w:rFonts w:ascii="Trebuchet MS" w:eastAsia="Times New Roman" w:hAnsi="Trebuchet MS" w:cs="Arial"/>
              <w:sz w:val="20"/>
              <w:szCs w:val="20"/>
              <w:lang w:val="nl" w:eastAsia="nl-NL"/>
            </w:rPr>
            <w:t xml:space="preserve">De redelijke aanpassingen worden als bijlage bijgevoegd bij het rapport. Bij wijziging van aanpassingen wordt de bijlage aangepast. </w:t>
          </w:r>
        </w:p>
        <w:p w14:paraId="17A5D9EF" w14:textId="77777777" w:rsidR="00784F3B" w:rsidRPr="00784F3B" w:rsidRDefault="00784F3B" w:rsidP="00784F3B">
          <w:pPr>
            <w:tabs>
              <w:tab w:val="left" w:pos="2355"/>
            </w:tabs>
            <w:overflowPunct w:val="0"/>
            <w:autoSpaceDE w:val="0"/>
            <w:autoSpaceDN w:val="0"/>
            <w:adjustRightInd w:val="0"/>
            <w:spacing w:after="0" w:line="240" w:lineRule="auto"/>
            <w:ind w:left="720"/>
            <w:contextualSpacing/>
            <w:textAlignment w:val="baseline"/>
            <w:rPr>
              <w:rFonts w:ascii="Trebuchet MS" w:eastAsia="Times New Roman" w:hAnsi="Trebuchet MS" w:cs="Arial"/>
              <w:sz w:val="20"/>
              <w:szCs w:val="20"/>
              <w:lang w:val="nl" w:eastAsia="nl-NL"/>
            </w:rPr>
          </w:pPr>
        </w:p>
        <w:p w14:paraId="50A66849" w14:textId="77777777" w:rsidR="00784F3B" w:rsidRPr="00784F3B" w:rsidRDefault="00784F3B" w:rsidP="00784F3B">
          <w:pPr>
            <w:shd w:val="clear" w:color="auto" w:fill="FFFFFF"/>
            <w:spacing w:after="200" w:line="276" w:lineRule="auto"/>
            <w:rPr>
              <w:rFonts w:ascii="Trebuchet MS" w:eastAsia="Times New Roman" w:hAnsi="Trebuchet MS" w:cs="Times New Roman"/>
              <w:sz w:val="20"/>
              <w:szCs w:val="20"/>
              <w:lang w:val="nl" w:eastAsia="nl-NL"/>
            </w:rPr>
          </w:pPr>
          <w:r w:rsidRPr="00784F3B">
            <w:rPr>
              <w:rFonts w:ascii="Trebuchet MS" w:eastAsia="Times New Roman" w:hAnsi="Trebuchet MS" w:cs="Times New Roman"/>
              <w:sz w:val="20"/>
              <w:szCs w:val="20"/>
              <w:lang w:val="nl" w:eastAsia="nl-NL"/>
            </w:rPr>
            <w:t xml:space="preserve">De afspraken over de samenwerking tussen de school en het CLB werden vastgelegd in het document ‘Bijzondere bepalingen bij het beleidscontract – periode 2014-2020’. Deze afspraken worden jaarlijks geëvalueerd en bijgestuurd. </w:t>
          </w:r>
          <w:r w:rsidRPr="00784F3B">
            <w:rPr>
              <w:rFonts w:ascii="Trebuchet MS" w:eastAsia="Times New Roman" w:hAnsi="Trebuchet MS" w:cs="Times New Roman"/>
              <w:sz w:val="20"/>
              <w:szCs w:val="20"/>
              <w:lang w:val="nl" w:eastAsia="nl-NL"/>
            </w:rPr>
            <w:br/>
            <w:t>Zowel het document ‘bijzondere bepalingen’ als de neerslag van de jaarlijkse evaluatie kunnen opgevraagd worden bij de directie van de school.</w:t>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rPr>
            <w:br/>
          </w:r>
        </w:p>
      </w:sdtContent>
    </w:sdt>
    <w:p w14:paraId="1AFB96C8"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noProof/>
          <w:color w:val="262626"/>
          <w:sz w:val="20"/>
          <w:szCs w:val="20"/>
        </w:rPr>
        <w:drawing>
          <wp:anchor distT="0" distB="0" distL="114300" distR="114300" simplePos="0" relativeHeight="251706368" behindDoc="1" locked="0" layoutInCell="1" allowOverlap="1" wp14:anchorId="171FC07B" wp14:editId="3827EB87">
            <wp:simplePos x="0" y="0"/>
            <wp:positionH relativeFrom="column">
              <wp:posOffset>2541270</wp:posOffset>
            </wp:positionH>
            <wp:positionV relativeFrom="paragraph">
              <wp:posOffset>12065</wp:posOffset>
            </wp:positionV>
            <wp:extent cx="523875" cy="523875"/>
            <wp:effectExtent l="0" t="0" r="9525" b="9525"/>
            <wp:wrapSquare wrapText="bothSides"/>
            <wp:docPr id="35" name="Graphic 201" descr="Ontkiemen van zaad silhouet">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34"/>
                    </pic:cNvPr>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Calibri" w:hAnsi="Trebuchet MS" w:cs="Arial"/>
          <w:i/>
          <w:iCs/>
          <w:color w:val="4CBCC5"/>
          <w:sz w:val="20"/>
          <w:szCs w:val="20"/>
        </w:rPr>
        <w:t>Je kind heeft het recht om ongestoord te ontwikkelen en te groeien</w:t>
      </w:r>
      <w:r w:rsidRPr="00784F3B">
        <w:rPr>
          <w:rFonts w:ascii="Trebuchet MS" w:eastAsia="Calibri" w:hAnsi="Trebuchet MS" w:cs="Arial"/>
          <w:i/>
          <w:iCs/>
          <w:color w:val="4CBCC5"/>
          <w:sz w:val="20"/>
          <w:szCs w:val="20"/>
        </w:rPr>
        <w:br/>
      </w:r>
      <w:r w:rsidRPr="00784F3B">
        <w:rPr>
          <w:rFonts w:ascii="Trebuchet MS" w:eastAsia="Calibri" w:hAnsi="Trebuchet MS" w:cs="Arial"/>
          <w:i/>
          <w:iCs/>
          <w:color w:val="4CBCC5"/>
          <w:sz w:val="20"/>
          <w:szCs w:val="20"/>
        </w:rPr>
        <w:br/>
      </w:r>
    </w:p>
    <w:p w14:paraId="40D43D77"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Huiswerk</w:t>
      </w:r>
    </w:p>
    <w:sdt>
      <w:sdtPr>
        <w:rPr>
          <w:rFonts w:ascii="Trebuchet MS" w:eastAsia="Calibri" w:hAnsi="Trebuchet MS" w:cs="Arial"/>
          <w:color w:val="262626"/>
          <w:sz w:val="20"/>
          <w:szCs w:val="20"/>
          <w:lang w:eastAsia="nl-NL"/>
        </w:rPr>
        <w:alias w:val="Beschrijf hier je visie op huiswerk en afspraken hieromtrent"/>
        <w:tag w:val="Beschrijf hier je visie op huiswerk en afspraken hieromtrent"/>
        <w:id w:val="1471177364"/>
        <w:placeholder>
          <w:docPart w:val="037F175D64BB4A97A1E3B57014F34840"/>
        </w:placeholder>
      </w:sdtPr>
      <w:sdtContent>
        <w:p w14:paraId="2946CAA9" w14:textId="77777777" w:rsidR="00784F3B" w:rsidRPr="00784F3B" w:rsidRDefault="00784F3B" w:rsidP="00784F3B">
          <w:pPr>
            <w:keepNext/>
            <w:keepLines/>
            <w:suppressAutoHyphens/>
            <w:spacing w:before="200" w:after="200" w:line="312" w:lineRule="auto"/>
            <w:jc w:val="both"/>
            <w:outlineLvl w:val="2"/>
            <w:rPr>
              <w:rFonts w:ascii="Trebuchet MS" w:eastAsia="Times New Roman" w:hAnsi="Trebuchet MS" w:cs="Times New Roman"/>
              <w:bCs/>
              <w:sz w:val="20"/>
              <w:szCs w:val="20"/>
              <w:lang w:val="nl" w:eastAsia="nl-NL"/>
            </w:rPr>
          </w:pPr>
          <w:r w:rsidRPr="00784F3B">
            <w:rPr>
              <w:rFonts w:ascii="Trebuchet MS" w:eastAsia="Times New Roman" w:hAnsi="Trebuchet MS" w:cs="Times New Roman"/>
              <w:sz w:val="20"/>
              <w:szCs w:val="24"/>
              <w:lang w:val="nl-NL" w:eastAsia="nl-NL"/>
            </w:rPr>
            <w:t>Elke leerling is verplicht de opgegeven taken te maken of lessen te leren. De leerkracht kan de leerstof op elk moment schriftelijk of mondeling testen. Ook zijn er regelmatig toetsen. Meestal wordt de planning hiervan op voorhand meegedeeld. Spreken of (laten) spieken tijdens toetsen wordt gesanctioneerd.</w:t>
          </w:r>
        </w:p>
        <w:p w14:paraId="1BD9735D" w14:textId="77777777" w:rsidR="00784F3B" w:rsidRPr="00784F3B" w:rsidRDefault="00784F3B" w:rsidP="00784F3B">
          <w:pPr>
            <w:suppressAutoHyphens/>
            <w:spacing w:after="200" w:line="312" w:lineRule="auto"/>
            <w:rPr>
              <w:rFonts w:ascii="Trebuchet MS" w:eastAsia="Calibri" w:hAnsi="Trebuchet MS" w:cs="Arial"/>
              <w:bCs/>
              <w:color w:val="A8AF37"/>
              <w:sz w:val="20"/>
              <w:szCs w:val="20"/>
              <w:lang w:eastAsia="nl-NL"/>
            </w:rPr>
          </w:pPr>
        </w:p>
      </w:sdtContent>
    </w:sdt>
    <w:p w14:paraId="002B7295"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eastAsia="nl-NL"/>
        </w:rPr>
      </w:pPr>
      <w:r w:rsidRPr="00784F3B">
        <w:rPr>
          <w:rFonts w:ascii="Trebuchet MS" w:eastAsia="Calibri" w:hAnsi="Trebuchet MS" w:cs="Arial"/>
          <w:noProof/>
          <w:color w:val="262626"/>
          <w:sz w:val="20"/>
          <w:szCs w:val="20"/>
        </w:rPr>
        <w:drawing>
          <wp:anchor distT="0" distB="0" distL="114300" distR="114300" simplePos="0" relativeHeight="251707392" behindDoc="1" locked="0" layoutInCell="1" allowOverlap="1" wp14:anchorId="6E836066" wp14:editId="41161866">
            <wp:simplePos x="0" y="0"/>
            <wp:positionH relativeFrom="margin">
              <wp:posOffset>2632075</wp:posOffset>
            </wp:positionH>
            <wp:positionV relativeFrom="paragraph">
              <wp:posOffset>164465</wp:posOffset>
            </wp:positionV>
            <wp:extent cx="359410" cy="359410"/>
            <wp:effectExtent l="0" t="0" r="2540" b="2540"/>
            <wp:wrapSquare wrapText="bothSides"/>
            <wp:docPr id="12" name="Graphic 6" descr="Strandbal silhouet">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34"/>
                    </pic:cNvPr>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14:paraId="1DD76FA9" w14:textId="77777777" w:rsidR="00784F3B" w:rsidRPr="00784F3B" w:rsidRDefault="00784F3B" w:rsidP="00784F3B">
      <w:pPr>
        <w:suppressAutoHyphens/>
        <w:spacing w:after="200" w:line="276" w:lineRule="auto"/>
        <w:jc w:val="center"/>
        <w:rPr>
          <w:rFonts w:ascii="Trebuchet MS" w:eastAsia="Calibri" w:hAnsi="Trebuchet MS" w:cs="Arial"/>
          <w:color w:val="4CBCC5"/>
          <w:sz w:val="20"/>
          <w:szCs w:val="20"/>
        </w:rPr>
      </w:pPr>
    </w:p>
    <w:p w14:paraId="6CE35C58" w14:textId="77777777" w:rsidR="00784F3B" w:rsidRPr="00784F3B" w:rsidRDefault="00784F3B" w:rsidP="00784F3B">
      <w:pPr>
        <w:suppressAutoHyphens/>
        <w:spacing w:after="200" w:line="276" w:lineRule="auto"/>
        <w:jc w:val="center"/>
        <w:rPr>
          <w:rFonts w:ascii="Trebuchet MS" w:eastAsia="Calibri" w:hAnsi="Trebuchet MS" w:cs="Arial"/>
          <w:color w:val="4CBCC5"/>
          <w:sz w:val="20"/>
          <w:szCs w:val="20"/>
        </w:rPr>
      </w:pPr>
      <w:r w:rsidRPr="00784F3B">
        <w:rPr>
          <w:rFonts w:ascii="Trebuchet MS" w:eastAsia="Calibri" w:hAnsi="Trebuchet MS" w:cs="Arial"/>
          <w:color w:val="4CBCC5"/>
          <w:sz w:val="20"/>
          <w:szCs w:val="20"/>
        </w:rPr>
        <w:t>Je kind heeft recht op genoeg rust en vrije tijd</w:t>
      </w:r>
    </w:p>
    <w:p w14:paraId="695A7BCD"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Agenda van je kind</w:t>
      </w:r>
    </w:p>
    <w:p w14:paraId="4F4C4D99" w14:textId="77777777" w:rsidR="00784F3B" w:rsidRPr="00784F3B" w:rsidRDefault="00784F3B" w:rsidP="00784F3B">
      <w:pPr>
        <w:suppressAutoHyphens/>
        <w:spacing w:after="200" w:line="312" w:lineRule="auto"/>
        <w:rPr>
          <w:rFonts w:ascii="Trebuchet MS" w:eastAsia="Calibri" w:hAnsi="Trebuchet MS" w:cs="Arial"/>
          <w:sz w:val="20"/>
          <w:szCs w:val="24"/>
          <w:lang w:val="nl-NL"/>
        </w:rPr>
      </w:pPr>
      <w:r w:rsidRPr="00784F3B">
        <w:rPr>
          <w:rFonts w:ascii="Trebuchet MS" w:eastAsia="Calibri" w:hAnsi="Trebuchet MS" w:cs="Arial"/>
          <w:sz w:val="20"/>
          <w:szCs w:val="24"/>
          <w:lang w:val="nl-NL"/>
        </w:rPr>
        <w:t>De schoolagenda is een belangrijk hulpmiddel om taken en lessen te plannen en ouders hierover te informeren. Het is belangrijk dat ouders dagelijks de schoolagenda nakijken. Elke leerling laat minstens wekelijks de agenda door de ouders handtekenen. De controle hiervan gebeurt door de klasleerkracht</w:t>
      </w:r>
    </w:p>
    <w:p w14:paraId="3D49D686" w14:textId="77777777" w:rsidR="00784F3B" w:rsidRPr="00784F3B" w:rsidRDefault="00784F3B" w:rsidP="00784F3B">
      <w:pPr>
        <w:suppressAutoHyphens/>
        <w:spacing w:after="200" w:line="312" w:lineRule="auto"/>
        <w:rPr>
          <w:rFonts w:ascii="Trebuchet MS" w:eastAsia="Calibri" w:hAnsi="Trebuchet MS" w:cs="Arial"/>
          <w:sz w:val="20"/>
          <w:szCs w:val="24"/>
          <w:lang w:val="nl-NL"/>
        </w:rPr>
      </w:pPr>
    </w:p>
    <w:p w14:paraId="54B7BAC1"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eastAsia="nl-NL"/>
        </w:rPr>
      </w:pPr>
    </w:p>
    <w:p w14:paraId="2784636B"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17632" behindDoc="1" locked="0" layoutInCell="1" allowOverlap="1" wp14:anchorId="07B2D7E6" wp14:editId="73115A09">
            <wp:simplePos x="0" y="0"/>
            <wp:positionH relativeFrom="leftMargin">
              <wp:align>right</wp:align>
            </wp:positionH>
            <wp:positionV relativeFrom="paragraph">
              <wp:posOffset>306070</wp:posOffset>
            </wp:positionV>
            <wp:extent cx="529590" cy="529590"/>
            <wp:effectExtent l="0" t="0" r="0" b="3810"/>
            <wp:wrapNone/>
            <wp:docPr id="13" name="Graphic 36" descr="Klembord silhouet"/>
            <wp:cNvGraphicFramePr/>
            <a:graphic xmlns:a="http://schemas.openxmlformats.org/drawingml/2006/main">
              <a:graphicData uri="http://schemas.openxmlformats.org/drawingml/2006/picture">
                <pic:pic xmlns:pic="http://schemas.openxmlformats.org/drawingml/2006/picture">
                  <pic:nvPicPr>
                    <pic:cNvPr id="36" name="Graphic 36" descr="Klembord silhouet"/>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bookmarkStart w:id="11" w:name="_Ref66443237"/>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1CE6C987" w14:textId="77777777" w:rsidR="00784F3B" w:rsidRPr="00784F3B" w:rsidRDefault="00784F3B" w:rsidP="00784F3B">
      <w:pPr>
        <w:keepNext/>
        <w:keepLines/>
        <w:numPr>
          <w:ilvl w:val="1"/>
          <w:numId w:val="11"/>
        </w:numPr>
        <w:shd w:val="clear" w:color="auto" w:fill="4CBCC5"/>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lastRenderedPageBreak/>
        <w:t>Leerlingenevaluatie</w:t>
      </w:r>
      <w:bookmarkEnd w:id="11"/>
    </w:p>
    <w:p w14:paraId="5CCE08B9"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Evalueren</w:t>
      </w:r>
    </w:p>
    <w:p w14:paraId="67318263"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Brede evaluatie gaat uit van de groei van leerlingen en volgt die groei op. Daarbij wordt de totale persoon voor ogen gehouden. We willen je kind vertrouwen geven om te leren en zich verder te ontwikkelen. Via brede evaluatie krijgt je kind inzicht in zijn eigen leerproces.</w:t>
      </w:r>
    </w:p>
    <w:p w14:paraId="7164005B"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We maken volgende afspraken rond leerlingenevaluatie:</w:t>
      </w:r>
    </w:p>
    <w:sdt>
      <w:sdtPr>
        <w:rPr>
          <w:rFonts w:ascii="Trebuchet MS" w:eastAsia="Calibri" w:hAnsi="Trebuchet MS" w:cs="Arial"/>
          <w:color w:val="262626"/>
          <w:sz w:val="20"/>
          <w:szCs w:val="20"/>
        </w:rPr>
        <w:alias w:val="Beschrijf hier je evaluatiebeleid"/>
        <w:tag w:val="Beschrijf hier je evaluatiebeleid"/>
        <w:id w:val="-600572810"/>
        <w:placeholder>
          <w:docPart w:val="D7678A1ECB0844F89D239752FDCFB797"/>
        </w:placeholder>
      </w:sdtPr>
      <w:sdtContent>
        <w:p w14:paraId="246E8E95" w14:textId="77777777" w:rsidR="00784F3B" w:rsidRPr="00784F3B" w:rsidRDefault="00784F3B" w:rsidP="00784F3B">
          <w:pPr>
            <w:suppressAutoHyphens/>
            <w:spacing w:after="200" w:line="312" w:lineRule="auto"/>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Elk kind heeft zijn eigen talenten en tekorten, zijn eigen aanleg en vaardigheden, zijn eigen creativiteit en draagkracht. Niet alle kinderen kunnen immers hetzelfde tempo aan of beschikken over hetzelfde schoolrijpheidsniveau. Om zulke individuele problemen aan te pakken , is er het Multidisciplinair Overleg (M.D.O).</w:t>
          </w:r>
        </w:p>
        <w:p w14:paraId="4060B6C8"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Dit is een overlegmoment waaraan de klasleerkracht, de taakleerkracht , de directeur en de CLB-medewerker deelnemen en waarbij volgende problemen kunnen besproken worden:</w:t>
          </w:r>
        </w:p>
        <w:p w14:paraId="5950E987"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Leerachterstanden, ernstige sociale , emotionele of medische problemen, moeilijkheden die na interne hulp onopgelost blijven, doorverwijzingen naar het bijzonder onderwijs en zittenblijven.</w:t>
          </w:r>
        </w:p>
        <w:p w14:paraId="101BB5D7" w14:textId="77777777" w:rsidR="00784F3B" w:rsidRPr="00784F3B" w:rsidRDefault="00784F3B" w:rsidP="00784F3B">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val="nl-NL" w:eastAsia="nl-NL"/>
            </w:rPr>
          </w:pPr>
          <w:r w:rsidRPr="00784F3B">
            <w:rPr>
              <w:rFonts w:ascii="Trebuchet MS" w:eastAsia="Times New Roman" w:hAnsi="Trebuchet MS" w:cs="Times New Roman"/>
              <w:sz w:val="20"/>
              <w:szCs w:val="20"/>
              <w:lang w:val="nl-NL" w:eastAsia="nl-NL"/>
            </w:rPr>
            <w:t>Het M.D.O. bepaalt hoe de problemen aangepakt zullen worden en wie wat zal doen. Er wordt afgesproken of een kind naar de taakleerkracht zal gaan, voor welk leerstofonderdeel en voor hoe lang. Ook de hulp binnen de klas wordt besproken . Tevens wordt er uitgebreid gediscussieerd over het al dan niet adviseren van overzitten  of over een eventuele overstap naar het buitengewoon onderwijs. De klassenraad geeft een weloverwogen advies aan de ouders. Wij vragen met aandrang dat de ouders dit advies volgen.</w:t>
          </w:r>
        </w:p>
        <w:p w14:paraId="121BABC3" w14:textId="77777777" w:rsidR="00784F3B" w:rsidRPr="00784F3B" w:rsidRDefault="00784F3B" w:rsidP="00784F3B">
          <w:pPr>
            <w:tabs>
              <w:tab w:val="left" w:pos="948"/>
            </w:tabs>
            <w:suppressAutoHyphens/>
            <w:spacing w:after="200" w:line="312" w:lineRule="auto"/>
            <w:rPr>
              <w:rFonts w:ascii="Trebuchet MS" w:eastAsia="Calibri" w:hAnsi="Trebuchet MS" w:cs="Arial"/>
              <w:b/>
              <w:bCs/>
              <w:color w:val="A8AF37"/>
              <w:sz w:val="20"/>
              <w:szCs w:val="20"/>
            </w:rPr>
          </w:pPr>
        </w:p>
      </w:sdtContent>
    </w:sdt>
    <w:p w14:paraId="4A990339"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Rapporteren</w:t>
      </w:r>
    </w:p>
    <w:sdt>
      <w:sdtPr>
        <w:rPr>
          <w:rFonts w:ascii="Trebuchet MS" w:eastAsia="Times New Roman" w:hAnsi="Trebuchet MS" w:cs="Times New Roman"/>
          <w:color w:val="262626"/>
          <w:sz w:val="20"/>
          <w:szCs w:val="20"/>
          <w:lang w:eastAsia="nl-BE"/>
        </w:rPr>
        <w:alias w:val="Beschrijf hier je beleid rond rapporteren"/>
        <w:tag w:val="Beschrijf hier je beleid rond rapporteren"/>
        <w:id w:val="-215278165"/>
        <w:placeholder>
          <w:docPart w:val="079922913A23465B8D1E2FC2CBCB1E14"/>
        </w:placeholder>
      </w:sdtPr>
      <w:sdtContent>
        <w:p w14:paraId="6B1D8210"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De resultaten van toetsen worden via het rapport meegedeeld. Belangrijk is dat de nadruk gelegd wordt op de goede resultaten, want niets werkt zo motiverend als een aanmoediging of beloning. Bij moeilijkheden kan een ernstig gesprek tussen ouder en kind al veel verhelderen: samen de toetsen overlopen, zoeken naar wat fout is gegaan en - zo nodig in overleg met de leerkracht - naar een oplossing of bijsturing zoeken. Op die wijze wordt het rapport een concrete begeleiding naar een grotere voldoening en betere schoolresultaten.  </w:t>
          </w:r>
        </w:p>
        <w:p w14:paraId="66139047"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Rapporten worden in principe nooit vervroegd met de leerlingen naar huis meegegeven. Bij afwezigheid van een leerling bij de uitreiking van de rapporten moet het rapport bij de directie worden afgehaald. </w:t>
          </w:r>
        </w:p>
        <w:p w14:paraId="1792E65C"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Naast het puntenrapport werken we met een </w:t>
          </w:r>
          <w:proofErr w:type="spellStart"/>
          <w:r w:rsidRPr="00784F3B">
            <w:rPr>
              <w:rFonts w:ascii="Trebuchet MS" w:eastAsia="Calibri" w:hAnsi="Trebuchet MS" w:cs="Arial"/>
              <w:color w:val="262626"/>
              <w:sz w:val="20"/>
              <w:szCs w:val="24"/>
              <w:lang w:val="nl-NL"/>
            </w:rPr>
            <w:t>leefrapport</w:t>
          </w:r>
          <w:proofErr w:type="spellEnd"/>
          <w:r w:rsidRPr="00784F3B">
            <w:rPr>
              <w:rFonts w:ascii="Trebuchet MS" w:eastAsia="Calibri" w:hAnsi="Trebuchet MS" w:cs="Arial"/>
              <w:color w:val="262626"/>
              <w:sz w:val="20"/>
              <w:szCs w:val="24"/>
              <w:lang w:val="nl-NL"/>
            </w:rPr>
            <w:t xml:space="preserve">, waarop leerling, leerkracht en ouders de mogelijkheid krijgen om het welbevinden op onze school te evalueren. </w:t>
          </w:r>
        </w:p>
        <w:p w14:paraId="799C26D8" w14:textId="77777777" w:rsidR="00784F3B" w:rsidRPr="00784F3B" w:rsidRDefault="00784F3B" w:rsidP="00784F3B">
          <w:pPr>
            <w:suppressAutoHyphens/>
            <w:spacing w:after="200" w:line="312" w:lineRule="auto"/>
            <w:rPr>
              <w:rFonts w:ascii="Trebuchet MS" w:eastAsia="Calibri" w:hAnsi="Trebuchet MS" w:cs="Arial"/>
              <w:i/>
              <w:color w:val="262626"/>
              <w:sz w:val="20"/>
              <w:szCs w:val="20"/>
            </w:rPr>
          </w:pPr>
          <w:r w:rsidRPr="00784F3B">
            <w:rPr>
              <w:rFonts w:ascii="Trebuchet MS" w:eastAsia="Calibri" w:hAnsi="Trebuchet MS" w:cs="Arial"/>
              <w:snapToGrid w:val="0"/>
              <w:color w:val="262626"/>
              <w:sz w:val="20"/>
              <w:szCs w:val="28"/>
            </w:rPr>
            <w:t xml:space="preserve">Schooljaar 2018-2019 zijn we gestart met het nieuwe leerplan Zin in leren, zin in leven. </w:t>
          </w:r>
          <w:r w:rsidRPr="00784F3B">
            <w:rPr>
              <w:rFonts w:ascii="Trebuchet MS" w:eastAsia="Calibri" w:hAnsi="Trebuchet MS" w:cs="Arial"/>
              <w:snapToGrid w:val="0"/>
              <w:color w:val="262626"/>
              <w:sz w:val="20"/>
              <w:szCs w:val="28"/>
            </w:rPr>
            <w:br/>
            <w:t>Geleidelijk aan passen we onze manier van evalueren en rapporteren aan volgens deze nieuwe doelen en visie. We nemen jullie, ouders, mee op deze nieuwe weg.</w:t>
          </w:r>
        </w:p>
      </w:sdtContent>
    </w:sdt>
    <w:p w14:paraId="768B1AFC"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18656" behindDoc="1" locked="0" layoutInCell="1" allowOverlap="1" wp14:anchorId="7BB7F00B" wp14:editId="5A80E209">
            <wp:simplePos x="0" y="0"/>
            <wp:positionH relativeFrom="leftMargin">
              <wp:posOffset>328930</wp:posOffset>
            </wp:positionH>
            <wp:positionV relativeFrom="paragraph">
              <wp:posOffset>248920</wp:posOffset>
            </wp:positionV>
            <wp:extent cx="548640" cy="554990"/>
            <wp:effectExtent l="0" t="0" r="22860" b="0"/>
            <wp:wrapNone/>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pic:spPr>
                </pic:pic>
              </a:graphicData>
            </a:graphic>
            <wp14:sizeRelH relativeFrom="page">
              <wp14:pctWidth>0</wp14:pctWidth>
            </wp14:sizeRelH>
            <wp14:sizeRelV relativeFrom="page">
              <wp14:pctHeight>0</wp14:pctHeight>
            </wp14:sizeRelV>
          </wp:anchor>
        </w:drawing>
      </w:r>
      <w:bookmarkStart w:id="12" w:name="_Ref66443246"/>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519732C0" w14:textId="77777777" w:rsidR="00784F3B" w:rsidRPr="00784F3B" w:rsidRDefault="00784F3B" w:rsidP="00784F3B">
      <w:pPr>
        <w:keepNext/>
        <w:keepLines/>
        <w:numPr>
          <w:ilvl w:val="1"/>
          <w:numId w:val="11"/>
        </w:numPr>
        <w:shd w:val="clear" w:color="auto" w:fill="EC7D23"/>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lastRenderedPageBreak/>
        <w:t>Getuigschrift basisonderwijs</w:t>
      </w:r>
      <w:bookmarkEnd w:id="12"/>
    </w:p>
    <w:p w14:paraId="3082DDAC"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Of een leerling het getuigschrift basisonderwijs krijgt, hangt af van de beslissing van de klassenraad. De klassenraad gaat na of de </w:t>
      </w:r>
      <w:proofErr w:type="spellStart"/>
      <w:r w:rsidRPr="00784F3B">
        <w:rPr>
          <w:rFonts w:ascii="Trebuchet MS" w:eastAsia="Calibri" w:hAnsi="Trebuchet MS" w:cs="Arial"/>
          <w:color w:val="262626"/>
          <w:sz w:val="20"/>
          <w:szCs w:val="20"/>
          <w:lang w:val="nl-NL" w:eastAsia="nl-NL"/>
        </w:rPr>
        <w:t>eindtermgerelateerde</w:t>
      </w:r>
      <w:proofErr w:type="spellEnd"/>
      <w:r w:rsidRPr="00784F3B">
        <w:rPr>
          <w:rFonts w:ascii="Trebuchet MS" w:eastAsia="Calibri" w:hAnsi="Trebuchet MS" w:cs="Arial"/>
          <w:color w:val="262626"/>
          <w:sz w:val="20"/>
          <w:szCs w:val="20"/>
          <w:lang w:val="nl-NL" w:eastAsia="nl-NL"/>
        </w:rPr>
        <w:t xml:space="preserve"> leerplandoelen voldoende in aantal en beheersingsniveau zijn behaald. Daarbij zal de groei die je kind doorheen zijn onderwijsloopbaan maakte, en de zelfsturing die je kind toont, zeker een rol spelen. </w:t>
      </w:r>
    </w:p>
    <w:p w14:paraId="277ED4DF"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Ook leerlingen die een individueel aangepast curriculum volgen, waarbij het curriculum nauw aanleunt bij het gemeenschappelijk curriculum, kunnen in aanmerking komen voor het getuigschrift basisonderwijs. De klassenraad beslist of de </w:t>
      </w:r>
      <w:proofErr w:type="spellStart"/>
      <w:r w:rsidRPr="00784F3B">
        <w:rPr>
          <w:rFonts w:ascii="Trebuchet MS" w:eastAsia="Calibri" w:hAnsi="Trebuchet MS" w:cs="Arial"/>
          <w:color w:val="262626"/>
          <w:sz w:val="20"/>
          <w:szCs w:val="20"/>
        </w:rPr>
        <w:t>eindtermgerelateerde</w:t>
      </w:r>
      <w:proofErr w:type="spellEnd"/>
      <w:r w:rsidRPr="00784F3B">
        <w:rPr>
          <w:rFonts w:ascii="Trebuchet MS" w:eastAsia="Calibri" w:hAnsi="Trebuchet MS" w:cs="Arial"/>
          <w:color w:val="262626"/>
          <w:sz w:val="20"/>
          <w:szCs w:val="20"/>
        </w:rPr>
        <w:t xml:space="preserve"> leerplandoelen voldoende in aantal en beheersingsniveau zijn behaald.</w:t>
      </w:r>
    </w:p>
    <w:p w14:paraId="47B92A21"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Na 20 juni beslist de klassenraad of een leerling een getuigschrift basisonderwijs ontvangt. Wanneer we het getuigschrift uitreiken, kun je vinden </w:t>
      </w:r>
      <w:sdt>
        <w:sdtPr>
          <w:rPr>
            <w:rFonts w:ascii="Trebuchet MS" w:eastAsia="Calibri" w:hAnsi="Trebuchet MS" w:cs="Arial"/>
            <w:color w:val="262626"/>
            <w:sz w:val="20"/>
            <w:szCs w:val="20"/>
            <w:lang w:val="nl-NL" w:eastAsia="nl-NL"/>
          </w:rPr>
          <w:alias w:val="Plaats noteren"/>
          <w:tag w:val="Plaats noteren"/>
          <w:id w:val="1814284313"/>
          <w:placeholder>
            <w:docPart w:val="86ABA3C0CB14406B9C9923D4DDBF5E7F"/>
          </w:placeholder>
        </w:sdtPr>
        <w:sdtContent>
          <w:sdt>
            <w:sdtPr>
              <w:rPr>
                <w:rFonts w:ascii="Trebuchet MS" w:eastAsia="Calibri" w:hAnsi="Trebuchet MS" w:cs="Arial"/>
                <w:bCs/>
                <w:color w:val="262626"/>
                <w:sz w:val="20"/>
                <w:szCs w:val="20"/>
                <w:lang w:val="nl-NL" w:eastAsia="nl-NL"/>
              </w:rPr>
              <w:alias w:val="Plaats noteren"/>
              <w:tag w:val="Plaats noteren"/>
              <w:id w:val="550202515"/>
              <w:placeholder>
                <w:docPart w:val="9EBB63C8A8C04FACAED7C142651DEEE7"/>
              </w:placeholder>
            </w:sdtPr>
            <w:sdtContent>
              <w:r w:rsidRPr="00784F3B">
                <w:rPr>
                  <w:rFonts w:ascii="Trebuchet MS" w:eastAsia="Calibri" w:hAnsi="Trebuchet MS" w:cs="Arial"/>
                  <w:bCs/>
                  <w:color w:val="262626"/>
                  <w:sz w:val="20"/>
                  <w:szCs w:val="20"/>
                </w:rPr>
                <w:t>op de jaarkalender in onze infobrochure.</w:t>
              </w:r>
            </w:sdtContent>
          </w:sdt>
        </w:sdtContent>
      </w:sdt>
    </w:p>
    <w:p w14:paraId="259219E5" w14:textId="77777777" w:rsidR="00784F3B" w:rsidRPr="00784F3B" w:rsidRDefault="00784F3B" w:rsidP="00784F3B">
      <w:pPr>
        <w:suppressAutoHyphens/>
        <w:spacing w:before="200" w:after="200" w:line="312" w:lineRule="auto"/>
        <w:ind w:right="-144"/>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De datum van uitreiking is ook de ontvangstdatum voor het instellen van beroep. Als je niet aanwezig bent op de uitreiking, dan geldt 1 juli als datum van ontvangst voor het instellen van beroep.</w:t>
      </w:r>
    </w:p>
    <w:p w14:paraId="70F81ADD" w14:textId="77777777" w:rsidR="00784F3B" w:rsidRPr="00784F3B" w:rsidRDefault="00784F3B" w:rsidP="00784F3B">
      <w:pPr>
        <w:suppressAutoHyphens/>
        <w:spacing w:after="200" w:line="312" w:lineRule="auto"/>
        <w:rPr>
          <w:rFonts w:ascii="Trebuchet MS" w:eastAsia="Times New Roman" w:hAnsi="Trebuchet MS" w:cs="Arial"/>
          <w:color w:val="262626"/>
          <w:sz w:val="20"/>
          <w:szCs w:val="24"/>
          <w:lang w:val="nl-NL" w:eastAsia="nl-NL"/>
        </w:rPr>
      </w:pPr>
      <w:r w:rsidRPr="00784F3B">
        <w:rPr>
          <w:rFonts w:ascii="Trebuchet MS" w:eastAsia="Times New Roman" w:hAnsi="Trebuchet MS" w:cs="Arial"/>
          <w:color w:val="262626"/>
          <w:sz w:val="20"/>
          <w:szCs w:val="24"/>
          <w:lang w:val="nl-NL" w:eastAsia="nl-NL"/>
        </w:rPr>
        <w:t>Behaalt je kind geen getuigschrift basisonderwijs? Dan ontvang je een schriftelijke motivering waarom het getuigschrift niet werd uitgereikt. We geven daarbij ook bijzondere aandachtspunten voor de verdere onderwijsloopbaan van je kind. Je krijgt een verklaring waarin het aantal en de soort gevolgde schooljaren lager onderwijs van je kind staat.</w:t>
      </w:r>
    </w:p>
    <w:p w14:paraId="792B84B8" w14:textId="77777777" w:rsidR="00784F3B" w:rsidRPr="00784F3B" w:rsidRDefault="00784F3B" w:rsidP="00784F3B">
      <w:pPr>
        <w:suppressAutoHyphens/>
        <w:spacing w:after="200" w:line="312" w:lineRule="auto"/>
        <w:rPr>
          <w:rFonts w:ascii="Trebuchet MS" w:eastAsia="Times New Roman" w:hAnsi="Trebuchet MS" w:cs="Arial"/>
          <w:color w:val="262626"/>
          <w:sz w:val="20"/>
          <w:szCs w:val="24"/>
          <w:lang w:val="nl-NL" w:eastAsia="nl-NL"/>
        </w:rPr>
      </w:pPr>
      <w:r w:rsidRPr="00784F3B">
        <w:rPr>
          <w:rFonts w:ascii="Trebuchet MS" w:eastAsia="Times New Roman" w:hAnsi="Trebuchet MS" w:cs="Arial"/>
          <w:color w:val="262626"/>
          <w:sz w:val="20"/>
          <w:szCs w:val="24"/>
          <w:lang w:val="nl-NL" w:eastAsia="nl-NL"/>
        </w:rPr>
        <w:t xml:space="preserve">Ouders die niet akkoord gaan met het niet toekennen van een getuigschrift basisonderwijs aan hun kind, hebben toegang tot een </w:t>
      </w:r>
      <w:r w:rsidRPr="00784F3B">
        <w:rPr>
          <w:rFonts w:ascii="Trebuchet MS" w:eastAsia="Times New Roman" w:hAnsi="Trebuchet MS" w:cs="Arial"/>
          <w:color w:val="0070C0"/>
          <w:sz w:val="20"/>
          <w:szCs w:val="24"/>
          <w:highlight w:val="yellow"/>
          <w:u w:val="single"/>
          <w:lang w:val="nl-NL" w:eastAsia="nl-NL"/>
        </w:rPr>
        <w:fldChar w:fldCharType="begin"/>
      </w:r>
      <w:r w:rsidRPr="00784F3B">
        <w:rPr>
          <w:rFonts w:ascii="Trebuchet MS" w:eastAsia="Times New Roman" w:hAnsi="Trebuchet MS" w:cs="Arial"/>
          <w:color w:val="0070C0"/>
          <w:sz w:val="20"/>
          <w:szCs w:val="24"/>
          <w:u w:val="single"/>
          <w:lang w:val="nl-NL" w:eastAsia="nl-NL"/>
        </w:rPr>
        <w:instrText xml:space="preserve"> REF _Ref60926899 \h </w:instrText>
      </w:r>
      <w:r w:rsidRPr="00784F3B">
        <w:rPr>
          <w:rFonts w:ascii="Trebuchet MS" w:eastAsia="Times New Roman" w:hAnsi="Trebuchet MS" w:cs="Arial"/>
          <w:color w:val="0070C0"/>
          <w:sz w:val="20"/>
          <w:szCs w:val="24"/>
          <w:highlight w:val="yellow"/>
          <w:u w:val="single"/>
          <w:lang w:val="nl-NL" w:eastAsia="nl-NL"/>
        </w:rPr>
        <w:instrText xml:space="preserve"> \* MERGEFORMAT </w:instrText>
      </w:r>
      <w:r w:rsidRPr="00784F3B">
        <w:rPr>
          <w:rFonts w:ascii="Trebuchet MS" w:eastAsia="Times New Roman" w:hAnsi="Trebuchet MS" w:cs="Arial"/>
          <w:color w:val="0070C0"/>
          <w:sz w:val="20"/>
          <w:szCs w:val="24"/>
          <w:highlight w:val="yellow"/>
          <w:u w:val="single"/>
          <w:lang w:val="nl-NL" w:eastAsia="nl-NL"/>
        </w:rPr>
      </w:r>
      <w:r w:rsidRPr="00784F3B">
        <w:rPr>
          <w:rFonts w:ascii="Trebuchet MS" w:eastAsia="Times New Roman" w:hAnsi="Trebuchet MS" w:cs="Arial"/>
          <w:color w:val="0070C0"/>
          <w:sz w:val="20"/>
          <w:szCs w:val="24"/>
          <w:highlight w:val="yellow"/>
          <w:u w:val="single"/>
          <w:lang w:val="nl-NL" w:eastAsia="nl-NL"/>
        </w:rPr>
        <w:fldChar w:fldCharType="separate"/>
      </w:r>
      <w:r w:rsidRPr="00784F3B">
        <w:rPr>
          <w:rFonts w:ascii="Trebuchet MS" w:eastAsia="Calibri" w:hAnsi="Trebuchet MS" w:cs="Arial"/>
          <w:color w:val="0070C0"/>
          <w:sz w:val="20"/>
          <w:szCs w:val="20"/>
          <w:u w:val="single"/>
        </w:rPr>
        <w:t>Beroepsprocedure niet-uitreiken getuigschrift basisonderwijs</w:t>
      </w:r>
      <w:r w:rsidRPr="00784F3B">
        <w:rPr>
          <w:rFonts w:ascii="Trebuchet MS" w:eastAsia="Times New Roman" w:hAnsi="Trebuchet MS" w:cs="Arial"/>
          <w:color w:val="0070C0"/>
          <w:sz w:val="20"/>
          <w:szCs w:val="24"/>
          <w:highlight w:val="yellow"/>
          <w:u w:val="single"/>
          <w:lang w:val="nl-NL" w:eastAsia="nl-NL"/>
        </w:rPr>
        <w:fldChar w:fldCharType="end"/>
      </w:r>
      <w:r w:rsidRPr="00784F3B">
        <w:rPr>
          <w:rFonts w:ascii="Trebuchet MS" w:eastAsia="Times New Roman" w:hAnsi="Trebuchet MS" w:cs="Arial"/>
          <w:color w:val="262626"/>
          <w:sz w:val="20"/>
          <w:szCs w:val="24"/>
          <w:lang w:val="nl-NL" w:eastAsia="nl-NL"/>
        </w:rPr>
        <w:t>.</w:t>
      </w:r>
    </w:p>
    <w:p w14:paraId="158F918A"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19680" behindDoc="1" locked="0" layoutInCell="1" allowOverlap="1" wp14:anchorId="1D6C5FD8" wp14:editId="61A59C83">
            <wp:simplePos x="0" y="0"/>
            <wp:positionH relativeFrom="leftMargin">
              <wp:align>right</wp:align>
            </wp:positionH>
            <wp:positionV relativeFrom="paragraph">
              <wp:posOffset>274320</wp:posOffset>
            </wp:positionV>
            <wp:extent cx="663575" cy="663575"/>
            <wp:effectExtent l="0" t="0" r="3175" b="3175"/>
            <wp:wrapNone/>
            <wp:docPr id="15" name="Graphic 37" descr="Proost silhouet"/>
            <wp:cNvGraphicFramePr/>
            <a:graphic xmlns:a="http://schemas.openxmlformats.org/drawingml/2006/main">
              <a:graphicData uri="http://schemas.openxmlformats.org/drawingml/2006/picture">
                <pic:pic xmlns:pic="http://schemas.openxmlformats.org/drawingml/2006/picture">
                  <pic:nvPicPr>
                    <pic:cNvPr id="37" name="Graphic 37" descr="Proost silhouet"/>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663575" cy="663575"/>
                    </a:xfrm>
                    <a:prstGeom prst="rect">
                      <a:avLst/>
                    </a:prstGeom>
                  </pic:spPr>
                </pic:pic>
              </a:graphicData>
            </a:graphic>
            <wp14:sizeRelH relativeFrom="page">
              <wp14:pctWidth>0</wp14:pctWidth>
            </wp14:sizeRelH>
            <wp14:sizeRelV relativeFrom="page">
              <wp14:pctHeight>0</wp14:pctHeight>
            </wp14:sizeRelV>
          </wp:anchor>
        </w:drawing>
      </w:r>
      <w:bookmarkStart w:id="13" w:name="_Ref60913634"/>
      <w:bookmarkStart w:id="14" w:name="_Ref66443267"/>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3FCF1700" w14:textId="77777777" w:rsidR="00784F3B" w:rsidRPr="00784F3B" w:rsidRDefault="00784F3B" w:rsidP="00784F3B">
      <w:pPr>
        <w:keepNext/>
        <w:keepLines/>
        <w:numPr>
          <w:ilvl w:val="1"/>
          <w:numId w:val="11"/>
        </w:numPr>
        <w:shd w:val="clear" w:color="auto" w:fill="AE2081"/>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Met wie werken we samen?</w:t>
      </w:r>
      <w:bookmarkEnd w:id="13"/>
      <w:bookmarkEnd w:id="14"/>
    </w:p>
    <w:p w14:paraId="06B239DD"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Centrum voor leerlingenbegeleiding (CLB)</w:t>
      </w:r>
    </w:p>
    <w:p w14:paraId="7E62851C"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rPr>
      </w:pPr>
      <w:r w:rsidRPr="00784F3B">
        <w:rPr>
          <w:rFonts w:ascii="Trebuchet MS" w:eastAsia="Calibri" w:hAnsi="Trebuchet MS" w:cs="Arial"/>
          <w:color w:val="262626"/>
          <w:sz w:val="20"/>
          <w:szCs w:val="20"/>
          <w:lang w:val="nl-NL"/>
        </w:rPr>
        <w:t>De school werkt samen met het centrum voor leerlingenbegeleiding (CLB):</w:t>
      </w:r>
    </w:p>
    <w:sdt>
      <w:sdtPr>
        <w:rPr>
          <w:rFonts w:ascii="Trebuchet MS" w:eastAsia="Calibri" w:hAnsi="Trebuchet MS" w:cs="Arial"/>
          <w:color w:val="262626"/>
          <w:sz w:val="20"/>
          <w:szCs w:val="20"/>
          <w:lang w:val="nl-NL"/>
        </w:rPr>
        <w:alias w:val="Geef hier de contactgegevens van het CLB"/>
        <w:id w:val="-916557470"/>
        <w:placeholder>
          <w:docPart w:val="86ABA3C0CB14406B9C9923D4DDBF5E7F"/>
        </w:placeholder>
      </w:sdtPr>
      <w:sdtContent>
        <w:p w14:paraId="24997B5C"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rPr>
          </w:pPr>
          <w:r w:rsidRPr="00784F3B">
            <w:rPr>
              <w:rFonts w:ascii="Trebuchet MS" w:eastAsia="Calibri" w:hAnsi="Trebuchet MS" w:cs="Arial"/>
              <w:b/>
              <w:color w:val="262626"/>
              <w:sz w:val="20"/>
              <w:szCs w:val="20"/>
              <w:lang w:val="nl-NL"/>
            </w:rPr>
            <w:t>CLB Het Kompas</w:t>
          </w:r>
          <w:r w:rsidRPr="00784F3B">
            <w:rPr>
              <w:rFonts w:ascii="Trebuchet MS" w:eastAsia="Calibri" w:hAnsi="Trebuchet MS" w:cs="Arial"/>
              <w:color w:val="262626"/>
              <w:sz w:val="20"/>
              <w:szCs w:val="20"/>
              <w:lang w:val="nl-NL"/>
            </w:rPr>
            <w:br/>
          </w:r>
          <w:proofErr w:type="spellStart"/>
          <w:r w:rsidRPr="00784F3B">
            <w:rPr>
              <w:rFonts w:ascii="Trebuchet MS" w:eastAsia="Calibri" w:hAnsi="Trebuchet MS" w:cs="Arial"/>
              <w:color w:val="262626"/>
              <w:sz w:val="20"/>
              <w:szCs w:val="20"/>
              <w:lang w:val="nl-NL"/>
            </w:rPr>
            <w:t>Kard</w:t>
          </w:r>
          <w:proofErr w:type="spellEnd"/>
          <w:r w:rsidRPr="00784F3B">
            <w:rPr>
              <w:rFonts w:ascii="Trebuchet MS" w:eastAsia="Calibri" w:hAnsi="Trebuchet MS" w:cs="Arial"/>
              <w:color w:val="262626"/>
              <w:sz w:val="20"/>
              <w:szCs w:val="20"/>
              <w:lang w:val="nl-NL"/>
            </w:rPr>
            <w:t xml:space="preserve">. </w:t>
          </w:r>
          <w:proofErr w:type="spellStart"/>
          <w:r w:rsidRPr="00784F3B">
            <w:rPr>
              <w:rFonts w:ascii="Trebuchet MS" w:eastAsia="Calibri" w:hAnsi="Trebuchet MS" w:cs="Arial"/>
              <w:color w:val="262626"/>
              <w:sz w:val="20"/>
              <w:szCs w:val="20"/>
              <w:lang w:val="nl-NL"/>
            </w:rPr>
            <w:t>Cardijnstraat</w:t>
          </w:r>
          <w:proofErr w:type="spellEnd"/>
          <w:r w:rsidRPr="00784F3B">
            <w:rPr>
              <w:rFonts w:ascii="Trebuchet MS" w:eastAsia="Calibri" w:hAnsi="Trebuchet MS" w:cs="Arial"/>
              <w:color w:val="262626"/>
              <w:sz w:val="20"/>
              <w:szCs w:val="20"/>
              <w:lang w:val="nl-NL"/>
            </w:rPr>
            <w:t xml:space="preserve"> 33</w:t>
          </w:r>
          <w:r w:rsidRPr="00784F3B">
            <w:rPr>
              <w:rFonts w:ascii="Trebuchet MS" w:eastAsia="Calibri" w:hAnsi="Trebuchet MS" w:cs="Arial"/>
              <w:color w:val="262626"/>
              <w:sz w:val="20"/>
              <w:szCs w:val="20"/>
              <w:lang w:val="nl-NL"/>
            </w:rPr>
            <w:br/>
            <w:t>2840 Rumst-</w:t>
          </w:r>
          <w:proofErr w:type="spellStart"/>
          <w:r w:rsidRPr="00784F3B">
            <w:rPr>
              <w:rFonts w:ascii="Trebuchet MS" w:eastAsia="Calibri" w:hAnsi="Trebuchet MS" w:cs="Arial"/>
              <w:color w:val="262626"/>
              <w:sz w:val="20"/>
              <w:szCs w:val="20"/>
              <w:lang w:val="nl-NL"/>
            </w:rPr>
            <w:t>Terhagen</w:t>
          </w:r>
          <w:proofErr w:type="spellEnd"/>
          <w:r w:rsidRPr="00784F3B">
            <w:rPr>
              <w:rFonts w:ascii="Trebuchet MS" w:eastAsia="Calibri" w:hAnsi="Trebuchet MS" w:cs="Arial"/>
              <w:color w:val="262626"/>
              <w:sz w:val="20"/>
              <w:szCs w:val="20"/>
              <w:lang w:val="nl-NL"/>
            </w:rPr>
            <w:br/>
            <w:t>03/886 76 04</w:t>
          </w:r>
          <w:r w:rsidRPr="00784F3B">
            <w:rPr>
              <w:rFonts w:ascii="Trebuchet MS" w:eastAsia="Calibri" w:hAnsi="Trebuchet MS" w:cs="Arial"/>
              <w:color w:val="262626"/>
              <w:sz w:val="20"/>
              <w:szCs w:val="20"/>
              <w:lang w:val="nl-NL"/>
            </w:rPr>
            <w:br/>
          </w:r>
          <w:hyperlink r:id="rId44" w:history="1">
            <w:r w:rsidRPr="00784F3B">
              <w:rPr>
                <w:rFonts w:ascii="Trebuchet MS" w:eastAsia="Calibri" w:hAnsi="Trebuchet MS" w:cs="Arial"/>
                <w:color w:val="0563C1"/>
                <w:sz w:val="20"/>
                <w:szCs w:val="20"/>
                <w:u w:val="single"/>
                <w:lang w:val="nl-NL"/>
              </w:rPr>
              <w:t>www.clbkompas.be</w:t>
            </w:r>
          </w:hyperlink>
          <w:r w:rsidRPr="00784F3B">
            <w:rPr>
              <w:rFonts w:ascii="Trebuchet MS" w:eastAsia="Calibri" w:hAnsi="Trebuchet MS" w:cs="Arial"/>
              <w:color w:val="262626"/>
              <w:sz w:val="20"/>
              <w:szCs w:val="20"/>
              <w:lang w:val="nl-NL"/>
            </w:rPr>
            <w:br/>
            <w:t>rumst@clbkompas.be</w:t>
          </w:r>
        </w:p>
        <w:p w14:paraId="2F1E3963" w14:textId="77777777" w:rsidR="00784F3B" w:rsidRPr="00784F3B" w:rsidRDefault="00784F3B" w:rsidP="00784F3B">
          <w:pPr>
            <w:suppressAutoHyphens/>
            <w:spacing w:after="0" w:line="312" w:lineRule="auto"/>
            <w:rPr>
              <w:rFonts w:ascii="Trebuchet MS" w:eastAsia="Calibri" w:hAnsi="Trebuchet MS" w:cs="Arial"/>
              <w:color w:val="262626"/>
              <w:sz w:val="20"/>
              <w:szCs w:val="20"/>
              <w:lang w:val="nl-NL"/>
            </w:rPr>
          </w:pPr>
          <w:r w:rsidRPr="00784F3B">
            <w:rPr>
              <w:rFonts w:ascii="Trebuchet MS" w:eastAsia="Calibri" w:hAnsi="Trebuchet MS" w:cs="Arial"/>
              <w:color w:val="262626"/>
              <w:sz w:val="20"/>
              <w:szCs w:val="20"/>
              <w:lang w:val="nl-NL"/>
            </w:rPr>
            <w:t>Het CLB is open:</w:t>
          </w:r>
          <w:r w:rsidRPr="00784F3B">
            <w:rPr>
              <w:rFonts w:ascii="Trebuchet MS" w:eastAsia="Calibri" w:hAnsi="Trebuchet MS" w:cs="Arial"/>
              <w:color w:val="262626"/>
              <w:sz w:val="20"/>
              <w:szCs w:val="20"/>
              <w:lang w:val="nl-NL"/>
            </w:rPr>
            <w:br/>
            <w:t>iedere werkdag van 9u tot 12u en van 13u tot 16u (op maandag tot 19u).</w:t>
          </w:r>
          <w:r w:rsidRPr="00784F3B">
            <w:rPr>
              <w:rFonts w:ascii="Trebuchet MS" w:eastAsia="Calibri" w:hAnsi="Trebuchet MS" w:cs="Arial"/>
              <w:color w:val="262626"/>
              <w:sz w:val="20"/>
              <w:szCs w:val="20"/>
              <w:lang w:val="nl-NL"/>
            </w:rPr>
            <w:br/>
            <w:t>Het CLB is gesloten op:</w:t>
          </w:r>
          <w:r w:rsidRPr="00784F3B">
            <w:rPr>
              <w:rFonts w:ascii="Trebuchet MS" w:eastAsia="Calibri" w:hAnsi="Trebuchet MS" w:cs="Arial"/>
              <w:color w:val="262626"/>
              <w:sz w:val="20"/>
              <w:szCs w:val="20"/>
              <w:lang w:val="nl-NL"/>
            </w:rPr>
            <w:br/>
            <w:t>11/7; van 15/07 tot 15/08; op wettelijke feestdagen</w:t>
          </w:r>
          <w:r w:rsidRPr="00784F3B">
            <w:rPr>
              <w:rFonts w:ascii="Trebuchet MS" w:eastAsia="Calibri" w:hAnsi="Trebuchet MS" w:cs="Arial"/>
              <w:color w:val="262626"/>
              <w:sz w:val="20"/>
              <w:szCs w:val="20"/>
              <w:lang w:val="nl-NL"/>
            </w:rPr>
            <w:tab/>
          </w:r>
          <w:r w:rsidRPr="00784F3B">
            <w:rPr>
              <w:rFonts w:ascii="Trebuchet MS" w:eastAsia="Calibri" w:hAnsi="Trebuchet MS" w:cs="Arial"/>
              <w:color w:val="262626"/>
              <w:sz w:val="20"/>
              <w:szCs w:val="20"/>
              <w:lang w:val="nl-NL"/>
            </w:rPr>
            <w:br/>
          </w:r>
        </w:p>
      </w:sdtContent>
    </w:sdt>
    <w:p w14:paraId="358C50F3" w14:textId="77777777" w:rsidR="00784F3B" w:rsidRPr="00784F3B" w:rsidRDefault="00784F3B" w:rsidP="00784F3B">
      <w:pPr>
        <w:suppressAutoHyphens/>
        <w:spacing w:after="0" w:line="312" w:lineRule="auto"/>
        <w:rPr>
          <w:rFonts w:ascii="Trebuchet MS" w:eastAsia="Calibri" w:hAnsi="Trebuchet MS" w:cs="Arial"/>
          <w:color w:val="262626"/>
          <w:sz w:val="20"/>
          <w:szCs w:val="20"/>
          <w:lang w:val="nl-NL"/>
        </w:rPr>
      </w:pPr>
      <w:r w:rsidRPr="00784F3B">
        <w:rPr>
          <w:rFonts w:ascii="Trebuchet MS" w:eastAsia="Calibri" w:hAnsi="Trebuchet MS" w:cs="Arial"/>
          <w:color w:val="262626"/>
          <w:sz w:val="20"/>
          <w:szCs w:val="20"/>
          <w:lang w:val="nl-NL"/>
        </w:rPr>
        <w:t>Het CLB heeft als opdracht om leerlingen te begeleiden op school en in de maatschappij.</w:t>
      </w:r>
      <w:r w:rsidRPr="00784F3B">
        <w:rPr>
          <w:rFonts w:ascii="Trebuchet MS" w:eastAsia="Calibri" w:hAnsi="Trebuchet MS" w:cs="Arial"/>
          <w:color w:val="262626"/>
          <w:sz w:val="20"/>
          <w:szCs w:val="20"/>
          <w:lang w:val="nl-NL"/>
        </w:rPr>
        <w:br/>
        <w:t>Die begeleiding situeert zich op vier domeinen:</w:t>
      </w:r>
    </w:p>
    <w:p w14:paraId="630A46C7"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het leren en studeren</w:t>
      </w:r>
    </w:p>
    <w:p w14:paraId="1C4A2B98"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lastRenderedPageBreak/>
        <w:t>de onderwijsloopbaan</w:t>
      </w:r>
    </w:p>
    <w:p w14:paraId="64771DE3"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de preventieve gezondheidszorg</w:t>
      </w:r>
    </w:p>
    <w:p w14:paraId="48C28C18"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het psychisch en sociaal functioneren.</w:t>
      </w:r>
    </w:p>
    <w:p w14:paraId="6A854D82"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rPr>
      </w:pPr>
      <w:r w:rsidRPr="00784F3B">
        <w:rPr>
          <w:rFonts w:ascii="Trebuchet MS" w:eastAsia="Calibri" w:hAnsi="Trebuchet MS" w:cs="Arial"/>
          <w:color w:val="262626"/>
          <w:sz w:val="20"/>
          <w:szCs w:val="20"/>
          <w:lang w:val="nl-NL"/>
        </w:rPr>
        <w:t xml:space="preserve">Via </w:t>
      </w:r>
      <w:hyperlink r:id="rId45" w:history="1">
        <w:r w:rsidRPr="00784F3B">
          <w:rPr>
            <w:rFonts w:ascii="Trebuchet MS" w:eastAsia="Calibri" w:hAnsi="Trebuchet MS" w:cs="Arial"/>
            <w:color w:val="0563C1"/>
            <w:sz w:val="20"/>
            <w:szCs w:val="20"/>
            <w:u w:val="single"/>
            <w:lang w:val="nl-NL"/>
          </w:rPr>
          <w:t>www.clbchat.be</w:t>
        </w:r>
      </w:hyperlink>
      <w:r w:rsidRPr="00784F3B">
        <w:rPr>
          <w:rFonts w:ascii="Trebuchet MS" w:eastAsia="Calibri" w:hAnsi="Trebuchet MS" w:cs="Arial"/>
          <w:color w:val="262626"/>
          <w:sz w:val="20"/>
          <w:szCs w:val="20"/>
          <w:lang w:val="nl-NL"/>
        </w:rPr>
        <w:t xml:space="preserve"> kun jij of je kind anoniem een vraag stellen of je verhaal vertellen aan een CLB-medewerker. Je vindt alle informatie en de openingsuren van de chat op </w:t>
      </w:r>
      <w:hyperlink r:id="rId46" w:history="1">
        <w:r w:rsidRPr="00784F3B">
          <w:rPr>
            <w:rFonts w:ascii="Trebuchet MS" w:eastAsia="Calibri" w:hAnsi="Trebuchet MS" w:cs="Arial"/>
            <w:color w:val="0563C1"/>
            <w:sz w:val="20"/>
            <w:szCs w:val="20"/>
            <w:u w:val="single"/>
            <w:lang w:val="nl-NL"/>
          </w:rPr>
          <w:t>www.clbchat.be</w:t>
        </w:r>
      </w:hyperlink>
      <w:r w:rsidRPr="00784F3B">
        <w:rPr>
          <w:rFonts w:ascii="Trebuchet MS" w:eastAsia="Calibri" w:hAnsi="Trebuchet MS" w:cs="Arial"/>
          <w:color w:val="262626"/>
          <w:sz w:val="20"/>
          <w:szCs w:val="20"/>
          <w:lang w:val="nl-NL"/>
        </w:rPr>
        <w:t>.</w:t>
      </w:r>
    </w:p>
    <w:p w14:paraId="16FB576F" w14:textId="77777777" w:rsidR="00784F3B" w:rsidRPr="00784F3B" w:rsidRDefault="00784F3B" w:rsidP="00784F3B">
      <w:pPr>
        <w:suppressAutoHyphens/>
        <w:spacing w:after="200" w:line="312" w:lineRule="auto"/>
        <w:rPr>
          <w:rFonts w:ascii="Trebuchet MS" w:eastAsia="Times New Roman" w:hAnsi="Trebuchet MS" w:cs="Arial"/>
          <w:color w:val="262626"/>
          <w:sz w:val="20"/>
          <w:szCs w:val="24"/>
          <w:lang w:eastAsia="nl-NL"/>
        </w:rPr>
      </w:pPr>
      <w:r w:rsidRPr="00784F3B">
        <w:rPr>
          <w:rFonts w:ascii="Trebuchet MS" w:eastAsia="Times New Roman" w:hAnsi="Trebuchet MS" w:cs="Arial"/>
          <w:color w:val="262626"/>
          <w:sz w:val="20"/>
          <w:szCs w:val="24"/>
          <w:lang w:eastAsia="nl-NL"/>
        </w:rPr>
        <w:t xml:space="preserve">Samen met het CLB hebben we afspraken en aandachtspunten voor de leerlingenbegeleiding vastgelegd. </w:t>
      </w:r>
      <w:r w:rsidRPr="00784F3B">
        <w:rPr>
          <w:rFonts w:ascii="Trebuchet MS" w:eastAsia="Calibri" w:hAnsi="Trebuchet MS" w:cs="Arial"/>
          <w:color w:val="262626"/>
          <w:sz w:val="20"/>
          <w:szCs w:val="20"/>
          <w:lang w:val="nl-NL"/>
        </w:rPr>
        <w:t>Dit zijn de concrete afspraken over de dienstverlening tussen de school en CLB:</w:t>
      </w:r>
    </w:p>
    <w:p w14:paraId="435603AF"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rPr>
      </w:pPr>
      <w:sdt>
        <w:sdtPr>
          <w:rPr>
            <w:rFonts w:ascii="Trebuchet MS" w:eastAsia="Calibri" w:hAnsi="Trebuchet MS" w:cs="Arial"/>
            <w:b/>
            <w:color w:val="262626"/>
            <w:sz w:val="20"/>
            <w:szCs w:val="20"/>
            <w:lang w:val="nl-NL"/>
          </w:rPr>
          <w:alias w:val="Beschrijving hier de afspraken ivm dienstverlening school-CLB"/>
          <w:tag w:val="Beschrijving hier de afspraken ivm dienstverlening school-CLB"/>
          <w:id w:val="2096742637"/>
          <w:placeholder>
            <w:docPart w:val="809CB3C0EDC24E988893F1E7F104216A"/>
          </w:placeholder>
        </w:sdtPr>
        <w:sdtContent>
          <w:r w:rsidRPr="00784F3B">
            <w:rPr>
              <w:rFonts w:ascii="Trebuchet MS" w:eastAsia="Calibri" w:hAnsi="Trebuchet MS" w:cs="Arial"/>
              <w:b/>
              <w:color w:val="262626"/>
              <w:sz w:val="20"/>
              <w:szCs w:val="20"/>
              <w:lang w:val="nl-NL"/>
            </w:rPr>
            <w:t>Werking CLB Het Kompas</w:t>
          </w:r>
        </w:sdtContent>
      </w:sdt>
      <w:r w:rsidRPr="00784F3B">
        <w:rPr>
          <w:rFonts w:ascii="Trebuchet MS" w:eastAsia="Calibri" w:hAnsi="Trebuchet MS" w:cs="Arial"/>
          <w:b/>
          <w:bCs/>
          <w:color w:val="A8AF37"/>
          <w:sz w:val="20"/>
          <w:szCs w:val="20"/>
          <w:lang w:val="nl-NL"/>
        </w:rPr>
        <w:br/>
      </w:r>
      <w:r w:rsidRPr="00784F3B">
        <w:rPr>
          <w:rFonts w:ascii="Trebuchet MS" w:eastAsia="Calibri" w:hAnsi="Trebuchet MS" w:cs="Arial"/>
          <w:color w:val="262626"/>
          <w:sz w:val="20"/>
          <w:szCs w:val="20"/>
        </w:rPr>
        <w:t xml:space="preserve">Het CLB is georganiseerd in ankerteams, trajectteams, een medisch team, een infoteam en een ondersteunend team. Aan iedere school is een CLB-medewerker verbonden die elke nieuwe vraag beluistert. Deze medewerkers vormen samen </w:t>
      </w:r>
      <w:r w:rsidRPr="00784F3B">
        <w:rPr>
          <w:rFonts w:ascii="Trebuchet MS" w:eastAsia="Calibri" w:hAnsi="Trebuchet MS" w:cs="Arial"/>
          <w:b/>
          <w:color w:val="262626"/>
          <w:sz w:val="20"/>
          <w:szCs w:val="20"/>
        </w:rPr>
        <w:t>het ankerteam</w:t>
      </w:r>
      <w:r w:rsidRPr="00784F3B">
        <w:rPr>
          <w:rFonts w:ascii="Trebuchet MS" w:eastAsia="Calibri" w:hAnsi="Trebuchet MS" w:cs="Arial"/>
          <w:color w:val="262626"/>
          <w:sz w:val="20"/>
          <w:szCs w:val="20"/>
        </w:rPr>
        <w:t xml:space="preserve"> van het CLB.</w:t>
      </w:r>
      <w:r w:rsidRPr="00784F3B">
        <w:rPr>
          <w:rFonts w:ascii="Trebuchet MS" w:eastAsia="Calibri" w:hAnsi="Trebuchet MS" w:cs="Arial"/>
          <w:color w:val="262626"/>
          <w:sz w:val="20"/>
          <w:szCs w:val="20"/>
        </w:rPr>
        <w:br/>
        <w:t xml:space="preserve">Leerlingen en ouders kunnen rechtstreeks of via de school </w:t>
      </w:r>
      <w:r w:rsidRPr="00784F3B">
        <w:rPr>
          <w:rFonts w:ascii="Trebuchet MS" w:eastAsia="Calibri" w:hAnsi="Trebuchet MS" w:cs="Arial"/>
          <w:b/>
          <w:bCs/>
          <w:color w:val="262626"/>
          <w:sz w:val="20"/>
          <w:szCs w:val="20"/>
        </w:rPr>
        <w:t>contact opnemen</w:t>
      </w:r>
      <w:r w:rsidRPr="00784F3B">
        <w:rPr>
          <w:rFonts w:ascii="Trebuchet MS" w:eastAsia="Calibri" w:hAnsi="Trebuchet MS" w:cs="Arial"/>
          <w:color w:val="262626"/>
          <w:sz w:val="20"/>
          <w:szCs w:val="20"/>
        </w:rPr>
        <w:t xml:space="preserve"> met de ankermedewerker. De school weet wie de ankermedewerker is en hoe die kan gecontacteerd worden. Via de website </w:t>
      </w:r>
      <w:hyperlink r:id="rId47" w:history="1">
        <w:r w:rsidRPr="00784F3B">
          <w:rPr>
            <w:rFonts w:ascii="Trebuchet MS" w:eastAsia="Calibri" w:hAnsi="Trebuchet MS" w:cs="Arial"/>
            <w:color w:val="0563C1"/>
            <w:sz w:val="20"/>
            <w:szCs w:val="20"/>
            <w:u w:val="single"/>
          </w:rPr>
          <w:t>www.clbkompas.be</w:t>
        </w:r>
      </w:hyperlink>
      <w:r w:rsidRPr="00784F3B">
        <w:rPr>
          <w:rFonts w:ascii="Trebuchet MS" w:eastAsia="Calibri" w:hAnsi="Trebuchet MS" w:cs="Arial"/>
          <w:color w:val="262626"/>
          <w:sz w:val="20"/>
          <w:szCs w:val="20"/>
        </w:rPr>
        <w:t xml:space="preserve"> kan u eveneens deze info vinden.</w:t>
      </w:r>
    </w:p>
    <w:p w14:paraId="55D8198E"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rPr>
        <w:t>Als de school advies wenst rond een leerling of wil dat het CLB deze leerling begeleidt, dan bespreekt de school dit vooraf met deze leerling en/of de ouders.</w:t>
      </w:r>
    </w:p>
    <w:p w14:paraId="5E593347"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Afhankelijk van de vraag</w:t>
      </w:r>
    </w:p>
    <w:p w14:paraId="1F110AB4" w14:textId="77777777" w:rsidR="00784F3B" w:rsidRPr="00784F3B" w:rsidRDefault="00784F3B" w:rsidP="00784F3B">
      <w:pPr>
        <w:numPr>
          <w:ilvl w:val="0"/>
          <w:numId w:val="20"/>
        </w:numPr>
        <w:suppressAutoHyphens/>
        <w:overflowPunct w:val="0"/>
        <w:autoSpaceDE w:val="0"/>
        <w:autoSpaceDN w:val="0"/>
        <w:adjustRightInd w:val="0"/>
        <w:spacing w:after="0" w:line="240" w:lineRule="auto"/>
        <w:contextualSpacing/>
        <w:textAlignment w:val="baseline"/>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neemt de ankermedewerker dit zelf op en geeft advies of informatie </w:t>
      </w:r>
    </w:p>
    <w:p w14:paraId="6BD4620C" w14:textId="77777777" w:rsidR="00784F3B" w:rsidRPr="00784F3B" w:rsidRDefault="00784F3B" w:rsidP="00784F3B">
      <w:pPr>
        <w:numPr>
          <w:ilvl w:val="0"/>
          <w:numId w:val="20"/>
        </w:numPr>
        <w:suppressAutoHyphens/>
        <w:overflowPunct w:val="0"/>
        <w:autoSpaceDE w:val="0"/>
        <w:autoSpaceDN w:val="0"/>
        <w:adjustRightInd w:val="0"/>
        <w:spacing w:after="0" w:line="240" w:lineRule="auto"/>
        <w:textAlignment w:val="baseline"/>
        <w:rPr>
          <w:rFonts w:ascii="Trebuchet MS" w:eastAsia="Calibri" w:hAnsi="Trebuchet MS" w:cs="Arial"/>
          <w:color w:val="262626"/>
          <w:sz w:val="20"/>
          <w:szCs w:val="20"/>
        </w:rPr>
      </w:pPr>
      <w:r w:rsidRPr="00784F3B">
        <w:rPr>
          <w:rFonts w:ascii="Trebuchet MS" w:eastAsia="Calibri" w:hAnsi="Trebuchet MS" w:cs="Arial"/>
          <w:color w:val="262626"/>
          <w:sz w:val="20"/>
          <w:szCs w:val="20"/>
        </w:rPr>
        <w:t>geeft de ankermedewerker de vraag door naar een medewerker van het trajectteam van het CLB, die in overleg de interventies afspreekt</w:t>
      </w:r>
    </w:p>
    <w:p w14:paraId="4DC24B36" w14:textId="77777777" w:rsidR="00784F3B" w:rsidRPr="00784F3B" w:rsidRDefault="00784F3B" w:rsidP="00784F3B">
      <w:pPr>
        <w:numPr>
          <w:ilvl w:val="0"/>
          <w:numId w:val="20"/>
        </w:numPr>
        <w:suppressAutoHyphens/>
        <w:overflowPunct w:val="0"/>
        <w:autoSpaceDE w:val="0"/>
        <w:autoSpaceDN w:val="0"/>
        <w:adjustRightInd w:val="0"/>
        <w:spacing w:after="0" w:line="240" w:lineRule="auto"/>
        <w:textAlignment w:val="baseline"/>
        <w:rPr>
          <w:rFonts w:ascii="Trebuchet MS" w:eastAsia="Calibri" w:hAnsi="Trebuchet MS" w:cs="Arial"/>
          <w:color w:val="262626"/>
          <w:sz w:val="20"/>
          <w:szCs w:val="20"/>
        </w:rPr>
      </w:pPr>
      <w:r w:rsidRPr="00784F3B">
        <w:rPr>
          <w:rFonts w:ascii="Trebuchet MS" w:eastAsia="Calibri" w:hAnsi="Trebuchet MS" w:cs="Arial"/>
          <w:color w:val="262626"/>
          <w:sz w:val="20"/>
          <w:szCs w:val="20"/>
        </w:rPr>
        <w:t>verwijst de ankermedewerker door naar externe hulpverleners.</w:t>
      </w:r>
    </w:p>
    <w:p w14:paraId="31CC4357"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br/>
        <w:t xml:space="preserve">In het </w:t>
      </w:r>
      <w:r w:rsidRPr="00784F3B">
        <w:rPr>
          <w:rFonts w:ascii="Trebuchet MS" w:eastAsia="Calibri" w:hAnsi="Trebuchet MS" w:cs="Arial"/>
          <w:b/>
          <w:color w:val="262626"/>
          <w:sz w:val="20"/>
          <w:szCs w:val="20"/>
        </w:rPr>
        <w:t>trajectteam</w:t>
      </w:r>
      <w:r w:rsidRPr="00784F3B">
        <w:rPr>
          <w:rFonts w:ascii="Trebuchet MS" w:eastAsia="Calibri" w:hAnsi="Trebuchet MS" w:cs="Arial"/>
          <w:color w:val="262626"/>
          <w:sz w:val="20"/>
          <w:szCs w:val="20"/>
        </w:rPr>
        <w:t xml:space="preserve"> werken verschillende disciplines : artsen, maatschappelijk werkers, psychologen/pedagogen en verpleegkundigen. Samen zijn zij verantwoordelijk voor het opnemen van alle vragen die door het ankerteam worden doorgegeven. Zij zijn niet gebonden aan één  school. Voor de begeleiding van </w:t>
      </w:r>
      <w:r w:rsidRPr="00784F3B">
        <w:rPr>
          <w:rFonts w:ascii="Trebuchet MS" w:eastAsia="Calibri" w:hAnsi="Trebuchet MS" w:cs="Arial"/>
          <w:b/>
          <w:bCs/>
          <w:color w:val="262626"/>
          <w:sz w:val="20"/>
          <w:szCs w:val="20"/>
        </w:rPr>
        <w:t>leerplichtproblemen</w:t>
      </w:r>
      <w:r w:rsidRPr="00784F3B">
        <w:rPr>
          <w:rFonts w:ascii="Trebuchet MS" w:eastAsia="Calibri" w:hAnsi="Trebuchet MS" w:cs="Arial"/>
          <w:color w:val="262626"/>
          <w:sz w:val="20"/>
          <w:szCs w:val="20"/>
        </w:rPr>
        <w:t xml:space="preserve"> (veelvuldige afwezigheden) is instemming van de leerling of van de ouders niet vereist. School en CLB werken hierbij nauw samen.</w:t>
      </w:r>
    </w:p>
    <w:p w14:paraId="04402997"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In het </w:t>
      </w:r>
      <w:r w:rsidRPr="00784F3B">
        <w:rPr>
          <w:rFonts w:ascii="Trebuchet MS" w:eastAsia="Calibri" w:hAnsi="Trebuchet MS" w:cs="Arial"/>
          <w:b/>
          <w:color w:val="262626"/>
          <w:sz w:val="20"/>
          <w:szCs w:val="20"/>
        </w:rPr>
        <w:t>medisch team</w:t>
      </w:r>
      <w:r w:rsidRPr="00784F3B">
        <w:rPr>
          <w:rFonts w:ascii="Trebuchet MS" w:eastAsia="Calibri" w:hAnsi="Trebuchet MS" w:cs="Arial"/>
          <w:color w:val="262626"/>
          <w:sz w:val="20"/>
          <w:szCs w:val="20"/>
        </w:rPr>
        <w:t xml:space="preserve"> verzorgen CLB-artsen en paramedici de systematische contactmomenten. Ze vaccineren en nemen vragen op rond besmettelijke ziekten. </w:t>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lang w:val="nl-NL"/>
        </w:rPr>
        <w:t xml:space="preserve">Vanaf schooljaar 2019-2020 is er een verplicht contactmoment in de eerste kleuterklas, het eerste leerjaar, het vierde leerjaar, het zesde leerjaar en het derde jaar secundair. Voor het contactmoment van de eerste kleuterklas zetten we in op maximale aanwezigheid van de ouders. </w:t>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lang w:val="nl-NL"/>
        </w:rPr>
        <w:t>Na toestemming kan er gevaccineerd worden in het eerste leerjaar (difterie, tetanus, pertussis, polio), het vijfde leerjaar van de lagere school (mazelen, bof, rodehond), in het eerste jaar secundair (baarmoederhalskanker) en het derde jaar secundair (difterie, tetanus, pertussis). Voor leerlingen die geen klassiek schooltraject lopen, doen we een leeftijdsgebonden aanbod. We zien  deze leerlingen op de leeftijd van 3 jaar, 6 jaar, 9 jaar, 11 jaar en 14 jaar.</w:t>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lang w:val="nl-NL"/>
        </w:rPr>
        <w:t xml:space="preserve">De systematische contactmomenten zijn </w:t>
      </w:r>
      <w:r w:rsidRPr="00784F3B">
        <w:rPr>
          <w:rFonts w:ascii="Trebuchet MS" w:eastAsia="Calibri" w:hAnsi="Trebuchet MS" w:cs="Arial"/>
          <w:b/>
          <w:color w:val="262626"/>
          <w:sz w:val="20"/>
          <w:szCs w:val="20"/>
          <w:lang w:val="nl-NL"/>
        </w:rPr>
        <w:t>wettelijk verplicht</w:t>
      </w:r>
      <w:r w:rsidRPr="00784F3B">
        <w:rPr>
          <w:rFonts w:ascii="Trebuchet MS" w:eastAsia="Calibri" w:hAnsi="Trebuchet MS" w:cs="Arial"/>
          <w:color w:val="262626"/>
          <w:sz w:val="20"/>
          <w:szCs w:val="20"/>
          <w:lang w:val="nl-NL"/>
        </w:rPr>
        <w:t xml:space="preserve"> voor iedere leerplichtige leerling. </w:t>
      </w:r>
      <w:r w:rsidRPr="00784F3B">
        <w:rPr>
          <w:rFonts w:ascii="Trebuchet MS" w:eastAsia="Calibri" w:hAnsi="Trebuchet MS" w:cs="Arial"/>
          <w:color w:val="262626"/>
          <w:sz w:val="20"/>
          <w:szCs w:val="20"/>
        </w:rPr>
        <w:t xml:space="preserve">De ouders of de leerling vanaf 12 jaar kunnen zich wel verzetten tegen het uitvoeren van het systematisch contactmoment  door een bepaalde CLB-arts of verpleegkundige van het centrum. Dit verzet moet via een aangetekend schrijven (officieel formulier verkrijgbaar op het CLB) worden ingediend bij de directeur van het CLB. </w:t>
      </w:r>
      <w:r w:rsidRPr="00784F3B">
        <w:rPr>
          <w:rFonts w:ascii="Trebuchet MS" w:eastAsia="Calibri" w:hAnsi="Trebuchet MS" w:cs="Arial"/>
          <w:color w:val="262626"/>
          <w:sz w:val="20"/>
          <w:szCs w:val="20"/>
          <w:lang w:val="nl-NL"/>
        </w:rPr>
        <w:t xml:space="preserve">Het contactmoment moet dan wel binnen een termijn van </w:t>
      </w:r>
      <w:r w:rsidRPr="00784F3B">
        <w:rPr>
          <w:rFonts w:ascii="Trebuchet MS" w:eastAsia="Calibri" w:hAnsi="Trebuchet MS" w:cs="Arial"/>
          <w:color w:val="262626"/>
          <w:sz w:val="20"/>
          <w:szCs w:val="20"/>
          <w:lang w:val="nl-NL"/>
        </w:rPr>
        <w:lastRenderedPageBreak/>
        <w:t>negentig dagen worden uitgevoerd door een andere CLB-arts of door een andere bevoegde arts. In dat laatste geval betalen de ouders zelf de dokterskosten.</w:t>
      </w:r>
      <w:r w:rsidRPr="00784F3B">
        <w:rPr>
          <w:rFonts w:ascii="Trebuchet MS" w:eastAsia="Calibri" w:hAnsi="Trebuchet MS" w:cs="Arial"/>
          <w:color w:val="262626"/>
          <w:sz w:val="20"/>
          <w:szCs w:val="20"/>
          <w:lang w:val="nl-NL"/>
        </w:rPr>
        <w:br/>
      </w:r>
      <w:r w:rsidRPr="00784F3B">
        <w:rPr>
          <w:rFonts w:ascii="Trebuchet MS" w:eastAsia="Calibri" w:hAnsi="Trebuchet MS" w:cs="Arial"/>
          <w:color w:val="262626"/>
          <w:sz w:val="20"/>
          <w:szCs w:val="20"/>
        </w:rPr>
        <w:t xml:space="preserve">School en ouders hebben de plicht om hun medewerking te verlenen aan de organisatie en de uitvoering van de systematische contactmomenten en de </w:t>
      </w:r>
      <w:r w:rsidRPr="00784F3B">
        <w:rPr>
          <w:rFonts w:ascii="Trebuchet MS" w:eastAsia="Calibri" w:hAnsi="Trebuchet MS" w:cs="Arial"/>
          <w:b/>
          <w:color w:val="262626"/>
          <w:sz w:val="20"/>
          <w:szCs w:val="20"/>
        </w:rPr>
        <w:t>preventieve maatregelen</w:t>
      </w:r>
      <w:r w:rsidRPr="00784F3B">
        <w:rPr>
          <w:rFonts w:ascii="Trebuchet MS" w:eastAsia="Calibri" w:hAnsi="Trebuchet MS" w:cs="Arial"/>
          <w:color w:val="262626"/>
          <w:sz w:val="20"/>
          <w:szCs w:val="20"/>
        </w:rPr>
        <w:t xml:space="preserve"> in het kader </w:t>
      </w:r>
      <w:r w:rsidRPr="00784F3B">
        <w:rPr>
          <w:rFonts w:ascii="Trebuchet MS" w:eastAsia="Calibri" w:hAnsi="Trebuchet MS" w:cs="Arial"/>
          <w:color w:val="262626"/>
          <w:sz w:val="20"/>
          <w:szCs w:val="20"/>
        </w:rPr>
        <w:br/>
        <w:t xml:space="preserve">van </w:t>
      </w:r>
      <w:r w:rsidRPr="00784F3B">
        <w:rPr>
          <w:rFonts w:ascii="Trebuchet MS" w:eastAsia="Calibri" w:hAnsi="Trebuchet MS" w:cs="Arial"/>
          <w:b/>
          <w:color w:val="262626"/>
          <w:sz w:val="20"/>
          <w:szCs w:val="20"/>
        </w:rPr>
        <w:t>besmettelijke ziekten</w:t>
      </w:r>
      <w:r w:rsidRPr="00784F3B">
        <w:rPr>
          <w:rFonts w:ascii="Trebuchet MS" w:eastAsia="Calibri" w:hAnsi="Trebuchet MS" w:cs="Arial"/>
          <w:color w:val="262626"/>
          <w:sz w:val="20"/>
          <w:szCs w:val="20"/>
        </w:rPr>
        <w:t>.</w:t>
      </w:r>
    </w:p>
    <w:p w14:paraId="2C883630"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Het </w:t>
      </w:r>
      <w:r w:rsidRPr="00784F3B">
        <w:rPr>
          <w:rFonts w:ascii="Trebuchet MS" w:eastAsia="Calibri" w:hAnsi="Trebuchet MS" w:cs="Arial"/>
          <w:b/>
          <w:color w:val="262626"/>
          <w:sz w:val="20"/>
          <w:szCs w:val="20"/>
        </w:rPr>
        <w:t>infoteam</w:t>
      </w:r>
      <w:r w:rsidRPr="00784F3B">
        <w:rPr>
          <w:rFonts w:ascii="Trebuchet MS" w:eastAsia="Calibri" w:hAnsi="Trebuchet MS" w:cs="Arial"/>
          <w:color w:val="262626"/>
          <w:sz w:val="20"/>
          <w:szCs w:val="20"/>
        </w:rPr>
        <w:t xml:space="preserve"> van het CLB organiseert  collectieve infomomenten voor leerlingen en ouders over de studiekeuzes die moeten gemaakt worden op de scharniermomenten tijdens de schoolloopbaan: </w:t>
      </w:r>
      <w:r w:rsidRPr="00784F3B">
        <w:rPr>
          <w:rFonts w:ascii="Trebuchet MS" w:eastAsia="Calibri" w:hAnsi="Trebuchet MS" w:cs="Arial"/>
          <w:color w:val="262626"/>
          <w:sz w:val="20"/>
          <w:szCs w:val="20"/>
        </w:rPr>
        <w:br/>
        <w:t>de overgang van basis naar secundair onderwijs, de overgang van 1</w:t>
      </w:r>
      <w:r w:rsidRPr="00784F3B">
        <w:rPr>
          <w:rFonts w:ascii="Trebuchet MS" w:eastAsia="Calibri" w:hAnsi="Trebuchet MS" w:cs="Arial"/>
          <w:color w:val="262626"/>
          <w:sz w:val="20"/>
          <w:szCs w:val="20"/>
          <w:vertAlign w:val="superscript"/>
        </w:rPr>
        <w:t>ste</w:t>
      </w:r>
      <w:r w:rsidRPr="00784F3B">
        <w:rPr>
          <w:rFonts w:ascii="Trebuchet MS" w:eastAsia="Calibri" w:hAnsi="Trebuchet MS" w:cs="Arial"/>
          <w:color w:val="262626"/>
          <w:sz w:val="20"/>
          <w:szCs w:val="20"/>
        </w:rPr>
        <w:t xml:space="preserve"> naar 2</w:t>
      </w:r>
      <w:r w:rsidRPr="00784F3B">
        <w:rPr>
          <w:rFonts w:ascii="Trebuchet MS" w:eastAsia="Calibri" w:hAnsi="Trebuchet MS" w:cs="Arial"/>
          <w:color w:val="262626"/>
          <w:sz w:val="20"/>
          <w:szCs w:val="20"/>
          <w:vertAlign w:val="superscript"/>
        </w:rPr>
        <w:t>de</w:t>
      </w:r>
      <w:r w:rsidRPr="00784F3B">
        <w:rPr>
          <w:rFonts w:ascii="Trebuchet MS" w:eastAsia="Calibri" w:hAnsi="Trebuchet MS" w:cs="Arial"/>
          <w:color w:val="262626"/>
          <w:sz w:val="20"/>
          <w:szCs w:val="20"/>
        </w:rPr>
        <w:t xml:space="preserve"> graad secundair onderwijs en de overgang van secundair onderwijs naar hoger onderwijs of arbeidsmarkt. </w:t>
      </w:r>
    </w:p>
    <w:p w14:paraId="009388FD"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Het </w:t>
      </w:r>
      <w:r w:rsidRPr="00784F3B">
        <w:rPr>
          <w:rFonts w:ascii="Trebuchet MS" w:eastAsia="Calibri" w:hAnsi="Trebuchet MS" w:cs="Arial"/>
          <w:b/>
          <w:color w:val="262626"/>
          <w:sz w:val="20"/>
          <w:szCs w:val="20"/>
        </w:rPr>
        <w:t>ondersteunend team</w:t>
      </w:r>
      <w:r w:rsidRPr="00784F3B">
        <w:rPr>
          <w:rFonts w:ascii="Trebuchet MS" w:eastAsia="Calibri" w:hAnsi="Trebuchet MS" w:cs="Arial"/>
          <w:color w:val="262626"/>
          <w:sz w:val="20"/>
          <w:szCs w:val="20"/>
        </w:rPr>
        <w:t xml:space="preserve"> biedt een warm onthaal in het centrum en verzorgt de logistieke ondersteuning bij alle medewerkers.</w:t>
      </w:r>
    </w:p>
    <w:p w14:paraId="36FAF235"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Bij de start in een nieuwe school, worden leerlingen en ouders geïnformeerd over de </w:t>
      </w:r>
      <w:r w:rsidRPr="00784F3B">
        <w:rPr>
          <w:rFonts w:ascii="Trebuchet MS" w:eastAsia="Calibri" w:hAnsi="Trebuchet MS" w:cs="Arial"/>
          <w:b/>
          <w:bCs/>
          <w:color w:val="262626"/>
          <w:sz w:val="20"/>
          <w:szCs w:val="20"/>
        </w:rPr>
        <w:t>werking van het CLB</w:t>
      </w:r>
      <w:r w:rsidRPr="00784F3B">
        <w:rPr>
          <w:rFonts w:ascii="Trebuchet MS" w:eastAsia="Calibri" w:hAnsi="Trebuchet MS" w:cs="Arial"/>
          <w:color w:val="262626"/>
          <w:sz w:val="20"/>
          <w:szCs w:val="20"/>
        </w:rPr>
        <w:t xml:space="preserve">. Ook de school informeert ouders, leerlingen en eigen personeel over het CLB waarmee ze samenwerkt. </w:t>
      </w:r>
      <w:r w:rsidRPr="00784F3B">
        <w:rPr>
          <w:rFonts w:ascii="Trebuchet MS" w:eastAsia="Calibri" w:hAnsi="Trebuchet MS" w:cs="Arial"/>
          <w:color w:val="262626"/>
          <w:sz w:val="20"/>
          <w:szCs w:val="20"/>
        </w:rPr>
        <w:br/>
        <w:t xml:space="preserve">Als een leerling </w:t>
      </w:r>
      <w:r w:rsidRPr="00784F3B">
        <w:rPr>
          <w:rFonts w:ascii="Trebuchet MS" w:eastAsia="Calibri" w:hAnsi="Trebuchet MS" w:cs="Arial"/>
          <w:b/>
          <w:bCs/>
          <w:color w:val="262626"/>
          <w:sz w:val="20"/>
          <w:szCs w:val="20"/>
        </w:rPr>
        <w:t>van school verandert</w:t>
      </w:r>
      <w:r w:rsidRPr="00784F3B">
        <w:rPr>
          <w:rFonts w:ascii="Trebuchet MS" w:eastAsia="Calibri" w:hAnsi="Trebuchet MS" w:cs="Arial"/>
          <w:color w:val="262626"/>
          <w:sz w:val="20"/>
          <w:szCs w:val="20"/>
        </w:rPr>
        <w:t xml:space="preserve">, behoudt het CLB zijn bevoegdheid en verantwoordelijkheid ten aanzien van die leerling tot de leerling is ingeschreven in een andere school. </w:t>
      </w:r>
      <w:r w:rsidRPr="00784F3B">
        <w:rPr>
          <w:rFonts w:ascii="Trebuchet MS" w:eastAsia="Calibri" w:hAnsi="Trebuchet MS" w:cs="Arial"/>
          <w:color w:val="262626"/>
          <w:sz w:val="20"/>
          <w:szCs w:val="20"/>
          <w:lang w:val="nl-NL" w:eastAsia="nl-NL"/>
        </w:rPr>
        <w:t xml:space="preserve">Het CLB werkt </w:t>
      </w:r>
      <w:r w:rsidRPr="00784F3B">
        <w:rPr>
          <w:rFonts w:ascii="Trebuchet MS" w:eastAsia="Calibri" w:hAnsi="Trebuchet MS" w:cs="Arial"/>
          <w:b/>
          <w:color w:val="262626"/>
          <w:sz w:val="20"/>
          <w:szCs w:val="20"/>
          <w:lang w:val="nl-NL" w:eastAsia="nl-NL"/>
        </w:rPr>
        <w:t>vraag gestuurd</w:t>
      </w:r>
      <w:r w:rsidRPr="00784F3B">
        <w:rPr>
          <w:rFonts w:ascii="Trebuchet MS" w:eastAsia="Calibri" w:hAnsi="Trebuchet MS" w:cs="Arial"/>
          <w:color w:val="262626"/>
          <w:sz w:val="20"/>
          <w:szCs w:val="20"/>
          <w:lang w:val="nl-NL" w:eastAsia="nl-NL"/>
        </w:rPr>
        <w:t xml:space="preserve">. Het vertrekt vanuit vastgestelde noden, vragen van de leerling, de ouders of de school. </w:t>
      </w:r>
      <w:r w:rsidRPr="00784F3B">
        <w:rPr>
          <w:rFonts w:ascii="Trebuchet MS" w:eastAsia="Calibri" w:hAnsi="Trebuchet MS" w:cs="Arial"/>
          <w:color w:val="262626"/>
          <w:sz w:val="20"/>
          <w:szCs w:val="20"/>
          <w:lang w:eastAsia="nl-NL"/>
        </w:rPr>
        <w:t>Je kunt rechtstreeks contact opnemen met het CLB om hulp te vragen. Het CLB werkt gratis en discreet.</w:t>
      </w:r>
    </w:p>
    <w:p w14:paraId="542A99BF"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Het CLB kan in de school besprekingen en overleg over leerlingen, leerlingenbegeleiding, zorgverbreding en andere acties of projecten bijwonen. </w:t>
      </w:r>
    </w:p>
    <w:p w14:paraId="01590610"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Het CLB en de school kunnen </w:t>
      </w:r>
      <w:r w:rsidRPr="00784F3B">
        <w:rPr>
          <w:rFonts w:ascii="Trebuchet MS" w:eastAsia="Calibri" w:hAnsi="Trebuchet MS" w:cs="Arial"/>
          <w:b/>
          <w:color w:val="262626"/>
          <w:sz w:val="20"/>
          <w:szCs w:val="20"/>
        </w:rPr>
        <w:t>belangrijke</w:t>
      </w:r>
      <w:r w:rsidRPr="00784F3B">
        <w:rPr>
          <w:rFonts w:ascii="Trebuchet MS" w:eastAsia="Calibri" w:hAnsi="Trebuchet MS" w:cs="Arial"/>
          <w:b/>
          <w:bCs/>
          <w:color w:val="262626"/>
          <w:sz w:val="20"/>
          <w:szCs w:val="20"/>
        </w:rPr>
        <w:t xml:space="preserve"> informatie over leerlingen</w:t>
      </w:r>
      <w:r w:rsidRPr="00784F3B">
        <w:rPr>
          <w:rFonts w:ascii="Trebuchet MS" w:eastAsia="Calibri" w:hAnsi="Trebuchet MS" w:cs="Arial"/>
          <w:color w:val="262626"/>
          <w:sz w:val="20"/>
          <w:szCs w:val="20"/>
        </w:rPr>
        <w:t xml:space="preserve"> uitwisselen. Behalve aan het schoolpersoneel, mogen het CLB en de CLB-medewerkers geen relevante gegevens uit het dossier aan derden bezorgen. Dit kan enkel op verzoek en/of mits toestemming van de leerling en/of de ouders. Bij het doorgeven en het gebruik van deze gegevens wordt rekening gehouden met de regels over het beroepsgeheim en de bescherming van de persoonlijke levenssfeer.</w:t>
      </w:r>
    </w:p>
    <w:p w14:paraId="4F4A46D7"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Het CLB heeft de plicht om het </w:t>
      </w:r>
      <w:r w:rsidRPr="00784F3B">
        <w:rPr>
          <w:rFonts w:ascii="Trebuchet MS" w:eastAsia="Calibri" w:hAnsi="Trebuchet MS" w:cs="Arial"/>
          <w:b/>
          <w:bCs/>
          <w:color w:val="262626"/>
          <w:sz w:val="20"/>
          <w:szCs w:val="20"/>
        </w:rPr>
        <w:t>pedagogisch project van de school</w:t>
      </w:r>
      <w:r w:rsidRPr="00784F3B">
        <w:rPr>
          <w:rFonts w:ascii="Trebuchet MS" w:eastAsia="Calibri" w:hAnsi="Trebuchet MS" w:cs="Arial"/>
          <w:color w:val="262626"/>
          <w:sz w:val="20"/>
          <w:szCs w:val="20"/>
        </w:rPr>
        <w:t xml:space="preserve"> te respecteren.</w:t>
      </w:r>
      <w:r w:rsidRPr="00784F3B">
        <w:rPr>
          <w:rFonts w:ascii="Trebuchet MS" w:eastAsia="Calibri" w:hAnsi="Trebuchet MS" w:cs="Arial"/>
          <w:color w:val="262626"/>
          <w:sz w:val="20"/>
          <w:szCs w:val="20"/>
        </w:rPr>
        <w:br/>
        <w:t xml:space="preserve">Het CLB respecteert altijd </w:t>
      </w:r>
      <w:r w:rsidRPr="00784F3B">
        <w:rPr>
          <w:rFonts w:ascii="Trebuchet MS" w:eastAsia="Calibri" w:hAnsi="Trebuchet MS" w:cs="Arial"/>
          <w:b/>
          <w:bCs/>
          <w:color w:val="5B9BD5"/>
          <w:sz w:val="20"/>
          <w:szCs w:val="20"/>
        </w:rPr>
        <w:t>de rechten van het kind</w:t>
      </w:r>
      <w:r w:rsidRPr="00784F3B">
        <w:rPr>
          <w:rFonts w:ascii="Trebuchet MS" w:eastAsia="Calibri" w:hAnsi="Trebuchet MS" w:cs="Arial"/>
          <w:color w:val="262626"/>
          <w:sz w:val="20"/>
          <w:szCs w:val="20"/>
        </w:rPr>
        <w:t xml:space="preserve">. CLB Het Kompas houdt volgende </w:t>
      </w:r>
      <w:r w:rsidRPr="00784F3B">
        <w:rPr>
          <w:rFonts w:ascii="Trebuchet MS" w:eastAsia="Calibri" w:hAnsi="Trebuchet MS" w:cs="Arial"/>
          <w:b/>
          <w:color w:val="262626"/>
          <w:sz w:val="20"/>
          <w:szCs w:val="20"/>
        </w:rPr>
        <w:t>waarden</w:t>
      </w:r>
      <w:r w:rsidRPr="00784F3B">
        <w:rPr>
          <w:rFonts w:ascii="Trebuchet MS" w:eastAsia="Calibri" w:hAnsi="Trebuchet MS" w:cs="Arial"/>
          <w:color w:val="262626"/>
          <w:sz w:val="20"/>
          <w:szCs w:val="20"/>
        </w:rPr>
        <w:t xml:space="preserve"> hoog in het vaandel: deskundig, respectvol, betrouwbaar, </w:t>
      </w:r>
      <w:proofErr w:type="spellStart"/>
      <w:r w:rsidRPr="00784F3B">
        <w:rPr>
          <w:rFonts w:ascii="Trebuchet MS" w:eastAsia="Calibri" w:hAnsi="Trebuchet MS" w:cs="Arial"/>
          <w:color w:val="262626"/>
          <w:sz w:val="20"/>
          <w:szCs w:val="20"/>
        </w:rPr>
        <w:t>kansenbevorderend</w:t>
      </w:r>
      <w:proofErr w:type="spellEnd"/>
      <w:r w:rsidRPr="00784F3B">
        <w:rPr>
          <w:rFonts w:ascii="Trebuchet MS" w:eastAsia="Calibri" w:hAnsi="Trebuchet MS" w:cs="Arial"/>
          <w:color w:val="262626"/>
          <w:sz w:val="20"/>
          <w:szCs w:val="20"/>
        </w:rPr>
        <w:t xml:space="preserve"> en oplossingsgericht.</w:t>
      </w:r>
    </w:p>
    <w:p w14:paraId="6F8C7454"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b/>
          <w:color w:val="262626"/>
          <w:sz w:val="20"/>
          <w:szCs w:val="20"/>
        </w:rPr>
        <w:t>Dossier</w:t>
      </w:r>
      <w:r w:rsidRPr="00784F3B">
        <w:rPr>
          <w:rFonts w:ascii="Trebuchet MS" w:eastAsia="Calibri" w:hAnsi="Trebuchet MS" w:cs="Arial"/>
          <w:color w:val="262626"/>
          <w:sz w:val="20"/>
          <w:szCs w:val="20"/>
        </w:rPr>
        <w:br/>
        <w:t xml:space="preserve">Het CLB legt </w:t>
      </w:r>
      <w:r w:rsidRPr="00784F3B">
        <w:rPr>
          <w:rFonts w:ascii="Trebuchet MS" w:eastAsia="Calibri" w:hAnsi="Trebuchet MS" w:cs="Arial"/>
          <w:b/>
          <w:bCs/>
          <w:color w:val="262626"/>
          <w:sz w:val="20"/>
          <w:szCs w:val="20"/>
        </w:rPr>
        <w:t>voor elke leerling waarvoor een begeleiding wordt gestart</w:t>
      </w:r>
      <w:r w:rsidRPr="00784F3B">
        <w:rPr>
          <w:rFonts w:ascii="Trebuchet MS" w:eastAsia="Calibri" w:hAnsi="Trebuchet MS" w:cs="Arial"/>
          <w:color w:val="262626"/>
          <w:sz w:val="20"/>
          <w:szCs w:val="20"/>
        </w:rPr>
        <w:t xml:space="preserve">, een dossier aan. Hierbij wordt rekening gehouden met de regels over het beroepsgeheim, de deontologie en de bescherming van de persoonlijke levenssfeer. De regels voor de </w:t>
      </w:r>
      <w:r w:rsidRPr="00784F3B">
        <w:rPr>
          <w:rFonts w:ascii="Trebuchet MS" w:eastAsia="Calibri" w:hAnsi="Trebuchet MS" w:cs="Arial"/>
          <w:b/>
          <w:bCs/>
          <w:color w:val="262626"/>
          <w:sz w:val="20"/>
          <w:szCs w:val="20"/>
        </w:rPr>
        <w:t>samenstelling</w:t>
      </w:r>
      <w:r w:rsidRPr="00784F3B">
        <w:rPr>
          <w:rFonts w:ascii="Trebuchet MS" w:eastAsia="Calibri" w:hAnsi="Trebuchet MS" w:cs="Arial"/>
          <w:color w:val="262626"/>
          <w:sz w:val="20"/>
          <w:szCs w:val="20"/>
        </w:rPr>
        <w:t xml:space="preserve"> van het dossier en de procedure voor </w:t>
      </w:r>
      <w:r w:rsidRPr="00784F3B">
        <w:rPr>
          <w:rFonts w:ascii="Trebuchet MS" w:eastAsia="Calibri" w:hAnsi="Trebuchet MS" w:cs="Arial"/>
          <w:b/>
          <w:bCs/>
          <w:color w:val="262626"/>
          <w:sz w:val="20"/>
          <w:szCs w:val="20"/>
        </w:rPr>
        <w:t>inzage</w:t>
      </w:r>
      <w:r w:rsidRPr="00784F3B">
        <w:rPr>
          <w:rFonts w:ascii="Trebuchet MS" w:eastAsia="Calibri" w:hAnsi="Trebuchet MS" w:cs="Arial"/>
          <w:color w:val="262626"/>
          <w:sz w:val="20"/>
          <w:szCs w:val="20"/>
        </w:rPr>
        <w:t xml:space="preserve"> in het dossier zijn door de regelgeving bepaald. Meer informatie hierover is te verkrijgen bij het CLB.</w:t>
      </w:r>
    </w:p>
    <w:p w14:paraId="7A57B818"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b/>
          <w:bCs/>
          <w:color w:val="262626"/>
          <w:sz w:val="20"/>
          <w:szCs w:val="20"/>
        </w:rPr>
        <w:t>Als de leerling van school en daardoor ook van CLB verandert, zal het CLB-dossier 10 dagen na inschrijving bezorgd worden aan het nieuwe CLB.</w:t>
      </w:r>
      <w:r w:rsidRPr="00784F3B">
        <w:rPr>
          <w:rFonts w:ascii="Trebuchet MS" w:eastAsia="Calibri" w:hAnsi="Trebuchet MS" w:cs="Arial"/>
          <w:color w:val="262626"/>
          <w:sz w:val="20"/>
          <w:szCs w:val="20"/>
        </w:rPr>
        <w:t xml:space="preserve"> De leerling of de ouders hoeven daar niets voor te doen. Bij een inschrijving voor een volgend schooljaar wordt het dossier pas na 1 september overgedragen. </w:t>
      </w:r>
      <w:r w:rsidRPr="00784F3B">
        <w:rPr>
          <w:rFonts w:ascii="Trebuchet MS" w:eastAsia="Calibri" w:hAnsi="Trebuchet MS" w:cs="Arial"/>
          <w:b/>
          <w:bCs/>
          <w:color w:val="262626"/>
          <w:sz w:val="20"/>
          <w:szCs w:val="20"/>
        </w:rPr>
        <w:t>Indien de leerling of de ouders niet wensen dat het dossier wordt overgedragen</w:t>
      </w:r>
      <w:r w:rsidRPr="00784F3B">
        <w:rPr>
          <w:rFonts w:ascii="Trebuchet MS" w:eastAsia="Calibri" w:hAnsi="Trebuchet MS" w:cs="Arial"/>
          <w:color w:val="262626"/>
          <w:sz w:val="20"/>
          <w:szCs w:val="20"/>
        </w:rPr>
        <w:t xml:space="preserve">, </w:t>
      </w:r>
      <w:r w:rsidRPr="00784F3B">
        <w:rPr>
          <w:rFonts w:ascii="Trebuchet MS" w:eastAsia="Calibri" w:hAnsi="Trebuchet MS" w:cs="Arial"/>
          <w:color w:val="262626"/>
          <w:sz w:val="20"/>
          <w:szCs w:val="20"/>
        </w:rPr>
        <w:lastRenderedPageBreak/>
        <w:t xml:space="preserve">dan moet er binnen de 10 dagen na inschrijving </w:t>
      </w:r>
      <w:r w:rsidRPr="00784F3B">
        <w:rPr>
          <w:rFonts w:ascii="Trebuchet MS" w:eastAsia="Calibri" w:hAnsi="Trebuchet MS" w:cs="Arial"/>
          <w:b/>
          <w:bCs/>
          <w:color w:val="262626"/>
          <w:sz w:val="20"/>
          <w:szCs w:val="20"/>
        </w:rPr>
        <w:t>schriftelijk verzet aangetekend worden bij het CLB van de vorige school</w:t>
      </w:r>
      <w:r w:rsidRPr="00784F3B">
        <w:rPr>
          <w:rFonts w:ascii="Trebuchet MS" w:eastAsia="Calibri" w:hAnsi="Trebuchet MS" w:cs="Arial"/>
          <w:color w:val="262626"/>
          <w:sz w:val="20"/>
          <w:szCs w:val="20"/>
        </w:rPr>
        <w:t xml:space="preserve">. </w:t>
      </w:r>
    </w:p>
    <w:p w14:paraId="123E5B0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Hiertegen is geen verzet mogelijk.</w:t>
      </w:r>
    </w:p>
    <w:p w14:paraId="7D37853E" w14:textId="77777777" w:rsidR="00784F3B" w:rsidRPr="00784F3B" w:rsidRDefault="00784F3B" w:rsidP="00784F3B">
      <w:pPr>
        <w:suppressAutoHyphens/>
        <w:spacing w:after="200" w:line="312" w:lineRule="auto"/>
        <w:ind w:right="-144"/>
        <w:rPr>
          <w:rFonts w:ascii="Trebuchet MS" w:eastAsia="Calibri" w:hAnsi="Trebuchet MS" w:cs="Arial"/>
          <w:color w:val="262626"/>
          <w:sz w:val="20"/>
          <w:szCs w:val="20"/>
        </w:rPr>
      </w:pPr>
      <w:r w:rsidRPr="00784F3B">
        <w:rPr>
          <w:rFonts w:ascii="Trebuchet MS" w:eastAsia="Calibri" w:hAnsi="Trebuchet MS" w:cs="Arial"/>
          <w:b/>
          <w:bCs/>
          <w:color w:val="262626"/>
          <w:sz w:val="20"/>
          <w:szCs w:val="20"/>
        </w:rPr>
        <w:t>Het CLB-dossier wordt bewaard tot ten minste tien jaar na de datum van het laatst uitgevoerde medisch onderzoek</w:t>
      </w:r>
      <w:r w:rsidRPr="00784F3B">
        <w:rPr>
          <w:rFonts w:ascii="Trebuchet MS" w:eastAsia="Calibri" w:hAnsi="Trebuchet MS" w:cs="Arial"/>
          <w:color w:val="262626"/>
          <w:sz w:val="20"/>
          <w:szCs w:val="20"/>
        </w:rPr>
        <w:t>. Daarna wordt het dossier vernietigd, maar niet vroeger dan het ogenblik waarop de leerling 25 jaar wordt. Voor leerlingen die hun schoolloopbaan in het buitengewoon onderwijs beëindigden, wordt het dossier vernietigd nadat ze 30 jaar zijn geworden.</w:t>
      </w:r>
      <w:r w:rsidRPr="00784F3B">
        <w:rPr>
          <w:rFonts w:ascii="Trebuchet MS" w:eastAsia="Times New Roman" w:hAnsi="Trebuchet MS" w:cs="Arial"/>
          <w:color w:val="262626"/>
          <w:sz w:val="20"/>
          <w:szCs w:val="24"/>
          <w:lang w:val="nl-NL" w:eastAsia="nl-NL"/>
        </w:rPr>
        <w:t>Als wij aan het CLB vragen om een leerling te begeleiden, dan doet het CLB een begeleidingsvoorstel naar je kind. Het CLB zet de begeleiding enkel voort als jullie daarmee instemmen. Een minderjarige leerling kan zelf instemmen als hij voor zichzelf kan inschatten wat goed voor hem is (= bekwame leerling). Vanaf de leeftijd van 12 jaar vermoedt de regelgever dat een kind zelfstandig kan beslissen om in te stemmen met de CLB-begeleiding.</w:t>
      </w:r>
      <w:r w:rsidRPr="00784F3B">
        <w:rPr>
          <w:rFonts w:ascii="Trebuchet MS" w:eastAsia="Times New Roman" w:hAnsi="Trebuchet MS" w:cs="Arial"/>
          <w:color w:val="262626"/>
          <w:sz w:val="20"/>
          <w:szCs w:val="24"/>
          <w:lang w:val="nl-NL" w:eastAsia="nl-NL"/>
        </w:rPr>
        <w:br/>
      </w:r>
      <w:r w:rsidRPr="00784F3B">
        <w:rPr>
          <w:rFonts w:ascii="Trebuchet MS" w:eastAsia="Times New Roman" w:hAnsi="Trebuchet MS" w:cs="Arial"/>
          <w:color w:val="262626"/>
          <w:sz w:val="20"/>
          <w:szCs w:val="24"/>
          <w:lang w:val="nl-NL" w:eastAsia="nl-NL"/>
        </w:rPr>
        <w:br/>
        <w:t xml:space="preserve">Je kunt je echter niet verzetten tegen het overdragen van identificatiegegevens en gegevens in het kader van de verplichte begeleiding van leerlingen met leerplichtproblemen en gegevens in het kader van de systematische contacten. </w:t>
      </w:r>
      <w:r w:rsidRPr="00784F3B">
        <w:rPr>
          <w:rFonts w:ascii="Trebuchet MS" w:eastAsia="Calibri" w:hAnsi="Trebuchet MS" w:cs="Arial"/>
          <w:color w:val="262626"/>
          <w:sz w:val="20"/>
          <w:szCs w:val="20"/>
        </w:rPr>
        <w:t>Ook tegen de overdracht van een gemotiveerd verslag of verslag kun je je niet verzetten. In principe worden gemotiveerde verslagen en verslagen bijgehouden in IRIS-CLB online.</w:t>
      </w:r>
    </w:p>
    <w:p w14:paraId="55FF89F7" w14:textId="77777777" w:rsidR="00784F3B" w:rsidRPr="00784F3B" w:rsidRDefault="00784F3B" w:rsidP="00784F3B">
      <w:pPr>
        <w:suppressAutoHyphens/>
        <w:spacing w:after="200" w:line="312" w:lineRule="auto"/>
        <w:rPr>
          <w:rFonts w:ascii="Trebuchet MS" w:eastAsia="Times New Roman" w:hAnsi="Trebuchet MS" w:cs="Arial"/>
          <w:color w:val="262626"/>
          <w:sz w:val="20"/>
          <w:szCs w:val="24"/>
          <w:lang w:val="nl-NL" w:eastAsia="nl-NL"/>
        </w:rPr>
      </w:pPr>
      <w:r w:rsidRPr="00784F3B">
        <w:rPr>
          <w:rFonts w:ascii="Trebuchet MS" w:eastAsia="Times New Roman" w:hAnsi="Trebuchet MS" w:cs="Arial"/>
          <w:color w:val="262626"/>
          <w:sz w:val="20"/>
          <w:szCs w:val="24"/>
          <w:lang w:val="nl-NL" w:eastAsia="nl-NL"/>
        </w:rPr>
        <w:t>Je kunt je ook niet verzetten tegen:</w:t>
      </w:r>
    </w:p>
    <w:p w14:paraId="475CBF0B"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de begeleiding van spijbelgedrag;</w:t>
      </w:r>
    </w:p>
    <w:p w14:paraId="4C19DB91"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collectieve medische onderzoeken of preventieve gezondheidsmaatregelen voor besmettelijke ziekten;</w:t>
      </w:r>
    </w:p>
    <w:p w14:paraId="170929F6"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de hoger vermelde signaalfunctie en de ondersteuning van het CLB aan de leraren op school bij problemen van individuele leerlingen of een groep leerlingen.</w:t>
      </w:r>
    </w:p>
    <w:p w14:paraId="559B8580" w14:textId="77777777" w:rsidR="00784F3B" w:rsidRPr="00784F3B" w:rsidRDefault="00784F3B" w:rsidP="00784F3B">
      <w:pPr>
        <w:suppressAutoHyphens/>
        <w:spacing w:after="200" w:line="312" w:lineRule="auto"/>
        <w:rPr>
          <w:rFonts w:ascii="Trebuchet MS" w:eastAsia="Times New Roman" w:hAnsi="Trebuchet MS" w:cs="Arial"/>
          <w:color w:val="262626"/>
          <w:sz w:val="20"/>
          <w:szCs w:val="24"/>
          <w:lang w:val="nl-NL" w:eastAsia="nl-NL"/>
        </w:rPr>
      </w:pPr>
      <w:r w:rsidRPr="00784F3B">
        <w:rPr>
          <w:rFonts w:ascii="Trebuchet MS" w:eastAsia="Times New Roman" w:hAnsi="Trebuchet MS" w:cs="Arial"/>
          <w:color w:val="262626"/>
          <w:sz w:val="20"/>
          <w:szCs w:val="24"/>
          <w:lang w:val="nl-NL" w:eastAsia="nl-NL"/>
        </w:rPr>
        <w:t>Als je bij een verplicht medisch onderzoek bezwaar hebt tegen een bepaalde medewerker van het CLB, kun je een aangetekende brief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14:paraId="4A5D761C"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Ondersteuningsnetwerk</w:t>
      </w:r>
    </w:p>
    <w:p w14:paraId="7E88FE9D"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Heeft je kind een gemotiveerd verslag of een verslag gekregen van het CLB na het doorlopen van een handelingsgericht traject, dan kunnen wij ondersteuning aanvragen bij het ondersteuningsnetwerk. Een ondersteuningsnetwerk is een samenwerking tussen scholen uit het gewoon onderwijs met scholen uit het buitengewoon onderwijs, samen met het CLB en de pedagogische begeleidingsdiensten. Onze school is aangesloten bij het ondersteuningsnetwerk: </w:t>
      </w:r>
      <w:sdt>
        <w:sdtPr>
          <w:rPr>
            <w:rFonts w:ascii="Trebuchet MS" w:eastAsia="Times New Roman" w:hAnsi="Trebuchet MS" w:cs="Arial"/>
            <w:color w:val="262626"/>
            <w:sz w:val="20"/>
            <w:szCs w:val="24"/>
            <w:lang w:val="nl-NL" w:eastAsia="nl-NL"/>
          </w:rPr>
          <w:alias w:val="Geef hier de naam en het adres van het ONW"/>
          <w:tag w:val="Geef hier de naam en het adres van het ONW"/>
          <w:id w:val="-1871138212"/>
          <w:placeholder>
            <w:docPart w:val="436B3B6DCE5C4505A669D7CB3CCA7143"/>
          </w:placeholder>
        </w:sdtPr>
        <w:sdtContent>
          <w:r w:rsidRPr="00784F3B">
            <w:rPr>
              <w:rFonts w:ascii="Trebuchet MS" w:eastAsia="Times New Roman" w:hAnsi="Trebuchet MS" w:cs="Arial"/>
              <w:b/>
              <w:color w:val="262626"/>
              <w:sz w:val="20"/>
              <w:szCs w:val="24"/>
              <w:lang w:val="nl-NL" w:eastAsia="nl-NL"/>
            </w:rPr>
            <w:t>Ondersteuningsnetwerk Noord-Brabant</w:t>
          </w:r>
          <w:r w:rsidRPr="00784F3B">
            <w:rPr>
              <w:rFonts w:ascii="Trebuchet MS" w:eastAsia="Times New Roman" w:hAnsi="Trebuchet MS" w:cs="Arial"/>
              <w:color w:val="262626"/>
              <w:sz w:val="20"/>
              <w:szCs w:val="24"/>
              <w:lang w:val="nl-NL" w:eastAsia="nl-NL"/>
            </w:rPr>
            <w:t xml:space="preserve">. </w:t>
          </w:r>
        </w:sdtContent>
      </w:sdt>
    </w:p>
    <w:p w14:paraId="689CC33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lastRenderedPageBreak/>
        <w:t>De ondersteuning is leerling-, leraar- en schoolteamgericht. Ondersteuners pakken samen met het lerarenteam de ondersteuningsnoden aan. Je kunt niet rechtstreeks ondersteuning aanvragen bij een ondersteuningsnetwerk. Dat verloopt steeds via de school.</w:t>
      </w:r>
    </w:p>
    <w:p w14:paraId="60F9403C"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20704" behindDoc="1" locked="0" layoutInCell="1" allowOverlap="1" wp14:anchorId="29722C87" wp14:editId="1C22EFD7">
            <wp:simplePos x="0" y="0"/>
            <wp:positionH relativeFrom="leftMargin">
              <wp:align>right</wp:align>
            </wp:positionH>
            <wp:positionV relativeFrom="paragraph">
              <wp:posOffset>217170</wp:posOffset>
            </wp:positionV>
            <wp:extent cx="674370" cy="674370"/>
            <wp:effectExtent l="0" t="0" r="0" b="0"/>
            <wp:wrapNone/>
            <wp:docPr id="16" name="Graphic 39" descr="Ongeduldig silhouet"/>
            <wp:cNvGraphicFramePr/>
            <a:graphic xmlns:a="http://schemas.openxmlformats.org/drawingml/2006/main">
              <a:graphicData uri="http://schemas.openxmlformats.org/drawingml/2006/picture">
                <pic:pic xmlns:pic="http://schemas.openxmlformats.org/drawingml/2006/picture">
                  <pic:nvPicPr>
                    <pic:cNvPr id="39" name="Graphic 39" descr="Ongeduldig silhouet"/>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bookmarkStart w:id="15" w:name="_Ref60913640"/>
      <w:bookmarkStart w:id="16" w:name="_Ref66443293"/>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55222D4A" w14:textId="77777777" w:rsidR="00784F3B" w:rsidRPr="00784F3B" w:rsidRDefault="00784F3B" w:rsidP="00784F3B">
      <w:pPr>
        <w:keepNext/>
        <w:keepLines/>
        <w:numPr>
          <w:ilvl w:val="1"/>
          <w:numId w:val="11"/>
        </w:numPr>
        <w:shd w:val="clear" w:color="auto" w:fill="A8AF37"/>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Onderwijs aan huis en synchroon internetonderwijs</w:t>
      </w:r>
      <w:bookmarkEnd w:id="15"/>
      <w:bookmarkEnd w:id="16"/>
    </w:p>
    <w:p w14:paraId="1B305484" w14:textId="77777777" w:rsidR="00784F3B" w:rsidRPr="00784F3B" w:rsidRDefault="00784F3B" w:rsidP="00784F3B">
      <w:pPr>
        <w:suppressAutoHyphens/>
        <w:spacing w:after="18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Als je kind wegens chronische of langdurige ziekte of ongeval tijdelijk niet naar school kan komen, dan heeft je kind onder bepaalde voorwaarden recht op tijdelijk onderwijs aan huis, synchroon internetonderwijs of een combinatie van beiden. </w:t>
      </w:r>
    </w:p>
    <w:p w14:paraId="2826FD42" w14:textId="77777777" w:rsidR="00784F3B" w:rsidRPr="00784F3B" w:rsidRDefault="00784F3B" w:rsidP="00784F3B">
      <w:pPr>
        <w:suppressAutoHyphens/>
        <w:spacing w:after="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Voor tijdelijk onderwijs aan huis (TOAH) moet je </w:t>
      </w:r>
      <w:sdt>
        <w:sdtPr>
          <w:rPr>
            <w:rFonts w:ascii="Trebuchet MS" w:eastAsia="Times New Roman" w:hAnsi="Trebuchet MS" w:cs="Arial"/>
            <w:color w:val="262626"/>
            <w:sz w:val="20"/>
            <w:szCs w:val="24"/>
            <w:lang w:val="nl-NL" w:eastAsia="nl-NL"/>
          </w:rPr>
          <w:alias w:val="Schriftelijk/mail"/>
          <w:tag w:val="Schriftelijk/mail"/>
          <w:id w:val="1138697713"/>
          <w:placeholder>
            <w:docPart w:val="43416045FCDF40DFBD2C928D68719C04"/>
          </w:placeholder>
        </w:sdtPr>
        <w:sdtContent>
          <w:r w:rsidRPr="00784F3B">
            <w:rPr>
              <w:rFonts w:ascii="Trebuchet MS" w:eastAsia="Calibri" w:hAnsi="Trebuchet MS" w:cs="Arial"/>
              <w:color w:val="262626"/>
              <w:sz w:val="20"/>
              <w:szCs w:val="20"/>
            </w:rPr>
            <w:t>via e-mail</w:t>
          </w:r>
        </w:sdtContent>
      </w:sdt>
      <w:r w:rsidRPr="00784F3B">
        <w:rPr>
          <w:rFonts w:ascii="Trebuchet MS" w:eastAsia="Times New Roman" w:hAnsi="Trebuchet MS" w:cs="Arial"/>
          <w:color w:val="262626"/>
          <w:sz w:val="20"/>
          <w:szCs w:val="24"/>
          <w:lang w:val="nl-NL" w:eastAsia="nl-NL"/>
        </w:rPr>
        <w:t xml:space="preserve"> </w:t>
      </w:r>
      <w:r w:rsidRPr="00784F3B">
        <w:rPr>
          <w:rFonts w:ascii="Trebuchet MS" w:eastAsia="Calibri" w:hAnsi="Trebuchet MS" w:cs="Arial"/>
          <w:color w:val="262626"/>
          <w:sz w:val="20"/>
          <w:szCs w:val="20"/>
          <w:lang w:val="nl-NL" w:eastAsia="nl-NL"/>
        </w:rPr>
        <w:t>een aanvraag indienen bij de directeur en een medisch attest toevoegen.</w:t>
      </w:r>
    </w:p>
    <w:p w14:paraId="7ACE9461"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lang w:val="nl-NL" w:eastAsia="nl-NL"/>
        </w:rPr>
      </w:pPr>
      <w:r w:rsidRPr="00784F3B">
        <w:rPr>
          <w:rFonts w:ascii="Trebuchet MS" w:eastAsia="MS Gothic" w:hAnsi="Trebuchet MS" w:cs="Times New Roman"/>
          <w:i/>
          <w:color w:val="262626"/>
          <w:sz w:val="20"/>
          <w:szCs w:val="20"/>
          <w:lang w:val="nl-NL" w:eastAsia="nl-NL"/>
        </w:rPr>
        <w:t>Bij langdurige ziekte of ongeval (niet-chronische ziekte)</w:t>
      </w:r>
    </w:p>
    <w:p w14:paraId="621F5169"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val="nl-NL" w:eastAsia="nl-NL"/>
        </w:rPr>
      </w:pPr>
      <w:r w:rsidRPr="00784F3B">
        <w:rPr>
          <w:rFonts w:ascii="Trebuchet MS" w:eastAsia="Times New Roman" w:hAnsi="Trebuchet MS" w:cs="Times New Roman"/>
          <w:color w:val="262626"/>
          <w:sz w:val="20"/>
          <w:szCs w:val="20"/>
          <w:lang w:val="nl-NL" w:eastAsia="nl-NL"/>
        </w:rPr>
        <w:t xml:space="preserve">TOAH kan bij een niet-chronische ziekte pas worden georganiseerd na een afwezigheid van 21 opeenvolgende kalenderdagen </w:t>
      </w:r>
      <w:r w:rsidRPr="00784F3B">
        <w:rPr>
          <w:rFonts w:ascii="Trebuchet MS" w:eastAsia="Times New Roman" w:hAnsi="Trebuchet MS" w:cs="Times New Roman"/>
          <w:color w:val="262626"/>
          <w:sz w:val="20"/>
          <w:szCs w:val="20"/>
          <w:lang w:eastAsia="nl-BE"/>
        </w:rPr>
        <w:t>(vakantieperiodes meegerekend)</w:t>
      </w:r>
      <w:r w:rsidRPr="00784F3B">
        <w:rPr>
          <w:rFonts w:ascii="Trebuchet MS" w:eastAsia="Times New Roman" w:hAnsi="Trebuchet MS" w:cs="Times New Roman"/>
          <w:color w:val="262626"/>
          <w:sz w:val="20"/>
          <w:szCs w:val="20"/>
          <w:lang w:val="nl-NL" w:eastAsia="nl-NL"/>
        </w:rPr>
        <w:t>.</w:t>
      </w:r>
    </w:p>
    <w:p w14:paraId="668312DE"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Je dient een aanvraag in bij de directeur. De aanvraag is vergezeld van een medisch attest waaruit blijkt dat je kind de school niet of minder dan halftijds kan bezoeken en dat je kind onderwijs mag krijgen.</w:t>
      </w:r>
    </w:p>
    <w:p w14:paraId="4D77B3CD"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Je kind heeft recht op 4 lestijden TOAH per week. We beslissen in overleg met jou over het tijdstip en de eventuele spreiding van die lestijden.</w:t>
      </w:r>
    </w:p>
    <w:p w14:paraId="0439A18F"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Je kind blijft recht hebben op TOAH als het na een ononderbroken afwezigheid van 21 kalenderdagen door ziekte of ongeval wekelijks minder dan 5 halve schooldagen aanwezig kan zijn op school. TOAH en onderwijs op school kan dan gecombineerd worden.</w:t>
      </w:r>
    </w:p>
    <w:p w14:paraId="31F79582"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NL"/>
        </w:rPr>
        <w:t>Als de ziekteperiode wordt verlengd of als je kind binnen de 3 maanden hervalt, kan TOAH verlengd worden. De wachttijd van 21 opeenvolgende kalenderdagen hoeft niet meer doorlopen te worden. Je hoeft dan ook niet opnieuw een aanvraag in te dienen. Om de nieuwe afwezigheid te wettigen, is er wel een nieuw medisch attest nodig.</w:t>
      </w:r>
    </w:p>
    <w:p w14:paraId="022F7CAA"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Bij chronische ziekte</w:t>
      </w:r>
    </w:p>
    <w:p w14:paraId="72CE3077" w14:textId="77777777" w:rsidR="00784F3B" w:rsidRPr="00784F3B" w:rsidRDefault="00784F3B" w:rsidP="00784F3B">
      <w:pPr>
        <w:numPr>
          <w:ilvl w:val="0"/>
          <w:numId w:val="16"/>
        </w:numPr>
        <w:suppressAutoHyphens/>
        <w:spacing w:after="0" w:line="288"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chronische ziekte is een ziekte waarbij een continue of repetitieve behandeling van minstens 6 maanden noodzakelijk is (bijvoorbeeld nierpatiëntjes, astmapatiëntjes, …).</w:t>
      </w:r>
    </w:p>
    <w:p w14:paraId="6B26339A" w14:textId="77777777" w:rsidR="00784F3B" w:rsidRPr="00784F3B" w:rsidRDefault="00784F3B" w:rsidP="00784F3B">
      <w:pPr>
        <w:numPr>
          <w:ilvl w:val="0"/>
          <w:numId w:val="16"/>
        </w:numPr>
        <w:suppressAutoHyphens/>
        <w:spacing w:after="0" w:line="288"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Je dient een aanvraag in bij de directeur. </w:t>
      </w:r>
      <w:r w:rsidRPr="00784F3B">
        <w:rPr>
          <w:rFonts w:ascii="Trebuchet MS" w:eastAsia="Times New Roman" w:hAnsi="Trebuchet MS" w:cs="Times New Roman"/>
          <w:color w:val="262626"/>
          <w:sz w:val="20"/>
          <w:szCs w:val="20"/>
          <w:lang w:val="nl-NL" w:eastAsia="nl-BE"/>
        </w:rPr>
        <w:t>De aanvraag is vergezeld van een medisch attest van een arts-specialist dat het chronische ziektebeeld bevestigt en waaruit blijkt dat je kind onderwijs mag krijgen.</w:t>
      </w:r>
    </w:p>
    <w:p w14:paraId="33967AC8"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Je kind heeft</w:t>
      </w:r>
      <w:r w:rsidRPr="00784F3B">
        <w:rPr>
          <w:rFonts w:ascii="Trebuchet MS" w:eastAsia="Times New Roman" w:hAnsi="Trebuchet MS" w:cs="Times New Roman"/>
          <w:color w:val="262626"/>
          <w:sz w:val="20"/>
          <w:szCs w:val="20"/>
          <w:lang w:val="nl-NL" w:eastAsia="nl-NL"/>
        </w:rPr>
        <w:t xml:space="preserve"> recht op 4 lestijden TOAH na elke opgebouwde afwezigheid van 9 halve schooldagen. Die uren kunnen gedeeltelijk op school georganiseerd worden. We moeten daar dan samen akkoord mee gaan. TOAH vindt dan plaats buiten de normale schooluren, maar kan niet tijdens de middagpauze worden georganiseerd.</w:t>
      </w:r>
    </w:p>
    <w:p w14:paraId="2EF10A6C"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NL"/>
        </w:rPr>
        <w:t>De aanvraag en de medische vaststelling van de chronische ziekte blijft geldig voor de hele loopbaan van je kind op onze school. Je hoeft dat dus maar één keer aan onze school te bezorgen.</w:t>
      </w:r>
    </w:p>
    <w:p w14:paraId="70299AD0" w14:textId="77777777" w:rsidR="00784F3B" w:rsidRPr="00784F3B" w:rsidRDefault="00784F3B" w:rsidP="00784F3B">
      <w:pPr>
        <w:suppressAutoHyphens/>
        <w:spacing w:after="18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Je kind moet op 10 kilometer of minder van de school verblijven. Als je kind op een grotere afstand van de school verblijft, dan zijn we niet verplicht om TOAH te organiseren.</w:t>
      </w:r>
    </w:p>
    <w:p w14:paraId="072505A4" w14:textId="77777777" w:rsidR="00784F3B" w:rsidRPr="00784F3B" w:rsidRDefault="00784F3B" w:rsidP="00784F3B">
      <w:pPr>
        <w:suppressAutoHyphens/>
        <w:spacing w:after="18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lastRenderedPageBreak/>
        <w:t>Als je kind aan bovenstaande voorwaarden voldoet, informeren we jou over de mogelijkheid van TOAH. Zodra de voorwaarden voor het verstrekken van TOAH vervuld zijn, kunnen we ermee van start gaan. We gaan dan op zoek naar een leraar om 4 lestijden per week onderwijs aan huis te geven. We maken afspraken met de TOAH-leraar om de lessen af te stemmen op de leerlingengroep van je kind. TOAH is gratis voor jou.</w:t>
      </w:r>
    </w:p>
    <w:p w14:paraId="32562398" w14:textId="77777777" w:rsidR="00784F3B" w:rsidRPr="00784F3B" w:rsidRDefault="00784F3B" w:rsidP="00784F3B">
      <w:pPr>
        <w:suppressAutoHyphens/>
        <w:spacing w:after="18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Wij kunnen in overleg met jou ook contact opnemen met de vzw </w:t>
      </w:r>
      <w:proofErr w:type="spellStart"/>
      <w:r w:rsidRPr="00784F3B">
        <w:rPr>
          <w:rFonts w:ascii="Trebuchet MS" w:eastAsia="Calibri" w:hAnsi="Trebuchet MS" w:cs="Arial"/>
          <w:color w:val="262626"/>
          <w:sz w:val="20"/>
          <w:szCs w:val="20"/>
          <w:lang w:val="nl-NL" w:eastAsia="nl-NL"/>
        </w:rPr>
        <w:t>Bednet</w:t>
      </w:r>
      <w:proofErr w:type="spellEnd"/>
      <w:r w:rsidRPr="00784F3B">
        <w:rPr>
          <w:rFonts w:ascii="Trebuchet MS" w:eastAsia="Calibri" w:hAnsi="Trebuchet MS" w:cs="Arial"/>
          <w:color w:val="262626"/>
          <w:sz w:val="20"/>
          <w:szCs w:val="20"/>
          <w:lang w:val="nl-NL" w:eastAsia="nl-NL"/>
        </w:rPr>
        <w:t xml:space="preserve"> (</w:t>
      </w:r>
      <w:hyperlink r:id="rId50" w:history="1">
        <w:r w:rsidRPr="00784F3B">
          <w:rPr>
            <w:rFonts w:ascii="Trebuchet MS" w:eastAsia="Calibri" w:hAnsi="Trebuchet MS" w:cs="Arial"/>
            <w:color w:val="0563C1"/>
            <w:sz w:val="20"/>
            <w:szCs w:val="20"/>
            <w:u w:val="single"/>
            <w:lang w:val="nl-NL" w:eastAsia="nl-NL"/>
          </w:rPr>
          <w:t>www.bednet.be</w:t>
        </w:r>
      </w:hyperlink>
      <w:r w:rsidRPr="00784F3B">
        <w:rPr>
          <w:rFonts w:ascii="Trebuchet MS" w:eastAsia="Calibri" w:hAnsi="Trebuchet MS" w:cs="Arial"/>
          <w:color w:val="262626"/>
          <w:sz w:val="20"/>
          <w:szCs w:val="20"/>
          <w:lang w:val="nl-NL" w:eastAsia="nl-NL"/>
        </w:rPr>
        <w:t xml:space="preserve">). Dat biedt de mogelijkheid om gratis van thuis uit via een internetverbinding live deel te nemen aan de lessen. We maken dan samen met jou concrete afspraken over opvolging en evaluatie. </w:t>
      </w:r>
      <w:r w:rsidRPr="00784F3B">
        <w:rPr>
          <w:rFonts w:ascii="Trebuchet MS" w:eastAsia="Times New Roman" w:hAnsi="Trebuchet MS" w:cs="Arial"/>
          <w:color w:val="262626"/>
          <w:sz w:val="20"/>
          <w:szCs w:val="24"/>
          <w:lang w:val="nl-NL" w:eastAsia="nl-NL"/>
        </w:rPr>
        <w:t>Synchroon internetonderwijs kan gecombineerd worden met tijdelijk onderwijs aan huis.</w:t>
      </w:r>
    </w:p>
    <w:p w14:paraId="2DA04ED8"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21728" behindDoc="1" locked="0" layoutInCell="1" allowOverlap="1" wp14:anchorId="0357D8CF" wp14:editId="5C253E89">
            <wp:simplePos x="0" y="0"/>
            <wp:positionH relativeFrom="column">
              <wp:posOffset>-648335</wp:posOffset>
            </wp:positionH>
            <wp:positionV relativeFrom="paragraph">
              <wp:posOffset>304165</wp:posOffset>
            </wp:positionV>
            <wp:extent cx="612140" cy="612140"/>
            <wp:effectExtent l="0" t="0" r="0" b="0"/>
            <wp:wrapNone/>
            <wp:docPr id="11" name="Graphic 40" descr="Hoesten silhouet"/>
            <wp:cNvGraphicFramePr/>
            <a:graphic xmlns:a="http://schemas.openxmlformats.org/drawingml/2006/main">
              <a:graphicData uri="http://schemas.openxmlformats.org/drawingml/2006/picture">
                <pic:pic xmlns:pic="http://schemas.openxmlformats.org/drawingml/2006/picture">
                  <pic:nvPicPr>
                    <pic:cNvPr id="40" name="Graphic 40" descr="Hoesten silhouet"/>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bookmarkStart w:id="17" w:name="_Ref60913644"/>
      <w:bookmarkStart w:id="18" w:name="_Ref66443307"/>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79FD7906" w14:textId="77777777" w:rsidR="00784F3B" w:rsidRPr="00784F3B" w:rsidRDefault="00784F3B" w:rsidP="00784F3B">
      <w:pPr>
        <w:keepNext/>
        <w:keepLines/>
        <w:numPr>
          <w:ilvl w:val="1"/>
          <w:numId w:val="11"/>
        </w:numPr>
        <w:shd w:val="clear" w:color="auto" w:fill="4CBCC5"/>
        <w:suppressAutoHyphens/>
        <w:spacing w:before="200" w:after="200" w:line="312" w:lineRule="auto"/>
        <w:outlineLvl w:val="1"/>
        <w:rPr>
          <w:rFonts w:ascii="Trebuchet MS" w:eastAsia="MS Gothic" w:hAnsi="Trebuchet MS" w:cs="Times New Roman"/>
          <w:b/>
          <w:color w:val="FFFFFF"/>
          <w:sz w:val="20"/>
        </w:rPr>
      </w:pPr>
      <w:bookmarkStart w:id="19" w:name="_Ref67921089"/>
      <w:r w:rsidRPr="00784F3B">
        <w:rPr>
          <w:rFonts w:ascii="Trebuchet MS" w:eastAsia="MS Gothic" w:hAnsi="Trebuchet MS" w:cs="Times New Roman"/>
          <w:b/>
          <w:color w:val="FFFFFF"/>
          <w:sz w:val="20"/>
        </w:rPr>
        <w:t>Revalidatie/logopedie tijdens de lestijden</w:t>
      </w:r>
      <w:bookmarkEnd w:id="17"/>
      <w:bookmarkEnd w:id="18"/>
      <w:bookmarkEnd w:id="19"/>
    </w:p>
    <w:p w14:paraId="0C18E31A"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rPr>
      </w:pPr>
      <w:r w:rsidRPr="00784F3B">
        <w:rPr>
          <w:rFonts w:ascii="Trebuchet MS" w:eastAsia="Calibri" w:hAnsi="Trebuchet MS" w:cs="Arial"/>
          <w:color w:val="262626"/>
          <w:sz w:val="20"/>
          <w:szCs w:val="20"/>
          <w:lang w:val="nl-NL"/>
        </w:rPr>
        <w:t>Er zijn twee situaties waardoor een kind afwezig kan zijn door revalidatie tijdens de lestijden:</w:t>
      </w:r>
    </w:p>
    <w:p w14:paraId="31CD231B" w14:textId="77777777" w:rsidR="00784F3B" w:rsidRPr="00784F3B" w:rsidRDefault="00784F3B" w:rsidP="00784F3B">
      <w:pPr>
        <w:numPr>
          <w:ilvl w:val="0"/>
          <w:numId w:val="16"/>
        </w:numPr>
        <w:suppressAutoHyphens/>
        <w:spacing w:after="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revalidatie na ziekte of ongeval (normaal max. 150 minuten per week, verplaatsingen inbegrepen);</w:t>
      </w:r>
    </w:p>
    <w:p w14:paraId="25C8814D"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revalidatie voor kinderen met een specifieke </w:t>
      </w:r>
      <w:proofErr w:type="spellStart"/>
      <w:r w:rsidRPr="00784F3B">
        <w:rPr>
          <w:rFonts w:ascii="Trebuchet MS" w:eastAsia="Times New Roman" w:hAnsi="Trebuchet MS" w:cs="Times New Roman"/>
          <w:color w:val="262626"/>
          <w:sz w:val="20"/>
          <w:szCs w:val="20"/>
          <w:lang w:eastAsia="nl-BE"/>
        </w:rPr>
        <w:t>onderwijsgerelateerde</w:t>
      </w:r>
      <w:proofErr w:type="spellEnd"/>
      <w:r w:rsidRPr="00784F3B">
        <w:rPr>
          <w:rFonts w:ascii="Trebuchet MS" w:eastAsia="Times New Roman" w:hAnsi="Trebuchet MS" w:cs="Times New Roman"/>
          <w:color w:val="262626"/>
          <w:sz w:val="20"/>
          <w:szCs w:val="20"/>
          <w:lang w:eastAsia="nl-BE"/>
        </w:rPr>
        <w:t xml:space="preserve"> behoefte waarvoor een handelingsgericht advies is gegeven (normaal max. 150 minuten per week, verplaatsingen inbegrepen).</w:t>
      </w:r>
    </w:p>
    <w:p w14:paraId="18152D2F"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rPr>
      </w:pPr>
      <w:r w:rsidRPr="00784F3B">
        <w:rPr>
          <w:rFonts w:ascii="Trebuchet MS" w:eastAsia="Calibri" w:hAnsi="Trebuchet MS" w:cs="Arial"/>
          <w:color w:val="262626"/>
          <w:sz w:val="20"/>
          <w:szCs w:val="20"/>
          <w:lang w:val="nl-NL"/>
        </w:rPr>
        <w:t>Je moet toestemming vragen aan de directeur om je kind revalidatie tijdens de lestijden te laten volgen. Om een beslissing te kunnen nemen om revalidatie</w:t>
      </w:r>
      <w:r w:rsidRPr="00784F3B">
        <w:rPr>
          <w:rFonts w:ascii="Trebuchet MS" w:eastAsia="Calibri" w:hAnsi="Trebuchet MS" w:cs="Arial"/>
          <w:b/>
          <w:bCs/>
          <w:color w:val="262626"/>
          <w:sz w:val="20"/>
          <w:szCs w:val="20"/>
          <w:lang w:val="nl-NL"/>
        </w:rPr>
        <w:t xml:space="preserve"> </w:t>
      </w:r>
      <w:r w:rsidRPr="00784F3B">
        <w:rPr>
          <w:rFonts w:ascii="Trebuchet MS" w:eastAsia="Calibri" w:hAnsi="Trebuchet MS" w:cs="Arial"/>
          <w:color w:val="262626"/>
          <w:sz w:val="20"/>
          <w:szCs w:val="20"/>
          <w:lang w:val="nl-NL"/>
        </w:rPr>
        <w:t>na</w:t>
      </w:r>
      <w:r w:rsidRPr="00784F3B">
        <w:rPr>
          <w:rFonts w:ascii="Trebuchet MS" w:eastAsia="Calibri" w:hAnsi="Trebuchet MS" w:cs="Arial"/>
          <w:b/>
          <w:bCs/>
          <w:color w:val="262626"/>
          <w:sz w:val="20"/>
          <w:szCs w:val="20"/>
          <w:lang w:val="nl-NL"/>
        </w:rPr>
        <w:t xml:space="preserve"> ziekte of ongeval</w:t>
      </w:r>
      <w:r w:rsidRPr="00784F3B">
        <w:rPr>
          <w:rFonts w:ascii="Trebuchet MS" w:eastAsia="Calibri" w:hAnsi="Trebuchet MS" w:cs="Arial"/>
          <w:color w:val="262626"/>
          <w:sz w:val="20"/>
          <w:szCs w:val="20"/>
          <w:lang w:val="nl-NL"/>
        </w:rPr>
        <w:t xml:space="preserve"> toe te staan, moeten wij over een dossier beschikken dat minstens de volgende elementen bevat:</w:t>
      </w:r>
    </w:p>
    <w:p w14:paraId="7F731F1D" w14:textId="77777777" w:rsidR="00784F3B" w:rsidRPr="00784F3B" w:rsidRDefault="00784F3B" w:rsidP="00784F3B">
      <w:pPr>
        <w:numPr>
          <w:ilvl w:val="0"/>
          <w:numId w:val="16"/>
        </w:numPr>
        <w:suppressAutoHyphens/>
        <w:spacing w:after="12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verklaring van de ouders waaruit blijkt dat de revalidatie tijdens de lestijden moet plaatsvinden;</w:t>
      </w:r>
    </w:p>
    <w:p w14:paraId="7E7DA0D4" w14:textId="77777777" w:rsidR="00784F3B" w:rsidRPr="00784F3B" w:rsidRDefault="00784F3B" w:rsidP="00784F3B">
      <w:pPr>
        <w:numPr>
          <w:ilvl w:val="0"/>
          <w:numId w:val="16"/>
        </w:numPr>
        <w:suppressAutoHyphens/>
        <w:spacing w:after="12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medisch attest waaruit de noodzakelijkheid, het aantal keer en de duur van de revalidatie blijkt;</w:t>
      </w:r>
    </w:p>
    <w:p w14:paraId="348FEA9D" w14:textId="77777777" w:rsidR="00784F3B" w:rsidRPr="00784F3B" w:rsidRDefault="00784F3B" w:rsidP="00784F3B">
      <w:pPr>
        <w:numPr>
          <w:ilvl w:val="0"/>
          <w:numId w:val="16"/>
        </w:numPr>
        <w:suppressAutoHyphens/>
        <w:spacing w:after="12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advies van het CLB, geformuleerd na overleg met klassenraad en ouders, dat motiveert waarom de revalidatie tijdens de lestijden vereist is;</w:t>
      </w:r>
    </w:p>
    <w:p w14:paraId="10285DC8"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toestemming van de directeur voor een periode die de duur van de behandeling, vermeld in het medisch attest, niet kan overschrijden.</w:t>
      </w:r>
    </w:p>
    <w:p w14:paraId="77A285D7"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Om een beslissing te kunnen nemen om revalidatie toe te staan voor de leerling met een </w:t>
      </w:r>
      <w:r w:rsidRPr="00784F3B">
        <w:rPr>
          <w:rFonts w:ascii="Trebuchet MS" w:eastAsia="Calibri" w:hAnsi="Trebuchet MS" w:cs="Arial"/>
          <w:b/>
          <w:bCs/>
          <w:color w:val="262626"/>
          <w:sz w:val="20"/>
          <w:szCs w:val="20"/>
        </w:rPr>
        <w:t xml:space="preserve">specifieke </w:t>
      </w:r>
      <w:proofErr w:type="spellStart"/>
      <w:r w:rsidRPr="00784F3B">
        <w:rPr>
          <w:rFonts w:ascii="Trebuchet MS" w:eastAsia="Calibri" w:hAnsi="Trebuchet MS" w:cs="Arial"/>
          <w:b/>
          <w:bCs/>
          <w:color w:val="262626"/>
          <w:sz w:val="20"/>
          <w:szCs w:val="20"/>
        </w:rPr>
        <w:t>onderwijsgerelateerde</w:t>
      </w:r>
      <w:proofErr w:type="spellEnd"/>
      <w:r w:rsidRPr="00784F3B">
        <w:rPr>
          <w:rFonts w:ascii="Trebuchet MS" w:eastAsia="Calibri" w:hAnsi="Trebuchet MS" w:cs="Arial"/>
          <w:b/>
          <w:bCs/>
          <w:color w:val="262626"/>
          <w:sz w:val="20"/>
          <w:szCs w:val="20"/>
        </w:rPr>
        <w:t xml:space="preserve"> behoefte waarvoor een handelingsgericht advies is gegeven</w:t>
      </w:r>
      <w:r w:rsidRPr="00784F3B">
        <w:rPr>
          <w:rFonts w:ascii="Trebuchet MS" w:eastAsia="Calibri" w:hAnsi="Trebuchet MS" w:cs="Arial"/>
          <w:color w:val="262626"/>
          <w:sz w:val="20"/>
          <w:szCs w:val="20"/>
        </w:rPr>
        <w:t>, moeten wij over een dossier beschikken dat minstens de volgende elementen bevat:</w:t>
      </w:r>
    </w:p>
    <w:p w14:paraId="30F56E2F" w14:textId="77777777" w:rsidR="00784F3B" w:rsidRPr="00784F3B" w:rsidRDefault="00784F3B" w:rsidP="00784F3B">
      <w:pPr>
        <w:numPr>
          <w:ilvl w:val="0"/>
          <w:numId w:val="21"/>
        </w:numPr>
        <w:suppressAutoHyphens/>
        <w:spacing w:after="0" w:line="312" w:lineRule="auto"/>
        <w:ind w:left="284"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verklaring van de ouders waaruit blijkt dat de revalidatie tijdens de lestijden moet plaatsvinden;</w:t>
      </w:r>
    </w:p>
    <w:p w14:paraId="5290DC43" w14:textId="77777777" w:rsidR="00784F3B" w:rsidRPr="00784F3B" w:rsidRDefault="00784F3B" w:rsidP="00784F3B">
      <w:pPr>
        <w:numPr>
          <w:ilvl w:val="0"/>
          <w:numId w:val="16"/>
        </w:numPr>
        <w:suppressAutoHyphens/>
        <w:spacing w:after="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sidRPr="00784F3B">
        <w:rPr>
          <w:rFonts w:ascii="Trebuchet MS" w:eastAsia="Times New Roman" w:hAnsi="Trebuchet MS" w:cs="Times New Roman"/>
          <w:color w:val="262626"/>
          <w:sz w:val="20"/>
          <w:szCs w:val="20"/>
          <w:lang w:eastAsia="nl-BE"/>
        </w:rPr>
        <w:t>schoolgebonden</w:t>
      </w:r>
      <w:proofErr w:type="spellEnd"/>
      <w:r w:rsidRPr="00784F3B">
        <w:rPr>
          <w:rFonts w:ascii="Trebuchet MS" w:eastAsia="Times New Roman" w:hAnsi="Trebuchet MS" w:cs="Times New Roman"/>
          <w:color w:val="262626"/>
          <w:sz w:val="20"/>
          <w:szCs w:val="20"/>
          <w:lang w:eastAsia="nl-BE"/>
        </w:rPr>
        <w:t xml:space="preserve"> aanbod. Indien er op het moment van de aanvraag tot afwezigheid nog geen handelingsgericht advies werd gegeven voor de leerling, kunnen het handelingsgericht advies en dat advies van het CLB gelijktijdig afgeleverd worden;</w:t>
      </w:r>
    </w:p>
    <w:p w14:paraId="1A5ED25B" w14:textId="77777777" w:rsidR="00784F3B" w:rsidRPr="00784F3B" w:rsidRDefault="00784F3B" w:rsidP="00784F3B">
      <w:pPr>
        <w:numPr>
          <w:ilvl w:val="0"/>
          <w:numId w:val="16"/>
        </w:numPr>
        <w:suppressAutoHyphens/>
        <w:spacing w:after="12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lastRenderedPageBreak/>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42B8A2A2" w14:textId="77777777" w:rsidR="00784F3B" w:rsidRPr="00784F3B" w:rsidRDefault="00784F3B" w:rsidP="00784F3B">
      <w:pPr>
        <w:numPr>
          <w:ilvl w:val="0"/>
          <w:numId w:val="16"/>
        </w:numPr>
        <w:suppressAutoHyphens/>
        <w:spacing w:after="12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toestemming van de directeur, die jaarlijks vernieuwd en gemotiveerd moet worden, rekening houdend met het evaluatieverslag van de revalidatieverstrekker.</w:t>
      </w:r>
    </w:p>
    <w:p w14:paraId="4043F5D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De directeur neemt, op basis van de verzamelde documenten, de uiteindelijke beslissing of de revalidatie tijdens de lestijden kan plaatsvinden of niet. Wij delen die beslissing aan jou mee. </w:t>
      </w:r>
      <w:r w:rsidRPr="00784F3B">
        <w:rPr>
          <w:rFonts w:ascii="Trebuchet MS" w:eastAsia="Calibri" w:hAnsi="Trebuchet MS" w:cs="Arial"/>
          <w:color w:val="262626"/>
          <w:sz w:val="20"/>
          <w:szCs w:val="20"/>
          <w:lang w:val="nl-NL" w:eastAsia="nl-NL"/>
        </w:rPr>
        <w:t xml:space="preserve">De verzekering van de leerlingen die tijdens de lestijden revalidatie </w:t>
      </w:r>
      <w:r w:rsidRPr="00784F3B">
        <w:rPr>
          <w:rFonts w:ascii="Trebuchet MS" w:eastAsia="Calibri" w:hAnsi="Trebuchet MS" w:cs="Times New Roman"/>
          <w:color w:val="262626"/>
          <w:sz w:val="20"/>
          <w:szCs w:val="20"/>
          <w:lang w:eastAsia="nl-BE"/>
        </w:rPr>
        <w:t>krijgen, valt tijdens de periode van de therapie en de verplaatsingen niet ten laste van de schoolverzekering. De begeleiding van de leerling tijdens de verplaatsingen vallen niet ten laste van de school.</w:t>
      </w:r>
      <w:bookmarkStart w:id="20" w:name="_Ref60913648"/>
      <w:bookmarkStart w:id="21" w:name="_Ref66443339"/>
      <w:r w:rsidRPr="00784F3B">
        <w:rPr>
          <w:rFonts w:ascii="Trebuchet MS" w:eastAsia="Calibri" w:hAnsi="Trebuchet MS" w:cs="Arial"/>
          <w:color w:val="262626"/>
          <w:sz w:val="20"/>
          <w:szCs w:val="20"/>
        </w:rPr>
        <w:t xml:space="preserve">       </w:t>
      </w:r>
      <w:r w:rsidRPr="00784F3B">
        <w:rPr>
          <w:rFonts w:ascii="Trebuchet MS" w:eastAsia="Calibri" w:hAnsi="Trebuchet MS" w:cs="Arial"/>
          <w:color w:val="262626"/>
          <w:sz w:val="20"/>
          <w:szCs w:val="20"/>
        </w:rPr>
        <w:br/>
        <w:t xml:space="preserve">           </w:t>
      </w:r>
      <w:r w:rsidRPr="00784F3B">
        <w:rPr>
          <w:rFonts w:ascii="Trebuchet MS" w:eastAsia="Calibri" w:hAnsi="Trebuchet MS" w:cs="Arial"/>
          <w:color w:val="262626"/>
          <w:sz w:val="20"/>
          <w:szCs w:val="20"/>
        </w:rPr>
        <w:tab/>
      </w:r>
      <w:r w:rsidRPr="00784F3B">
        <w:rPr>
          <w:rFonts w:ascii="Trebuchet MS" w:eastAsia="Calibri" w:hAnsi="Trebuchet MS" w:cs="Arial"/>
          <w:color w:val="262626"/>
          <w:sz w:val="20"/>
          <w:szCs w:val="20"/>
        </w:rPr>
        <w:tab/>
      </w:r>
      <w:r w:rsidRPr="00784F3B">
        <w:rPr>
          <w:rFonts w:ascii="Trebuchet MS" w:eastAsia="Calibri" w:hAnsi="Trebuchet MS" w:cs="Arial"/>
          <w:color w:val="262626"/>
          <w:sz w:val="20"/>
          <w:szCs w:val="20"/>
        </w:rPr>
        <w:tab/>
      </w:r>
      <w:r w:rsidRPr="00784F3B">
        <w:rPr>
          <w:rFonts w:ascii="Trebuchet MS" w:eastAsia="Calibri" w:hAnsi="Trebuchet MS" w:cs="Arial"/>
          <w:color w:val="262626"/>
          <w:sz w:val="20"/>
          <w:szCs w:val="20"/>
        </w:rPr>
        <w:tab/>
      </w:r>
      <w:r w:rsidRPr="00784F3B">
        <w:rPr>
          <w:rFonts w:ascii="Trebuchet MS" w:eastAsia="Calibri" w:hAnsi="Trebuchet MS" w:cs="Arial"/>
          <w:color w:val="262626"/>
          <w:sz w:val="20"/>
          <w:szCs w:val="20"/>
        </w:rPr>
        <w:tab/>
      </w:r>
      <w:r w:rsidRPr="00784F3B">
        <w:rPr>
          <w:rFonts w:ascii="Trebuchet MS" w:eastAsia="Calibri" w:hAnsi="Trebuchet MS" w:cs="Arial"/>
          <w:color w:val="262626"/>
          <w:sz w:val="20"/>
          <w:szCs w:val="20"/>
        </w:rPr>
        <w:tab/>
      </w:r>
      <w:r w:rsidRPr="00784F3B">
        <w:rPr>
          <w:rFonts w:ascii="Trebuchet MS" w:eastAsia="Calibri" w:hAnsi="Trebuchet MS" w:cs="Arial"/>
          <w:color w:val="262626"/>
          <w:sz w:val="20"/>
          <w:szCs w:val="20"/>
        </w:rPr>
        <w:tab/>
      </w:r>
      <w:r w:rsidRPr="00784F3B">
        <w:rPr>
          <w:rFonts w:ascii="Trebuchet MS" w:eastAsia="Calibri" w:hAnsi="Trebuchet MS" w:cs="Arial"/>
          <w:color w:val="262626"/>
          <w:sz w:val="20"/>
          <w:szCs w:val="20"/>
        </w:rPr>
        <w:tab/>
      </w:r>
      <w:r w:rsidRPr="00784F3B">
        <w:rPr>
          <w:rFonts w:ascii="Trebuchet MS" w:eastAsia="Calibri" w:hAnsi="Trebuchet MS" w:cs="Arial"/>
          <w:color w:val="262626"/>
          <w:sz w:val="20"/>
          <w:szCs w:val="20"/>
        </w:rPr>
        <w:tab/>
      </w:r>
      <w:r w:rsidRPr="00784F3B">
        <w:rPr>
          <w:rFonts w:ascii="Trebuchet MS" w:eastAsia="Calibri" w:hAnsi="Trebuchet MS" w:cs="Arial"/>
          <w:color w:val="262626"/>
          <w:sz w:val="20"/>
          <w:szCs w:val="20"/>
        </w:rPr>
        <w:tab/>
        <w:t xml:space="preserve"> </w:t>
      </w:r>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0A3A5262" w14:textId="77777777" w:rsidR="00784F3B" w:rsidRPr="00784F3B" w:rsidRDefault="00784F3B" w:rsidP="00784F3B">
      <w:pPr>
        <w:keepNext/>
        <w:keepLines/>
        <w:numPr>
          <w:ilvl w:val="1"/>
          <w:numId w:val="11"/>
        </w:numPr>
        <w:shd w:val="clear" w:color="auto" w:fill="EC7D23"/>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noProof/>
          <w:color w:val="262626"/>
          <w:sz w:val="20"/>
        </w:rPr>
        <w:drawing>
          <wp:anchor distT="0" distB="0" distL="114300" distR="114300" simplePos="0" relativeHeight="251722752" behindDoc="1" locked="0" layoutInCell="1" allowOverlap="1" wp14:anchorId="1BDCF699" wp14:editId="06ED037B">
            <wp:simplePos x="0" y="0"/>
            <wp:positionH relativeFrom="column">
              <wp:posOffset>-603250</wp:posOffset>
            </wp:positionH>
            <wp:positionV relativeFrom="paragraph">
              <wp:posOffset>-52705</wp:posOffset>
            </wp:positionV>
            <wp:extent cx="565785" cy="565785"/>
            <wp:effectExtent l="0" t="0" r="5715" b="5715"/>
            <wp:wrapNone/>
            <wp:docPr id="10" name="Graphic 41" descr="Pleister silhouet"/>
            <wp:cNvGraphicFramePr/>
            <a:graphic xmlns:a="http://schemas.openxmlformats.org/drawingml/2006/main">
              <a:graphicData uri="http://schemas.openxmlformats.org/drawingml/2006/picture">
                <pic:pic xmlns:pic="http://schemas.openxmlformats.org/drawingml/2006/picture">
                  <pic:nvPicPr>
                    <pic:cNvPr id="41" name="Graphic 41" descr="Pleister silhouet"/>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Pr="00784F3B">
        <w:rPr>
          <w:rFonts w:ascii="Trebuchet MS" w:eastAsia="MS Gothic" w:hAnsi="Trebuchet MS" w:cs="Times New Roman"/>
          <w:b/>
          <w:color w:val="FFFFFF"/>
          <w:sz w:val="20"/>
        </w:rPr>
        <w:t>Stappenplan bij ziekte of ongeval</w:t>
      </w:r>
      <w:bookmarkEnd w:id="20"/>
      <w:bookmarkEnd w:id="21"/>
      <w:r w:rsidRPr="00784F3B">
        <w:rPr>
          <w:rFonts w:ascii="Trebuchet MS" w:eastAsia="MS Gothic" w:hAnsi="Trebuchet MS" w:cs="Times New Roman"/>
          <w:b/>
          <w:color w:val="FFFFFF"/>
          <w:sz w:val="20"/>
        </w:rPr>
        <w:t xml:space="preserve"> / verzekering</w:t>
      </w:r>
    </w:p>
    <w:bookmarkStart w:id="22" w:name="_Ref60913653" w:displacedByCustomXml="next"/>
    <w:bookmarkStart w:id="23" w:name="_Ref66443352" w:displacedByCustomXml="next"/>
    <w:sdt>
      <w:sdtPr>
        <w:rPr>
          <w:rFonts w:ascii="Trebuchet MS" w:eastAsia="Times New Roman" w:hAnsi="Trebuchet MS" w:cs="Arial"/>
          <w:b/>
          <w:bCs/>
          <w:color w:val="262626"/>
          <w:sz w:val="20"/>
          <w:szCs w:val="24"/>
          <w:lang w:val="nl-NL" w:eastAsia="nl-NL"/>
        </w:rPr>
        <w:alias w:val="Geef hier EHBO-stappenplan"/>
        <w:tag w:val="Geef hier EHBO-stappenplan"/>
        <w:id w:val="-2003423763"/>
        <w:placeholder>
          <w:docPart w:val="65D5CEFC87F64DC98E4C603C87456938"/>
        </w:placeholder>
      </w:sdtPr>
      <w:sdtContent>
        <w:p w14:paraId="7A772BF3" w14:textId="77777777" w:rsidR="00784F3B" w:rsidRPr="00784F3B" w:rsidRDefault="00784F3B" w:rsidP="00784F3B">
          <w:pPr>
            <w:suppressAutoHyphens/>
            <w:spacing w:after="200" w:line="312" w:lineRule="auto"/>
            <w:rPr>
              <w:rFonts w:ascii="Trebuchet MS" w:eastAsia="Calibri" w:hAnsi="Trebuchet MS" w:cs="Arial"/>
              <w:bCs/>
              <w:color w:val="262626"/>
              <w:sz w:val="20"/>
              <w:szCs w:val="20"/>
              <w:lang w:val="nl-NL" w:eastAsia="nl-NL"/>
            </w:rPr>
          </w:pPr>
          <w:r w:rsidRPr="00784F3B">
            <w:rPr>
              <w:rFonts w:ascii="Trebuchet MS" w:eastAsia="Calibri" w:hAnsi="Trebuchet MS" w:cs="Arial"/>
              <w:bCs/>
              <w:color w:val="262626"/>
              <w:sz w:val="20"/>
              <w:szCs w:val="20"/>
              <w:lang w:val="nl-NL" w:eastAsia="nl-NL"/>
            </w:rPr>
            <w:t>Als je kind ziek wordt of zich onwel voelt op school, zullen we jou of een andere opgegeven contactpersoon verwittigen en vragen we, indien nodig, om je kind op te halen.</w:t>
          </w:r>
        </w:p>
        <w:p w14:paraId="48DE0BE1" w14:textId="77777777" w:rsidR="00784F3B" w:rsidRPr="00784F3B" w:rsidRDefault="00784F3B" w:rsidP="00784F3B">
          <w:pPr>
            <w:suppressAutoHyphens/>
            <w:spacing w:after="200" w:line="312" w:lineRule="auto"/>
            <w:rPr>
              <w:rFonts w:ascii="Trebuchet MS" w:eastAsia="Calibri" w:hAnsi="Trebuchet MS" w:cs="Arial"/>
              <w:bCs/>
              <w:color w:val="262626"/>
              <w:sz w:val="20"/>
              <w:szCs w:val="20"/>
              <w:lang w:val="nl-NL" w:eastAsia="nl-NL"/>
            </w:rPr>
          </w:pPr>
          <w:r w:rsidRPr="00784F3B">
            <w:rPr>
              <w:rFonts w:ascii="Trebuchet MS" w:eastAsia="Calibri" w:hAnsi="Trebuchet MS" w:cs="Arial"/>
              <w:b/>
              <w:color w:val="262626"/>
              <w:sz w:val="20"/>
              <w:szCs w:val="20"/>
            </w:rPr>
            <w:t>Ongeval</w:t>
          </w:r>
        </w:p>
        <w:p w14:paraId="097A814C" w14:textId="77777777" w:rsidR="00784F3B" w:rsidRPr="00784F3B" w:rsidRDefault="00784F3B" w:rsidP="00784F3B">
          <w:pPr>
            <w:widowControl w:val="0"/>
            <w:numPr>
              <w:ilvl w:val="0"/>
              <w:numId w:val="22"/>
            </w:numPr>
            <w:suppressAutoHyphens/>
            <w:spacing w:after="0" w:line="276" w:lineRule="auto"/>
            <w:contextualSpacing/>
            <w:rPr>
              <w:rFonts w:ascii="Trebuchet MS" w:eastAsia="Times New Roman" w:hAnsi="Trebuchet MS" w:cs="Arial"/>
              <w:color w:val="262626"/>
              <w:sz w:val="20"/>
              <w:szCs w:val="28"/>
              <w:lang w:eastAsia="nl-BE"/>
            </w:rPr>
          </w:pPr>
          <w:r w:rsidRPr="00784F3B">
            <w:rPr>
              <w:rFonts w:ascii="Trebuchet MS" w:eastAsia="Times New Roman" w:hAnsi="Trebuchet MS" w:cs="Arial"/>
              <w:color w:val="262626"/>
              <w:sz w:val="20"/>
              <w:szCs w:val="28"/>
              <w:lang w:eastAsia="nl-BE"/>
            </w:rPr>
            <w:t xml:space="preserve">Onze school is </w:t>
          </w:r>
          <w:r w:rsidRPr="00784F3B">
            <w:rPr>
              <w:rFonts w:ascii="Trebuchet MS" w:eastAsia="Times New Roman" w:hAnsi="Trebuchet MS" w:cs="Arial"/>
              <w:b/>
              <w:color w:val="262626"/>
              <w:sz w:val="20"/>
              <w:szCs w:val="28"/>
              <w:lang w:eastAsia="nl-BE"/>
            </w:rPr>
            <w:t>verzekerd tegen ongevallen</w:t>
          </w:r>
          <w:r w:rsidRPr="00784F3B">
            <w:rPr>
              <w:rFonts w:ascii="Trebuchet MS" w:eastAsia="Times New Roman" w:hAnsi="Trebuchet MS" w:cs="Arial"/>
              <w:color w:val="262626"/>
              <w:sz w:val="20"/>
              <w:szCs w:val="28"/>
              <w:lang w:eastAsia="nl-BE"/>
            </w:rPr>
            <w:t xml:space="preserve"> bij:</w:t>
          </w:r>
          <w:r w:rsidRPr="00784F3B">
            <w:rPr>
              <w:rFonts w:ascii="Trebuchet MS" w:eastAsia="Times New Roman" w:hAnsi="Trebuchet MS" w:cs="Arial"/>
              <w:color w:val="262626"/>
              <w:sz w:val="20"/>
              <w:szCs w:val="28"/>
              <w:lang w:eastAsia="nl-BE"/>
            </w:rPr>
            <w:br/>
            <w:t xml:space="preserve">Het Interdiocesaan Centrum, </w:t>
          </w:r>
          <w:proofErr w:type="spellStart"/>
          <w:r w:rsidRPr="00784F3B">
            <w:rPr>
              <w:rFonts w:ascii="Trebuchet MS" w:eastAsia="Times New Roman" w:hAnsi="Trebuchet MS" w:cs="Arial"/>
              <w:color w:val="262626"/>
              <w:sz w:val="20"/>
              <w:szCs w:val="28"/>
              <w:lang w:eastAsia="nl-BE"/>
            </w:rPr>
            <w:t>Guimardstraat</w:t>
          </w:r>
          <w:proofErr w:type="spellEnd"/>
          <w:r w:rsidRPr="00784F3B">
            <w:rPr>
              <w:rFonts w:ascii="Trebuchet MS" w:eastAsia="Times New Roman" w:hAnsi="Trebuchet MS" w:cs="Arial"/>
              <w:color w:val="262626"/>
              <w:sz w:val="20"/>
              <w:szCs w:val="28"/>
              <w:lang w:eastAsia="nl-BE"/>
            </w:rPr>
            <w:t xml:space="preserve"> 1, 1040 Brussel.</w:t>
          </w:r>
        </w:p>
        <w:p w14:paraId="3BBEE9D2" w14:textId="77777777" w:rsidR="00784F3B" w:rsidRPr="00784F3B" w:rsidRDefault="00784F3B" w:rsidP="00784F3B">
          <w:pPr>
            <w:widowControl w:val="0"/>
            <w:numPr>
              <w:ilvl w:val="0"/>
              <w:numId w:val="22"/>
            </w:numPr>
            <w:suppressAutoHyphens/>
            <w:spacing w:after="0" w:line="276" w:lineRule="auto"/>
            <w:contextualSpacing/>
            <w:rPr>
              <w:rFonts w:ascii="Trebuchet MS" w:eastAsia="Times New Roman" w:hAnsi="Trebuchet MS" w:cs="Arial"/>
              <w:color w:val="262626"/>
              <w:sz w:val="20"/>
              <w:szCs w:val="28"/>
              <w:lang w:eastAsia="nl-BE"/>
            </w:rPr>
          </w:pPr>
          <w:r w:rsidRPr="00784F3B">
            <w:rPr>
              <w:rFonts w:ascii="Trebuchet MS" w:eastAsia="Times New Roman" w:hAnsi="Trebuchet MS" w:cs="Arial"/>
              <w:color w:val="262626"/>
              <w:sz w:val="20"/>
              <w:szCs w:val="28"/>
              <w:lang w:eastAsia="nl-BE"/>
            </w:rPr>
            <w:t>De leerlingen zijn verzekerd tijdens alle schoolactiviteiten binnen en buiten de schooluren, op voorwaarde dat zij in opdracht gebeuren of onder toezicht staan van het schoolpersoneel.</w:t>
          </w:r>
        </w:p>
        <w:p w14:paraId="261CF362" w14:textId="77777777" w:rsidR="00784F3B" w:rsidRPr="00784F3B" w:rsidRDefault="00784F3B" w:rsidP="00784F3B">
          <w:pPr>
            <w:widowControl w:val="0"/>
            <w:numPr>
              <w:ilvl w:val="0"/>
              <w:numId w:val="22"/>
            </w:numPr>
            <w:suppressAutoHyphens/>
            <w:spacing w:after="0" w:line="276" w:lineRule="auto"/>
            <w:contextualSpacing/>
            <w:rPr>
              <w:rFonts w:ascii="Trebuchet MS" w:eastAsia="Times New Roman" w:hAnsi="Trebuchet MS" w:cs="Arial"/>
              <w:color w:val="262626"/>
              <w:sz w:val="20"/>
              <w:szCs w:val="28"/>
              <w:lang w:eastAsia="nl-BE"/>
            </w:rPr>
          </w:pPr>
          <w:r w:rsidRPr="00784F3B">
            <w:rPr>
              <w:rFonts w:ascii="Trebuchet MS" w:eastAsia="Times New Roman" w:hAnsi="Trebuchet MS" w:cs="Arial"/>
              <w:color w:val="262626"/>
              <w:sz w:val="20"/>
              <w:szCs w:val="28"/>
              <w:lang w:eastAsia="nl-BE"/>
            </w:rPr>
            <w:t>Daarenboven zijn de leerlingen ook verzekerd tegen ongevallen op de normale weg van en naar de school.</w:t>
          </w:r>
        </w:p>
        <w:p w14:paraId="3FB1C520" w14:textId="77777777" w:rsidR="00784F3B" w:rsidRPr="00784F3B" w:rsidRDefault="00784F3B" w:rsidP="00784F3B">
          <w:pPr>
            <w:widowControl w:val="0"/>
            <w:numPr>
              <w:ilvl w:val="0"/>
              <w:numId w:val="22"/>
            </w:numPr>
            <w:suppressAutoHyphens/>
            <w:spacing w:after="0" w:line="276" w:lineRule="auto"/>
            <w:contextualSpacing/>
            <w:rPr>
              <w:rFonts w:ascii="Trebuchet MS" w:eastAsia="Times New Roman" w:hAnsi="Trebuchet MS" w:cs="Arial"/>
              <w:color w:val="262626"/>
              <w:sz w:val="20"/>
              <w:szCs w:val="28"/>
              <w:lang w:eastAsia="nl-BE"/>
            </w:rPr>
          </w:pPr>
          <w:r w:rsidRPr="00784F3B">
            <w:rPr>
              <w:rFonts w:ascii="Trebuchet MS" w:eastAsia="Times New Roman" w:hAnsi="Trebuchet MS" w:cs="Arial"/>
              <w:color w:val="262626"/>
              <w:sz w:val="20"/>
              <w:szCs w:val="28"/>
              <w:lang w:eastAsia="nl-BE"/>
            </w:rPr>
            <w:t xml:space="preserve">Wanneer een kind bij een ongeval medische verzorging nodig heeft, kan op het secretariaat een aangifteformulier afgehaald worden. Dit dient ingevuld te worden door de behandelende geneesheer, ouders en schoolsecretariaat. </w:t>
          </w:r>
        </w:p>
        <w:p w14:paraId="21E44441" w14:textId="77777777" w:rsidR="00784F3B" w:rsidRPr="00784F3B" w:rsidRDefault="00784F3B" w:rsidP="00784F3B">
          <w:pPr>
            <w:widowControl w:val="0"/>
            <w:numPr>
              <w:ilvl w:val="0"/>
              <w:numId w:val="22"/>
            </w:numPr>
            <w:suppressAutoHyphens/>
            <w:spacing w:after="0" w:line="276" w:lineRule="auto"/>
            <w:contextualSpacing/>
            <w:rPr>
              <w:rFonts w:ascii="Trebuchet MS" w:eastAsia="Times New Roman" w:hAnsi="Trebuchet MS" w:cs="Arial"/>
              <w:color w:val="262626"/>
              <w:sz w:val="20"/>
              <w:szCs w:val="28"/>
              <w:lang w:eastAsia="nl-BE"/>
            </w:rPr>
          </w:pPr>
          <w:r w:rsidRPr="00784F3B">
            <w:rPr>
              <w:rFonts w:ascii="Trebuchet MS" w:eastAsia="Times New Roman" w:hAnsi="Trebuchet MS" w:cs="Arial"/>
              <w:color w:val="262626"/>
              <w:sz w:val="20"/>
              <w:szCs w:val="28"/>
              <w:lang w:eastAsia="nl-BE"/>
            </w:rPr>
            <w:t>Het gedeelte van de onkosten dat niet door het ziekenfonds wordt terugbetaald, wordt door de verzekeringsmaatschappij ten laste genomen tot maximum 1 x het RIZIV barema. De bedragen die deze tussenkomst overtreffen blijven ten laste van het slachtoffer. De verzekeringspolis met de overige waarborgen ligt ter inzage op het secretariaat van de school.</w:t>
          </w:r>
          <w:r w:rsidRPr="00784F3B">
            <w:rPr>
              <w:rFonts w:ascii="Trebuchet MS" w:eastAsia="Times New Roman" w:hAnsi="Trebuchet MS" w:cs="Times New Roman"/>
              <w:b/>
              <w:bCs/>
              <w:color w:val="262626"/>
              <w:sz w:val="20"/>
              <w:szCs w:val="20"/>
              <w:lang w:val="nl-NL" w:eastAsia="nl-NL"/>
            </w:rPr>
            <w:t xml:space="preserve"> </w:t>
          </w:r>
        </w:p>
        <w:p w14:paraId="4D1B2D1B" w14:textId="77777777" w:rsidR="00784F3B" w:rsidRPr="00784F3B" w:rsidRDefault="00784F3B" w:rsidP="00784F3B">
          <w:pPr>
            <w:widowControl w:val="0"/>
            <w:suppressAutoHyphens/>
            <w:spacing w:after="0" w:line="276" w:lineRule="auto"/>
            <w:rPr>
              <w:rFonts w:ascii="Trebuchet MS" w:eastAsia="Calibri" w:hAnsi="Trebuchet MS" w:cs="Arial"/>
              <w:color w:val="262626"/>
              <w:sz w:val="20"/>
              <w:szCs w:val="28"/>
            </w:rPr>
          </w:pPr>
        </w:p>
        <w:p w14:paraId="269E4731" w14:textId="77777777" w:rsidR="00784F3B" w:rsidRPr="00784F3B" w:rsidRDefault="00784F3B" w:rsidP="00784F3B">
          <w:pPr>
            <w:widowControl w:val="0"/>
            <w:suppressAutoHyphens/>
            <w:spacing w:after="0" w:line="276" w:lineRule="auto"/>
            <w:rPr>
              <w:rFonts w:ascii="Trebuchet MS" w:eastAsia="Calibri" w:hAnsi="Trebuchet MS" w:cs="Arial"/>
              <w:color w:val="262626"/>
              <w:sz w:val="20"/>
              <w:szCs w:val="28"/>
            </w:rPr>
          </w:pPr>
          <w:r w:rsidRPr="00784F3B">
            <w:rPr>
              <w:rFonts w:ascii="Trebuchet MS" w:eastAsia="Calibri" w:hAnsi="Trebuchet MS" w:cs="Arial"/>
              <w:b/>
              <w:color w:val="262626"/>
              <w:sz w:val="20"/>
              <w:szCs w:val="20"/>
            </w:rPr>
            <w:t>Ziekte</w:t>
          </w:r>
          <w:r w:rsidRPr="00784F3B">
            <w:rPr>
              <w:rFonts w:ascii="Trebuchet MS" w:eastAsia="Calibri" w:hAnsi="Trebuchet MS" w:cs="Arial"/>
              <w:b/>
              <w:color w:val="262626"/>
              <w:sz w:val="20"/>
              <w:szCs w:val="20"/>
            </w:rPr>
            <w:br/>
          </w:r>
        </w:p>
        <w:p w14:paraId="211DE93C" w14:textId="77777777" w:rsidR="00784F3B" w:rsidRPr="00784F3B" w:rsidRDefault="00784F3B" w:rsidP="00784F3B">
          <w:pPr>
            <w:keepNext/>
            <w:keepLines/>
            <w:numPr>
              <w:ilvl w:val="1"/>
              <w:numId w:val="11"/>
            </w:numPr>
            <w:suppressAutoHyphens/>
            <w:spacing w:before="200" w:after="200" w:line="312" w:lineRule="auto"/>
            <w:outlineLvl w:val="1"/>
            <w:rPr>
              <w:rFonts w:ascii="Trebuchet MS" w:eastAsia="MS Gothic" w:hAnsi="Trebuchet MS" w:cs="Times New Roman"/>
              <w:b/>
              <w:color w:val="262626"/>
              <w:sz w:val="20"/>
              <w:szCs w:val="24"/>
              <w:lang w:val="nl-NL"/>
            </w:rPr>
          </w:pPr>
          <w:r w:rsidRPr="00784F3B">
            <w:rPr>
              <w:rFonts w:ascii="Trebuchet MS" w:eastAsia="MS Gothic" w:hAnsi="Trebuchet MS" w:cs="Arial"/>
              <w:b/>
              <w:color w:val="262626"/>
              <w:sz w:val="20"/>
              <w:szCs w:val="28"/>
            </w:rPr>
            <w:lastRenderedPageBreak/>
            <w:t>Wanneer een leerling tijdens de schooluren ziek wordt of een ongeval heeft, worden de ouders verwittigd en gevraagd de leerling te komen ophalen. In dringende gevallen kan een dokter of een schoolarts worden opgeroepen of kan de leerling naar het ziekenhuis worden overgebracht. Kinderen die al ziek zijn van thuis, komen best niet naar school. Indien een kind aan een besmettelijke ziekte lijdt, verwittigen de ouders zo snel mogelijk de leerkracht of de directie.</w:t>
          </w:r>
          <w:r w:rsidRPr="00784F3B">
            <w:rPr>
              <w:rFonts w:ascii="Trebuchet MS" w:eastAsia="MS Gothic" w:hAnsi="Trebuchet MS" w:cs="Arial"/>
              <w:b/>
              <w:color w:val="262626"/>
              <w:sz w:val="20"/>
              <w:szCs w:val="28"/>
            </w:rPr>
            <w:br/>
          </w:r>
        </w:p>
        <w:p w14:paraId="138972C0" w14:textId="77777777" w:rsidR="00784F3B" w:rsidRPr="00784F3B" w:rsidRDefault="00784F3B" w:rsidP="00784F3B">
          <w:pPr>
            <w:keepNext/>
            <w:keepLines/>
            <w:suppressAutoHyphens/>
            <w:spacing w:before="200" w:after="200" w:line="312" w:lineRule="auto"/>
            <w:outlineLvl w:val="1"/>
            <w:rPr>
              <w:rFonts w:ascii="Trebuchet MS" w:eastAsia="MS Gothic" w:hAnsi="Trebuchet MS" w:cs="Times New Roman"/>
              <w:b/>
              <w:color w:val="262626"/>
              <w:sz w:val="20"/>
              <w:szCs w:val="24"/>
              <w:lang w:val="nl-NL"/>
            </w:rPr>
          </w:pPr>
          <w:r w:rsidRPr="00784F3B">
            <w:rPr>
              <w:rFonts w:ascii="Trebuchet MS" w:eastAsia="MS Gothic" w:hAnsi="Trebuchet MS" w:cs="Times New Roman"/>
              <w:b/>
              <w:color w:val="262626"/>
              <w:sz w:val="20"/>
              <w:lang w:val="nl-NL"/>
            </w:rPr>
            <w:t>Verzekering</w:t>
          </w:r>
          <w:r w:rsidRPr="00784F3B">
            <w:rPr>
              <w:rFonts w:ascii="Trebuchet MS" w:eastAsia="MS Gothic" w:hAnsi="Trebuchet MS" w:cs="Times New Roman"/>
              <w:b/>
              <w:color w:val="262626"/>
              <w:sz w:val="20"/>
              <w:lang w:val="nl-NL"/>
            </w:rPr>
            <w:br/>
          </w:r>
        </w:p>
        <w:p w14:paraId="1B03DBF6"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De school heeft een polis Burgerlijke Aansprakelijkheid - Lichamelijke schade afgesloten via </w:t>
          </w:r>
          <w:r w:rsidRPr="00784F3B">
            <w:rPr>
              <w:rFonts w:ascii="Trebuchet MS" w:eastAsia="Calibri" w:hAnsi="Trebuchet MS" w:cs="Arial"/>
              <w:color w:val="262626"/>
              <w:sz w:val="20"/>
              <w:szCs w:val="24"/>
              <w:lang w:val="nl-NL"/>
            </w:rPr>
            <w:br/>
            <w:t>IC Verzekeringen nv.</w:t>
          </w:r>
        </w:p>
        <w:p w14:paraId="7E1A2649" w14:textId="77777777" w:rsidR="00784F3B" w:rsidRPr="00784F3B" w:rsidRDefault="00784F3B" w:rsidP="00784F3B">
          <w:pPr>
            <w:keepNext/>
            <w:keepLines/>
            <w:suppressAutoHyphens/>
            <w:spacing w:before="200" w:after="200" w:line="312" w:lineRule="auto"/>
            <w:ind w:left="737" w:hanging="737"/>
            <w:outlineLvl w:val="1"/>
            <w:rPr>
              <w:rFonts w:ascii="Trebuchet MS" w:eastAsia="MS Gothic" w:hAnsi="Trebuchet MS" w:cs="Times New Roman"/>
              <w:b/>
              <w:color w:val="262626"/>
              <w:sz w:val="20"/>
              <w:lang w:val="nl-NL"/>
            </w:rPr>
          </w:pPr>
          <w:r w:rsidRPr="00784F3B">
            <w:rPr>
              <w:rFonts w:ascii="Trebuchet MS" w:eastAsia="MS Gothic" w:hAnsi="Trebuchet MS" w:cs="Times New Roman"/>
              <w:b/>
              <w:color w:val="262626"/>
              <w:sz w:val="20"/>
              <w:lang w:val="nl-NL"/>
            </w:rPr>
            <w:t>Waarborgen van de verzekering</w:t>
          </w:r>
          <w:r w:rsidRPr="00784F3B">
            <w:rPr>
              <w:rFonts w:ascii="Trebuchet MS" w:eastAsia="MS Gothic" w:hAnsi="Trebuchet MS" w:cs="Times New Roman"/>
              <w:b/>
              <w:color w:val="262626"/>
              <w:sz w:val="20"/>
              <w:lang w:val="nl-NL"/>
            </w:rPr>
            <w:br/>
          </w:r>
        </w:p>
        <w:p w14:paraId="4C3BA805" w14:textId="77777777" w:rsidR="00784F3B" w:rsidRPr="00784F3B" w:rsidRDefault="00784F3B" w:rsidP="00784F3B">
          <w:pPr>
            <w:keepNext/>
            <w:keepLines/>
            <w:suppressAutoHyphens/>
            <w:spacing w:before="200" w:after="200" w:line="312" w:lineRule="auto"/>
            <w:ind w:left="737" w:hanging="737"/>
            <w:outlineLvl w:val="2"/>
            <w:rPr>
              <w:rFonts w:ascii="Trebuchet MS" w:eastAsia="MS Gothic" w:hAnsi="Trebuchet MS" w:cs="Times New Roman"/>
              <w:b/>
              <w:color w:val="262626"/>
              <w:sz w:val="20"/>
              <w:szCs w:val="20"/>
              <w:lang w:val="nl-NL"/>
            </w:rPr>
          </w:pPr>
          <w:r w:rsidRPr="00784F3B">
            <w:rPr>
              <w:rFonts w:ascii="Trebuchet MS" w:eastAsia="MS Gothic" w:hAnsi="Trebuchet MS" w:cs="Times New Roman"/>
              <w:b/>
              <w:color w:val="262626"/>
              <w:sz w:val="20"/>
              <w:szCs w:val="20"/>
              <w:lang w:val="nl-NL"/>
            </w:rPr>
            <w:t>Burgerlijke Aansprakelijkheid</w:t>
          </w:r>
        </w:p>
        <w:p w14:paraId="27A99811"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Dekking van de burgerlijke aansprakelijkheid die de school (Inrichtende Macht), directieleden, personeel, </w:t>
          </w:r>
          <w:proofErr w:type="spellStart"/>
          <w:r w:rsidRPr="00784F3B">
            <w:rPr>
              <w:rFonts w:ascii="Trebuchet MS" w:eastAsia="Calibri" w:hAnsi="Trebuchet MS" w:cs="Arial"/>
              <w:color w:val="262626"/>
              <w:sz w:val="20"/>
              <w:szCs w:val="24"/>
              <w:lang w:val="nl-NL"/>
            </w:rPr>
            <w:t>aangestelden</w:t>
          </w:r>
          <w:proofErr w:type="spellEnd"/>
          <w:r w:rsidRPr="00784F3B">
            <w:rPr>
              <w:rFonts w:ascii="Trebuchet MS" w:eastAsia="Calibri" w:hAnsi="Trebuchet MS" w:cs="Arial"/>
              <w:color w:val="262626"/>
              <w:sz w:val="20"/>
              <w:szCs w:val="24"/>
              <w:lang w:val="nl-NL"/>
            </w:rPr>
            <w:t>, leerlingen en vrijwilligers kunnen oplopen voor schadegevallen die veroorzaakt worden in het schoolleven of door goederen die in het schoolleven gebruikt worden.</w:t>
          </w:r>
        </w:p>
        <w:p w14:paraId="303B8C42"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Met schoolleven wordt bedoeld: </w:t>
          </w:r>
        </w:p>
        <w:p w14:paraId="77808FC6"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Het gehele schoolleven intra en extra-</w:t>
          </w:r>
          <w:proofErr w:type="spellStart"/>
          <w:r w:rsidRPr="00784F3B">
            <w:rPr>
              <w:rFonts w:ascii="Trebuchet MS" w:eastAsia="Calibri" w:hAnsi="Trebuchet MS" w:cs="Arial"/>
              <w:color w:val="262626"/>
              <w:sz w:val="20"/>
              <w:szCs w:val="24"/>
              <w:lang w:val="nl-NL"/>
            </w:rPr>
            <w:t>muros</w:t>
          </w:r>
          <w:proofErr w:type="spellEnd"/>
          <w:r w:rsidRPr="00784F3B">
            <w:rPr>
              <w:rFonts w:ascii="Trebuchet MS" w:eastAsia="Calibri" w:hAnsi="Trebuchet MS" w:cs="Arial"/>
              <w:color w:val="262626"/>
              <w:sz w:val="20"/>
              <w:szCs w:val="24"/>
              <w:lang w:val="nl-NL"/>
            </w:rPr>
            <w:t>, tijdens en na de lesuren alsook tijdens de opvang, zelfs gedurende de verlofdagen en vakanties in België of in het buitenland, zonder een andere algemene beperking dan:</w:t>
          </w:r>
        </w:p>
        <w:p w14:paraId="1A1889EE"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wat de leerlingen betreft, dat zij onder toezicht staan of moeten staan van de instelling;</w:t>
          </w:r>
        </w:p>
        <w:p w14:paraId="3A7031A0"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wat de directie en het personeel betreft, dat zij zich bevinden in de uitoefening van hun normale </w:t>
          </w:r>
          <w:r w:rsidRPr="00784F3B">
            <w:rPr>
              <w:rFonts w:ascii="Trebuchet MS" w:eastAsia="Calibri" w:hAnsi="Trebuchet MS" w:cs="Arial"/>
              <w:color w:val="262626"/>
              <w:sz w:val="20"/>
              <w:szCs w:val="24"/>
              <w:lang w:val="nl-NL"/>
            </w:rPr>
            <w:br/>
            <w:t xml:space="preserve">  dienst.</w:t>
          </w:r>
        </w:p>
        <w:p w14:paraId="7D2C8982"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De activiteiten die uitsluitend op persoonlijk initiatief van de leerlingen en/of van de personeelsleden plaatsvinden vallen dus niet onder de gewaarborgde schoolactiviteiten.</w:t>
          </w:r>
        </w:p>
        <w:p w14:paraId="30A43DE2"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In geval van samenloop met de verzekering BA-Familiale of BA Gezin die de aansprakelijkheid van de leerlingen dekt is er prioritaire tussenkomst door de verzekering BA-Familiale. Indien er geen polis BA-Familiale is (verklaring op eer zal gevraagd worden), en de schoolverzekering toch moet tussenkomen, zal er per schadegeval eenzelfde franchise toegepast worden als in de verzekering BA Familiale.</w:t>
          </w:r>
        </w:p>
        <w:p w14:paraId="27E6D21B"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De burgerlijke aansprakelijkheid van de leerlingen op de schoolweg is niet verzekerd. De schoolweg is het normale traject dat de verzekerde moet afleggen om zich van zijn verblijfplaats te begeven naar de plaats waar de schoolactiviteit plaatsvindt en omgekeerd. Het begrip schoolweg wordt geïnterpreteerd naar analogie met het begrip weg van het werk zoals vastgesteld in de arbeidsongevallenwetgeving.</w:t>
          </w:r>
          <w:r w:rsidRPr="00784F3B">
            <w:rPr>
              <w:rFonts w:ascii="Trebuchet MS" w:eastAsia="Calibri" w:hAnsi="Trebuchet MS" w:cs="Arial"/>
              <w:color w:val="262626"/>
              <w:sz w:val="20"/>
              <w:szCs w:val="24"/>
              <w:lang w:val="nl-NL"/>
            </w:rPr>
            <w:br/>
          </w:r>
        </w:p>
        <w:p w14:paraId="5D1728D4" w14:textId="77777777" w:rsidR="00784F3B" w:rsidRPr="00784F3B" w:rsidRDefault="00784F3B" w:rsidP="00784F3B">
          <w:pPr>
            <w:keepNext/>
            <w:keepLines/>
            <w:suppressAutoHyphens/>
            <w:spacing w:before="200" w:after="200" w:line="312" w:lineRule="auto"/>
            <w:ind w:left="737" w:hanging="737"/>
            <w:outlineLvl w:val="2"/>
            <w:rPr>
              <w:rFonts w:ascii="Trebuchet MS" w:eastAsia="MS Gothic" w:hAnsi="Trebuchet MS" w:cs="Times New Roman"/>
              <w:b/>
              <w:color w:val="262626"/>
              <w:sz w:val="20"/>
              <w:szCs w:val="20"/>
              <w:lang w:val="nl-NL"/>
            </w:rPr>
          </w:pPr>
          <w:r w:rsidRPr="00784F3B">
            <w:rPr>
              <w:rFonts w:ascii="Trebuchet MS" w:eastAsia="MS Gothic" w:hAnsi="Trebuchet MS" w:cs="Times New Roman"/>
              <w:b/>
              <w:color w:val="262626"/>
              <w:sz w:val="20"/>
              <w:szCs w:val="20"/>
              <w:lang w:val="nl-NL"/>
            </w:rPr>
            <w:lastRenderedPageBreak/>
            <w:t>Lichamelijke Ongevallen</w:t>
          </w:r>
        </w:p>
        <w:p w14:paraId="5C8630BE"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In geval de burgerlijke aansprakelijkheid niet betrokken is, of in geval de rechthebbenden verzaken deze in te roepen, waarborgt de verzekeraar bij een ongeval dat de leerlingen of de vrijwilliger overkomt tijdens het schoolleven of op de schoolweg:</w:t>
          </w:r>
        </w:p>
        <w:p w14:paraId="2308E029"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de terugbetaling van de kosten voor geneeskundige verzorging en van de aanverwante kosten;</w:t>
          </w:r>
        </w:p>
        <w:p w14:paraId="268C5764"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een vergoeding ingeval van overlijden of van blijvende ongeschiktheid. </w:t>
          </w:r>
        </w:p>
        <w:p w14:paraId="710170A4"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Een ongeval is de aantasting van de lichamelijke integriteit/gaafheid veroorzaakt door een plotse gebeurtenis.</w:t>
          </w:r>
        </w:p>
        <w:p w14:paraId="5F4B3132"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Eerst dient het ziekenfonds haar aandeel aan de ouders terug te betalen, berekend volgens de verstrekte medische prestaties en de van kracht zijnde tarieven van het ZIV.  Daarna geeft de schoolverzekering een aanvullende vergoeding.</w:t>
          </w:r>
        </w:p>
        <w:p w14:paraId="62AB4179"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Komen in aanmerking voor vergoeding:</w:t>
          </w:r>
        </w:p>
        <w:p w14:paraId="5EFBB7E4"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de kosten voor geneeskundige verzorging op doktersvoorschrift</w:t>
          </w:r>
        </w:p>
        <w:p w14:paraId="79CA861C"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de kosten voor aangepast vervoer dat nodig is voor de behandeling</w:t>
          </w:r>
        </w:p>
        <w:p w14:paraId="6987C9AB"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de kosten voor prothesen en orthopedische toestellen, alsook de kosten van </w:t>
          </w:r>
          <w:r w:rsidRPr="00784F3B">
            <w:rPr>
              <w:rFonts w:ascii="Trebuchet MS" w:eastAsia="Calibri" w:hAnsi="Trebuchet MS" w:cs="Arial"/>
              <w:color w:val="262626"/>
              <w:sz w:val="20"/>
              <w:szCs w:val="24"/>
              <w:lang w:val="nl-NL"/>
            </w:rPr>
            <w:br/>
            <w:t xml:space="preserve">  vervanging of herstelling van prothesen of orthopedische toestellen voor zover de </w:t>
          </w:r>
          <w:r w:rsidRPr="00784F3B">
            <w:rPr>
              <w:rFonts w:ascii="Trebuchet MS" w:eastAsia="Calibri" w:hAnsi="Trebuchet MS" w:cs="Arial"/>
              <w:color w:val="262626"/>
              <w:sz w:val="20"/>
              <w:szCs w:val="24"/>
              <w:lang w:val="nl-NL"/>
            </w:rPr>
            <w:br/>
            <w:t xml:space="preserve">  beschadiging ervan gepaard ging met een verzekerd ongeval; de terugbetaling van </w:t>
          </w:r>
          <w:r w:rsidRPr="00784F3B">
            <w:rPr>
              <w:rFonts w:ascii="Trebuchet MS" w:eastAsia="Calibri" w:hAnsi="Trebuchet MS" w:cs="Arial"/>
              <w:color w:val="262626"/>
              <w:sz w:val="20"/>
              <w:szCs w:val="24"/>
              <w:lang w:val="nl-NL"/>
            </w:rPr>
            <w:br/>
            <w:t xml:space="preserve">  de kosten voor tandprothesen is beperkt</w:t>
          </w:r>
        </w:p>
        <w:p w14:paraId="19509BBC"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de accidentele schade aan brillen is gedekt voor zover deze gedragen werden op het </w:t>
          </w:r>
          <w:r w:rsidRPr="00784F3B">
            <w:rPr>
              <w:rFonts w:ascii="Trebuchet MS" w:eastAsia="Calibri" w:hAnsi="Trebuchet MS" w:cs="Arial"/>
              <w:color w:val="262626"/>
              <w:sz w:val="20"/>
              <w:szCs w:val="24"/>
              <w:lang w:val="nl-NL"/>
            </w:rPr>
            <w:br/>
            <w:t xml:space="preserve">  ogenblik van een ongeval dat zich heeft voorgedaan tijdens het schoolleven.  Op de </w:t>
          </w:r>
          <w:r w:rsidRPr="00784F3B">
            <w:rPr>
              <w:rFonts w:ascii="Trebuchet MS" w:eastAsia="Calibri" w:hAnsi="Trebuchet MS" w:cs="Arial"/>
              <w:color w:val="262626"/>
              <w:sz w:val="20"/>
              <w:szCs w:val="24"/>
              <w:lang w:val="nl-NL"/>
            </w:rPr>
            <w:br/>
            <w:t xml:space="preserve">  weg van en naar de school zal de waarborg enkel gelden indien de beschadiging </w:t>
          </w:r>
          <w:r w:rsidRPr="00784F3B">
            <w:rPr>
              <w:rFonts w:ascii="Trebuchet MS" w:eastAsia="Calibri" w:hAnsi="Trebuchet MS" w:cs="Arial"/>
              <w:color w:val="262626"/>
              <w:sz w:val="20"/>
              <w:szCs w:val="24"/>
              <w:lang w:val="nl-NL"/>
            </w:rPr>
            <w:br/>
            <w:t xml:space="preserve">  gepaard gaat met samengaande lichamelijke letsels.</w:t>
          </w:r>
        </w:p>
        <w:p w14:paraId="44734361"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de repatriëring- en opsporingskosten van de getroffen persoon.  Voor repatriëring is een medisch</w:t>
          </w:r>
          <w:r w:rsidRPr="00784F3B">
            <w:rPr>
              <w:rFonts w:ascii="Trebuchet MS" w:eastAsia="Calibri" w:hAnsi="Trebuchet MS" w:cs="Arial"/>
              <w:color w:val="262626"/>
              <w:sz w:val="20"/>
              <w:szCs w:val="24"/>
              <w:lang w:val="nl-NL"/>
            </w:rPr>
            <w:br/>
            <w:t xml:space="preserve">  attest vereist.</w:t>
          </w:r>
        </w:p>
        <w:p w14:paraId="14ECB00A"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de werkelijke begrafeniskosten.</w:t>
          </w:r>
        </w:p>
        <w:p w14:paraId="572A3444"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Medische prestaties die niet opgenomen zijn in de nomenclatuur van de geneeskundige verstrekkingen, dienen te zijn voorgeschreven voor een geneesheer en worden beperkt vergoed.</w:t>
          </w:r>
        </w:p>
        <w:p w14:paraId="0923FD3B"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In geval van blijvende invaliditeit wordt de vergoeding berekend door het verzekerde bedrag met </w:t>
          </w:r>
          <w:r w:rsidRPr="00784F3B">
            <w:rPr>
              <w:rFonts w:ascii="Trebuchet MS" w:eastAsia="Calibri" w:hAnsi="Trebuchet MS" w:cs="Arial"/>
              <w:color w:val="262626"/>
              <w:sz w:val="20"/>
              <w:szCs w:val="24"/>
              <w:lang w:val="nl-NL"/>
            </w:rPr>
            <w:br/>
            <w:t>de graad van invaliditeit te vermenigvuldigen.  Deze graad wordt bepaald door een raadsdokter onder verwijzing naar de Officiële Belgische Schaal der Invaliditeit in voege op het ogenblik van de consolidatie.</w:t>
          </w:r>
          <w:r w:rsidRPr="00784F3B">
            <w:rPr>
              <w:rFonts w:ascii="Trebuchet MS" w:eastAsia="Calibri" w:hAnsi="Trebuchet MS" w:cs="Arial"/>
              <w:color w:val="262626"/>
              <w:sz w:val="20"/>
              <w:szCs w:val="24"/>
              <w:lang w:val="nl-NL"/>
            </w:rPr>
            <w:br/>
          </w:r>
        </w:p>
        <w:p w14:paraId="44B682D2" w14:textId="77777777" w:rsidR="00784F3B" w:rsidRPr="00784F3B" w:rsidRDefault="00784F3B" w:rsidP="00784F3B">
          <w:pPr>
            <w:keepNext/>
            <w:keepLines/>
            <w:suppressAutoHyphens/>
            <w:spacing w:before="200" w:after="200" w:line="312" w:lineRule="auto"/>
            <w:outlineLvl w:val="2"/>
            <w:rPr>
              <w:rFonts w:ascii="Trebuchet MS" w:eastAsia="MS Gothic" w:hAnsi="Trebuchet MS" w:cs="Times New Roman"/>
              <w:b/>
              <w:color w:val="262626"/>
              <w:sz w:val="20"/>
              <w:szCs w:val="20"/>
              <w:lang w:val="nl-NL"/>
            </w:rPr>
          </w:pPr>
          <w:r w:rsidRPr="00784F3B">
            <w:rPr>
              <w:rFonts w:ascii="Trebuchet MS" w:eastAsia="MS Gothic" w:hAnsi="Trebuchet MS" w:cs="Times New Roman"/>
              <w:b/>
              <w:color w:val="262626"/>
              <w:sz w:val="20"/>
              <w:szCs w:val="20"/>
              <w:lang w:val="nl-NL"/>
            </w:rPr>
            <w:t>Uitsluitingen</w:t>
          </w:r>
        </w:p>
        <w:p w14:paraId="28C58995"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Van de waarborg ‘Burgerlijke aansprakelijkheid’ zijn </w:t>
          </w:r>
          <w:proofErr w:type="spellStart"/>
          <w:r w:rsidRPr="00784F3B">
            <w:rPr>
              <w:rFonts w:ascii="Trebuchet MS" w:eastAsia="Calibri" w:hAnsi="Trebuchet MS" w:cs="Arial"/>
              <w:color w:val="262626"/>
              <w:sz w:val="20"/>
              <w:szCs w:val="24"/>
              <w:lang w:val="nl-NL"/>
            </w:rPr>
            <w:t>ondermeer</w:t>
          </w:r>
          <w:proofErr w:type="spellEnd"/>
          <w:r w:rsidRPr="00784F3B">
            <w:rPr>
              <w:rFonts w:ascii="Trebuchet MS" w:eastAsia="Calibri" w:hAnsi="Trebuchet MS" w:cs="Arial"/>
              <w:color w:val="262626"/>
              <w:sz w:val="20"/>
              <w:szCs w:val="24"/>
              <w:lang w:val="nl-NL"/>
            </w:rPr>
            <w:t xml:space="preserve"> uitgesloten:</w:t>
          </w:r>
        </w:p>
        <w:p w14:paraId="3D3BE40F" w14:textId="77777777" w:rsidR="00784F3B" w:rsidRPr="00784F3B" w:rsidRDefault="00784F3B" w:rsidP="00784F3B">
          <w:pPr>
            <w:numPr>
              <w:ilvl w:val="0"/>
              <w:numId w:val="20"/>
            </w:numPr>
            <w:suppressAutoHyphens/>
            <w:spacing w:after="120" w:line="312" w:lineRule="auto"/>
            <w:contextualSpacing/>
            <w:jc w:val="both"/>
            <w:outlineLvl w:val="0"/>
            <w:rPr>
              <w:rFonts w:ascii="Trebuchet MS" w:eastAsia="Times New Roman" w:hAnsi="Trebuchet MS" w:cs="Times New Roman"/>
              <w:color w:val="262626"/>
              <w:sz w:val="20"/>
              <w:szCs w:val="24"/>
              <w:lang w:val="nl-NL" w:eastAsia="nl-BE"/>
            </w:rPr>
          </w:pPr>
          <w:r w:rsidRPr="00784F3B">
            <w:rPr>
              <w:rFonts w:ascii="Trebuchet MS" w:eastAsia="Times New Roman" w:hAnsi="Trebuchet MS" w:cs="Times New Roman"/>
              <w:color w:val="262626"/>
              <w:sz w:val="20"/>
              <w:szCs w:val="24"/>
              <w:lang w:val="nl-NL" w:eastAsia="nl-BE"/>
            </w:rPr>
            <w:lastRenderedPageBreak/>
            <w:t xml:space="preserve">- de persoonlijke aansprakelijkheid van een verzekerde die 16 jaar geworden is voor </w:t>
          </w:r>
          <w:r w:rsidRPr="00784F3B">
            <w:rPr>
              <w:rFonts w:ascii="Trebuchet MS" w:eastAsia="Times New Roman" w:hAnsi="Trebuchet MS" w:cs="Times New Roman"/>
              <w:color w:val="262626"/>
              <w:sz w:val="20"/>
              <w:szCs w:val="24"/>
              <w:lang w:val="nl-NL" w:eastAsia="nl-BE"/>
            </w:rPr>
            <w:br/>
            <w:t xml:space="preserve">  schadegevallen veroorzaakt door opzet of door een van de volgende gevallen van  zware fout:</w:t>
          </w:r>
        </w:p>
        <w:p w14:paraId="3DA8DF80" w14:textId="77777777" w:rsidR="00784F3B" w:rsidRPr="00784F3B" w:rsidRDefault="00784F3B" w:rsidP="00784F3B">
          <w:pPr>
            <w:suppressAutoHyphens/>
            <w:spacing w:after="200" w:line="312" w:lineRule="auto"/>
            <w:ind w:left="720"/>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schadegevallen veroorzaakt in een staat van dronkenschap of in een gelijkaardige </w:t>
          </w:r>
          <w:r w:rsidRPr="00784F3B">
            <w:rPr>
              <w:rFonts w:ascii="Trebuchet MS" w:eastAsia="Calibri" w:hAnsi="Trebuchet MS" w:cs="Arial"/>
              <w:color w:val="262626"/>
              <w:sz w:val="20"/>
              <w:szCs w:val="24"/>
              <w:lang w:val="nl-NL"/>
            </w:rPr>
            <w:br/>
            <w:t xml:space="preserve">   toestand door het gebruik van andere producten dan alcoholische dranken;</w:t>
          </w:r>
        </w:p>
        <w:p w14:paraId="1293195B" w14:textId="77777777" w:rsidR="00784F3B" w:rsidRPr="00784F3B" w:rsidRDefault="00784F3B" w:rsidP="00784F3B">
          <w:pPr>
            <w:suppressAutoHyphens/>
            <w:spacing w:after="200" w:line="312" w:lineRule="auto"/>
            <w:ind w:left="720"/>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schadegevallen veroorzaakt naar aanleiding van het plegen van geweld op personen of </w:t>
          </w:r>
          <w:r w:rsidRPr="00784F3B">
            <w:rPr>
              <w:rFonts w:ascii="Trebuchet MS" w:eastAsia="Calibri" w:hAnsi="Trebuchet MS" w:cs="Arial"/>
              <w:color w:val="262626"/>
              <w:sz w:val="20"/>
              <w:szCs w:val="24"/>
              <w:lang w:val="nl-NL"/>
            </w:rPr>
            <w:br/>
            <w:t xml:space="preserve">   het kwaadwillig beschadigen of ontvreemden van goederen;</w:t>
          </w:r>
        </w:p>
        <w:p w14:paraId="30406218"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schade aan goederen onder bewaking;</w:t>
          </w:r>
        </w:p>
        <w:p w14:paraId="310008BD"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de aansprakelijkheid en/of vergoedingen die onderworpen zijn aan een wettelijk verplicht</w:t>
          </w:r>
          <w:r w:rsidRPr="00784F3B">
            <w:rPr>
              <w:rFonts w:ascii="Trebuchet MS" w:eastAsia="Calibri" w:hAnsi="Trebuchet MS" w:cs="Arial"/>
              <w:color w:val="262626"/>
              <w:sz w:val="20"/>
              <w:szCs w:val="24"/>
              <w:lang w:val="nl-NL"/>
            </w:rPr>
            <w:br/>
            <w:t xml:space="preserve">  gestelde verzekering. </w:t>
          </w:r>
        </w:p>
        <w:p w14:paraId="695C0237"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Van de waarborg ‘Lichamelijke Ongevallen’ zijn </w:t>
          </w:r>
          <w:proofErr w:type="spellStart"/>
          <w:r w:rsidRPr="00784F3B">
            <w:rPr>
              <w:rFonts w:ascii="Trebuchet MS" w:eastAsia="Calibri" w:hAnsi="Trebuchet MS" w:cs="Arial"/>
              <w:color w:val="262626"/>
              <w:sz w:val="20"/>
              <w:szCs w:val="24"/>
              <w:lang w:val="nl-NL"/>
            </w:rPr>
            <w:t>ondermeer</w:t>
          </w:r>
          <w:proofErr w:type="spellEnd"/>
          <w:r w:rsidRPr="00784F3B">
            <w:rPr>
              <w:rFonts w:ascii="Trebuchet MS" w:eastAsia="Calibri" w:hAnsi="Trebuchet MS" w:cs="Arial"/>
              <w:color w:val="262626"/>
              <w:sz w:val="20"/>
              <w:szCs w:val="24"/>
              <w:lang w:val="nl-NL"/>
            </w:rPr>
            <w:t xml:space="preserve"> uitgesloten:</w:t>
          </w:r>
        </w:p>
        <w:p w14:paraId="09CDE3BB"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verergeringen van de gevolgen van een ongeval die te wijten zijn aan een ziekte of </w:t>
          </w:r>
          <w:r w:rsidRPr="00784F3B">
            <w:rPr>
              <w:rFonts w:ascii="Trebuchet MS" w:eastAsia="Calibri" w:hAnsi="Trebuchet MS" w:cs="Arial"/>
              <w:color w:val="262626"/>
              <w:sz w:val="20"/>
              <w:szCs w:val="24"/>
              <w:lang w:val="nl-NL"/>
            </w:rPr>
            <w:br/>
            <w:t xml:space="preserve">   een lichaamsgebrek die voor het ongeval reeds bestonden;</w:t>
          </w:r>
        </w:p>
        <w:p w14:paraId="3AA6380D"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kosten en honoraria die het gevolg zijn van behandelingen van louter esthetische aard;</w:t>
          </w:r>
        </w:p>
        <w:p w14:paraId="15C130A1"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kosten en honoraria naar aanleiding van revalidatie die noch functioneel noch motorisch zijn;</w:t>
          </w:r>
        </w:p>
        <w:p w14:paraId="2F73452A"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zelfdoding en de gevolgen van poging tot zelfdoding;</w:t>
          </w:r>
        </w:p>
        <w:p w14:paraId="74312A55"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ongevallen door opzet of een van de volgende gevallen van zware fout van de getroffen persoon:</w:t>
          </w:r>
        </w:p>
        <w:p w14:paraId="1D31E30F" w14:textId="77777777" w:rsidR="00784F3B" w:rsidRPr="00784F3B" w:rsidRDefault="00784F3B" w:rsidP="00784F3B">
          <w:pPr>
            <w:suppressAutoHyphens/>
            <w:spacing w:after="200" w:line="312" w:lineRule="auto"/>
            <w:ind w:left="720"/>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ongevallen te wijten aan dronkenschap of aan een gelijkaardige toestand die het gevolg</w:t>
          </w:r>
          <w:r w:rsidRPr="00784F3B">
            <w:rPr>
              <w:rFonts w:ascii="Trebuchet MS" w:eastAsia="Calibri" w:hAnsi="Trebuchet MS" w:cs="Arial"/>
              <w:color w:val="262626"/>
              <w:sz w:val="20"/>
              <w:szCs w:val="24"/>
              <w:lang w:val="nl-NL"/>
            </w:rPr>
            <w:br/>
            <w:t xml:space="preserve">   is van het gebruik van andere producten dan alcoholische dranken;</w:t>
          </w:r>
        </w:p>
        <w:p w14:paraId="1DE08ABF" w14:textId="77777777" w:rsidR="00784F3B" w:rsidRPr="00784F3B" w:rsidRDefault="00784F3B" w:rsidP="00784F3B">
          <w:pPr>
            <w:suppressAutoHyphens/>
            <w:spacing w:after="200" w:line="312" w:lineRule="auto"/>
            <w:ind w:left="720"/>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ongevallen die gebeuren tijdens het plegen van geweld op personen of tijdens </w:t>
          </w:r>
          <w:r w:rsidRPr="00784F3B">
            <w:rPr>
              <w:rFonts w:ascii="Trebuchet MS" w:eastAsia="Calibri" w:hAnsi="Trebuchet MS" w:cs="Arial"/>
              <w:color w:val="262626"/>
              <w:sz w:val="20"/>
              <w:szCs w:val="24"/>
              <w:lang w:val="nl-NL"/>
            </w:rPr>
            <w:br/>
            <w:t xml:space="preserve">   het kwaadwillig beschadigen of ontvreemden van goederen;</w:t>
          </w:r>
        </w:p>
        <w:p w14:paraId="4A378220" w14:textId="77777777" w:rsidR="00784F3B" w:rsidRPr="00784F3B" w:rsidRDefault="00784F3B" w:rsidP="00784F3B">
          <w:pPr>
            <w:suppressAutoHyphens/>
            <w:spacing w:after="200" w:line="312" w:lineRule="auto"/>
            <w:ind w:left="720"/>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ongevallen die gebeuren tijdens de vrijwillige blootstelling aan een uitzonderlijk</w:t>
          </w:r>
          <w:r w:rsidRPr="00784F3B">
            <w:rPr>
              <w:rFonts w:ascii="Trebuchet MS" w:eastAsia="Calibri" w:hAnsi="Trebuchet MS" w:cs="Arial"/>
              <w:color w:val="262626"/>
              <w:sz w:val="20"/>
              <w:szCs w:val="24"/>
              <w:lang w:val="nl-NL"/>
            </w:rPr>
            <w:br/>
            <w:t xml:space="preserve">   en overbodig gevaar; ongevallen ingevolge het redden van personen, dieren of goederen</w:t>
          </w:r>
          <w:r w:rsidRPr="00784F3B">
            <w:rPr>
              <w:rFonts w:ascii="Trebuchet MS" w:eastAsia="Calibri" w:hAnsi="Trebuchet MS" w:cs="Arial"/>
              <w:color w:val="262626"/>
              <w:sz w:val="20"/>
              <w:szCs w:val="24"/>
              <w:lang w:val="nl-NL"/>
            </w:rPr>
            <w:br/>
            <w:t xml:space="preserve">   blijven evenwel gedekt;</w:t>
          </w:r>
        </w:p>
        <w:p w14:paraId="4E87DD11"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ongevallen waarop artikel 29bis van de wetgeving aansprakelijkheidsverzekering motorrijtuigen</w:t>
          </w:r>
          <w:r w:rsidRPr="00784F3B">
            <w:rPr>
              <w:rFonts w:ascii="Trebuchet MS" w:eastAsia="Calibri" w:hAnsi="Trebuchet MS" w:cs="Arial"/>
              <w:color w:val="262626"/>
              <w:sz w:val="20"/>
              <w:szCs w:val="24"/>
              <w:lang w:val="nl-NL"/>
            </w:rPr>
            <w:br/>
            <w:t xml:space="preserve">  (zwakke weggebruiker) van toepassing is.</w:t>
          </w:r>
        </w:p>
        <w:p w14:paraId="4D38AE0A"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Er is eveneens geen dekking voor:</w:t>
          </w:r>
        </w:p>
        <w:p w14:paraId="12799FCF"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ongevallen te wijten aan het privé-initiatief of veroorzaakt door handelingen in strijd met de </w:t>
          </w:r>
          <w:r w:rsidRPr="00784F3B">
            <w:rPr>
              <w:rFonts w:ascii="Trebuchet MS" w:eastAsia="Calibri" w:hAnsi="Trebuchet MS" w:cs="Arial"/>
              <w:color w:val="262626"/>
              <w:sz w:val="20"/>
              <w:szCs w:val="24"/>
              <w:lang w:val="nl-NL"/>
            </w:rPr>
            <w:br/>
            <w:t xml:space="preserve">   voorschriften en de richtlijnen door het aansprakelijk bestuur verstrekt;</w:t>
          </w:r>
        </w:p>
        <w:p w14:paraId="5EF48A6F"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activiteiten waarvan de leerlingen het bestaan en de mogelijkheid tot deelname vernomen</w:t>
          </w:r>
          <w:r w:rsidRPr="00784F3B">
            <w:rPr>
              <w:rFonts w:ascii="Trebuchet MS" w:eastAsia="Calibri" w:hAnsi="Trebuchet MS" w:cs="Arial"/>
              <w:color w:val="262626"/>
              <w:sz w:val="20"/>
              <w:szCs w:val="24"/>
              <w:lang w:val="nl-NL"/>
            </w:rPr>
            <w:br/>
            <w:t xml:space="preserve">    hebben op school (bv. via folders), maar die niet uitdrukkelijk mede door de school </w:t>
          </w:r>
          <w:r w:rsidRPr="00784F3B">
            <w:rPr>
              <w:rFonts w:ascii="Trebuchet MS" w:eastAsia="Calibri" w:hAnsi="Trebuchet MS" w:cs="Arial"/>
              <w:color w:val="262626"/>
              <w:sz w:val="20"/>
              <w:szCs w:val="24"/>
              <w:lang w:val="nl-NL"/>
            </w:rPr>
            <w:br/>
            <w:t xml:space="preserve">    georganiseerd werden, en derhalve niet onder de verantwoordelijkheid en de aansprakelijkheid</w:t>
          </w:r>
          <w:r w:rsidRPr="00784F3B">
            <w:rPr>
              <w:rFonts w:ascii="Trebuchet MS" w:eastAsia="Calibri" w:hAnsi="Trebuchet MS" w:cs="Arial"/>
              <w:color w:val="262626"/>
              <w:sz w:val="20"/>
              <w:szCs w:val="24"/>
              <w:lang w:val="nl-NL"/>
            </w:rPr>
            <w:br/>
            <w:t xml:space="preserve">    van de school vallen;</w:t>
          </w:r>
        </w:p>
        <w:p w14:paraId="666FB40A"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ongevallen door leerlingen veroorzaakt aan derden buiten schoolverband;</w:t>
          </w:r>
        </w:p>
        <w:p w14:paraId="665ADD2A"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lastRenderedPageBreak/>
            <w:t>-  materiële schade en/of lichamelijk letsel, buiten de schoolgebouwen door leerlingen</w:t>
          </w:r>
          <w:r w:rsidRPr="00784F3B">
            <w:rPr>
              <w:rFonts w:ascii="Trebuchet MS" w:eastAsia="Calibri" w:hAnsi="Trebuchet MS" w:cs="Arial"/>
              <w:color w:val="262626"/>
              <w:sz w:val="20"/>
              <w:szCs w:val="24"/>
              <w:lang w:val="nl-NL"/>
            </w:rPr>
            <w:br/>
            <w:t xml:space="preserve">   veroorzaakt aan derden en waarvoor de ouders burgerlijk verantwoordelijk worden  gesteld;</w:t>
          </w:r>
        </w:p>
        <w:p w14:paraId="46E385ED"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schade berokkend aan derden bij aanwending van motorvoertuigen. </w:t>
          </w:r>
          <w:r w:rsidRPr="00784F3B">
            <w:rPr>
              <w:rFonts w:ascii="Trebuchet MS" w:eastAsia="Calibri" w:hAnsi="Trebuchet MS" w:cs="Arial"/>
              <w:color w:val="262626"/>
              <w:sz w:val="20"/>
              <w:szCs w:val="24"/>
              <w:lang w:val="nl-NL"/>
            </w:rPr>
            <w:br/>
            <w:t xml:space="preserve">   </w:t>
          </w:r>
        </w:p>
        <w:p w14:paraId="21959DA1" w14:textId="77777777" w:rsidR="00784F3B" w:rsidRPr="00784F3B" w:rsidRDefault="00784F3B" w:rsidP="00784F3B">
          <w:pPr>
            <w:keepNext/>
            <w:keepLines/>
            <w:suppressAutoHyphens/>
            <w:spacing w:before="200" w:after="200" w:line="312" w:lineRule="auto"/>
            <w:ind w:left="737" w:hanging="737"/>
            <w:outlineLvl w:val="2"/>
            <w:rPr>
              <w:rFonts w:ascii="Trebuchet MS" w:eastAsia="MS Gothic" w:hAnsi="Trebuchet MS" w:cs="Times New Roman"/>
              <w:b/>
              <w:color w:val="262626"/>
              <w:sz w:val="20"/>
              <w:szCs w:val="20"/>
              <w:lang w:val="nl-NL"/>
            </w:rPr>
          </w:pPr>
          <w:r w:rsidRPr="00784F3B">
            <w:rPr>
              <w:rFonts w:ascii="Trebuchet MS" w:eastAsia="MS Gothic" w:hAnsi="Trebuchet MS" w:cs="Times New Roman"/>
              <w:b/>
              <w:color w:val="262626"/>
              <w:sz w:val="20"/>
              <w:szCs w:val="20"/>
              <w:lang w:val="nl-NL"/>
            </w:rPr>
            <w:t>Aangifte van een ongeval</w:t>
          </w:r>
        </w:p>
        <w:p w14:paraId="03CCFCBD"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Wat moet je doen indien je kind het slachtoffer werd van een ongeval </w:t>
          </w:r>
        </w:p>
        <w:p w14:paraId="6A088A91"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de school </w:t>
          </w:r>
        </w:p>
        <w:p w14:paraId="64B8C772" w14:textId="77777777" w:rsidR="00784F3B" w:rsidRPr="00784F3B" w:rsidRDefault="00784F3B" w:rsidP="00784F3B">
          <w:pPr>
            <w:suppressAutoHyphens/>
            <w:spacing w:after="200" w:line="312" w:lineRule="auto"/>
            <w:ind w:left="720"/>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zo vlug mogelijk op de hoogte brengen van het ongeval</w:t>
          </w:r>
        </w:p>
        <w:p w14:paraId="1FC85A66" w14:textId="77777777" w:rsidR="00784F3B" w:rsidRPr="00784F3B" w:rsidRDefault="00784F3B" w:rsidP="00784F3B">
          <w:pPr>
            <w:suppressAutoHyphens/>
            <w:spacing w:after="200" w:line="312" w:lineRule="auto"/>
            <w:ind w:left="720"/>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in het bezit stellen van een ingevuld geneeskundig getuigschrift</w:t>
          </w:r>
        </w:p>
        <w:p w14:paraId="6440C9CD" w14:textId="77777777" w:rsidR="00784F3B" w:rsidRPr="00784F3B" w:rsidRDefault="00784F3B" w:rsidP="00784F3B">
          <w:pPr>
            <w:suppressAutoHyphens/>
            <w:spacing w:after="200" w:line="312" w:lineRule="auto"/>
            <w:ind w:left="720"/>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op de hoogte houden van de verdere evolutie van het ongeval</w:t>
          </w:r>
        </w:p>
        <w:p w14:paraId="248ABA01" w14:textId="77777777" w:rsidR="00784F3B" w:rsidRPr="00784F3B" w:rsidRDefault="00784F3B" w:rsidP="00784F3B">
          <w:pPr>
            <w:suppressAutoHyphens/>
            <w:spacing w:after="200" w:line="312" w:lineRule="auto"/>
            <w:ind w:left="720"/>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een uitgavenstaat met de kosten bezorgen </w:t>
          </w:r>
        </w:p>
        <w:p w14:paraId="790E8DDA"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zo snel mogelijk de mutualiteit op de hoogte brengen;</w:t>
          </w:r>
        </w:p>
        <w:p w14:paraId="3E64EE10"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 indien het ongeval veroorzaakt werd door een andere persoon, aangifte doen bij jouw </w:t>
          </w:r>
          <w:r w:rsidRPr="00784F3B">
            <w:rPr>
              <w:rFonts w:ascii="Trebuchet MS" w:eastAsia="Calibri" w:hAnsi="Trebuchet MS" w:cs="Arial"/>
              <w:color w:val="262626"/>
              <w:sz w:val="20"/>
              <w:szCs w:val="24"/>
              <w:lang w:val="nl-NL"/>
            </w:rPr>
            <w:br/>
            <w:t xml:space="preserve">  verzekeraar BA familiale of BA gezin.</w:t>
          </w:r>
          <w:r w:rsidRPr="00784F3B">
            <w:rPr>
              <w:rFonts w:ascii="Trebuchet MS" w:eastAsia="Calibri" w:hAnsi="Trebuchet MS" w:cs="Arial"/>
              <w:color w:val="262626"/>
              <w:sz w:val="20"/>
              <w:szCs w:val="24"/>
              <w:lang w:val="nl-NL"/>
            </w:rPr>
            <w:br/>
          </w:r>
        </w:p>
        <w:p w14:paraId="410DBE0B" w14:textId="77777777" w:rsidR="00784F3B" w:rsidRPr="00784F3B" w:rsidRDefault="00784F3B" w:rsidP="00784F3B">
          <w:pPr>
            <w:keepNext/>
            <w:keepLines/>
            <w:suppressAutoHyphens/>
            <w:spacing w:before="200" w:after="200" w:line="312" w:lineRule="auto"/>
            <w:ind w:left="737" w:hanging="737"/>
            <w:outlineLvl w:val="1"/>
            <w:rPr>
              <w:rFonts w:ascii="Trebuchet MS" w:eastAsia="MS Gothic" w:hAnsi="Trebuchet MS" w:cs="Times New Roman"/>
              <w:b/>
              <w:color w:val="262626"/>
              <w:sz w:val="20"/>
              <w:lang w:val="nl-NL"/>
            </w:rPr>
          </w:pPr>
          <w:r w:rsidRPr="00784F3B">
            <w:rPr>
              <w:rFonts w:ascii="Trebuchet MS" w:eastAsia="MS Gothic" w:hAnsi="Trebuchet MS" w:cs="Times New Roman"/>
              <w:b/>
              <w:color w:val="262626"/>
              <w:sz w:val="20"/>
              <w:lang w:val="nl-NL"/>
            </w:rPr>
            <w:t>V</w:t>
          </w:r>
          <w:proofErr w:type="spellStart"/>
          <w:r w:rsidRPr="00784F3B">
            <w:rPr>
              <w:rFonts w:ascii="Trebuchet MS" w:eastAsia="MS Gothic" w:hAnsi="Trebuchet MS" w:cs="Times New Roman"/>
              <w:b/>
              <w:color w:val="262626"/>
              <w:sz w:val="20"/>
              <w:szCs w:val="20"/>
            </w:rPr>
            <w:t>rijwilligers</w:t>
          </w:r>
          <w:proofErr w:type="spellEnd"/>
        </w:p>
        <w:p w14:paraId="47408ADB" w14:textId="77777777" w:rsidR="00784F3B" w:rsidRPr="00784F3B" w:rsidRDefault="00784F3B" w:rsidP="00784F3B">
          <w:pPr>
            <w:suppressAutoHyphens/>
            <w:spacing w:after="200" w:line="312" w:lineRule="auto"/>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 xml:space="preserve">De organisatie, VZW Sint-Jan </w:t>
          </w:r>
          <w:proofErr w:type="spellStart"/>
          <w:r w:rsidRPr="00784F3B">
            <w:rPr>
              <w:rFonts w:ascii="Trebuchet MS" w:eastAsia="Calibri" w:hAnsi="Trebuchet MS" w:cs="Arial"/>
              <w:color w:val="262626"/>
              <w:sz w:val="20"/>
              <w:szCs w:val="24"/>
              <w:lang w:val="nl-NL"/>
            </w:rPr>
            <w:t>Berchmansinstituut</w:t>
          </w:r>
          <w:proofErr w:type="spellEnd"/>
          <w:r w:rsidRPr="00784F3B">
            <w:rPr>
              <w:rFonts w:ascii="Trebuchet MS" w:eastAsia="Calibri" w:hAnsi="Trebuchet MS" w:cs="Arial"/>
              <w:color w:val="262626"/>
              <w:sz w:val="20"/>
              <w:szCs w:val="24"/>
              <w:lang w:val="nl-NL"/>
            </w:rPr>
            <w:t xml:space="preserve"> vzw campus Sjabi Basis heeft een verzekeringscontract afgesloten tot dekking van de burgerlijke aansprakelijkheid, met uitzondering van de contractuele aansprakelijkheid, van de organisatie en de vrijwilliger. Het verzekeringscontract werd afgesloten bij IC Verzekeringen.</w:t>
          </w:r>
        </w:p>
        <w:p w14:paraId="121BCBC1"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4"/>
              <w:lang w:val="nl-NL"/>
            </w:rPr>
          </w:pPr>
          <w:r w:rsidRPr="00784F3B">
            <w:rPr>
              <w:rFonts w:ascii="Trebuchet MS" w:eastAsia="Calibri" w:hAnsi="Trebuchet MS" w:cs="Arial"/>
              <w:color w:val="262626"/>
              <w:sz w:val="20"/>
              <w:szCs w:val="24"/>
              <w:lang w:val="nl-NL"/>
            </w:rPr>
            <w:t>Een bijkomende verzekering tot dekking van de lichamelijke schade tijdens de uitvoering van een vrijwilligersactiviteit of op weg van en naar de activiteit werd afgesloten bij IC Verzekeringen.</w:t>
          </w:r>
        </w:p>
      </w:sdtContent>
    </w:sdt>
    <w:p w14:paraId="4F645692" w14:textId="77777777" w:rsidR="00784F3B" w:rsidRPr="00784F3B" w:rsidRDefault="00784F3B" w:rsidP="00784F3B">
      <w:pPr>
        <w:suppressAutoHyphens/>
        <w:spacing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575A065D" w14:textId="77777777" w:rsidR="00784F3B" w:rsidRPr="00784F3B" w:rsidRDefault="00784F3B" w:rsidP="00784F3B">
      <w:pPr>
        <w:keepNext/>
        <w:keepLines/>
        <w:numPr>
          <w:ilvl w:val="1"/>
          <w:numId w:val="11"/>
        </w:numPr>
        <w:shd w:val="clear" w:color="auto" w:fill="AE2081"/>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noProof/>
          <w:color w:val="262626"/>
          <w:sz w:val="20"/>
        </w:rPr>
        <w:drawing>
          <wp:anchor distT="0" distB="0" distL="114300" distR="114300" simplePos="0" relativeHeight="251736064" behindDoc="1" locked="0" layoutInCell="1" allowOverlap="1" wp14:anchorId="4DAB4C7E" wp14:editId="3FA24A33">
            <wp:simplePos x="0" y="0"/>
            <wp:positionH relativeFrom="leftMargin">
              <wp:align>right</wp:align>
            </wp:positionH>
            <wp:positionV relativeFrom="paragraph">
              <wp:posOffset>5080</wp:posOffset>
            </wp:positionV>
            <wp:extent cx="571500" cy="598170"/>
            <wp:effectExtent l="0" t="0" r="0" b="0"/>
            <wp:wrapNone/>
            <wp:docPr id="8" name="Graphic 42" descr="Medicijnen silhouet"/>
            <wp:cNvGraphicFramePr/>
            <a:graphic xmlns:a="http://schemas.openxmlformats.org/drawingml/2006/main">
              <a:graphicData uri="http://schemas.openxmlformats.org/drawingml/2006/picture">
                <pic:pic xmlns:pic="http://schemas.openxmlformats.org/drawingml/2006/picture">
                  <pic:nvPicPr>
                    <pic:cNvPr id="2" name="Graphic 42" descr="Medicijnen silhouet"/>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71500" cy="598170"/>
                    </a:xfrm>
                    <a:prstGeom prst="rect">
                      <a:avLst/>
                    </a:prstGeom>
                  </pic:spPr>
                </pic:pic>
              </a:graphicData>
            </a:graphic>
            <wp14:sizeRelH relativeFrom="margin">
              <wp14:pctWidth>0</wp14:pctWidth>
            </wp14:sizeRelH>
            <wp14:sizeRelV relativeFrom="margin">
              <wp14:pctHeight>0</wp14:pctHeight>
            </wp14:sizeRelV>
          </wp:anchor>
        </w:drawing>
      </w:r>
      <w:r w:rsidRPr="00784F3B">
        <w:rPr>
          <w:rFonts w:ascii="Trebuchet MS" w:eastAsia="MS Gothic" w:hAnsi="Trebuchet MS" w:cs="Times New Roman"/>
          <w:b/>
          <w:color w:val="FFFFFF"/>
          <w:sz w:val="20"/>
        </w:rPr>
        <w:t>Medicatiegebruik en andere medische handelingen</w:t>
      </w:r>
      <w:bookmarkEnd w:id="23"/>
      <w:bookmarkEnd w:id="22"/>
    </w:p>
    <w:p w14:paraId="33B30A22"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Gebruik van medicatie op school</w:t>
      </w:r>
    </w:p>
    <w:p w14:paraId="769886DA" w14:textId="77777777" w:rsidR="00784F3B" w:rsidRPr="00784F3B" w:rsidRDefault="00784F3B" w:rsidP="00784F3B">
      <w:pPr>
        <w:numPr>
          <w:ilvl w:val="0"/>
          <w:numId w:val="16"/>
        </w:numPr>
        <w:suppressAutoHyphens/>
        <w:spacing w:after="200" w:line="312" w:lineRule="auto"/>
        <w:ind w:left="0" w:firstLine="0"/>
        <w:contextualSpacing/>
        <w:rPr>
          <w:rFonts w:ascii="Trebuchet MS" w:eastAsia="Times New Roman" w:hAnsi="Trebuchet MS" w:cs="Times New Roman"/>
          <w:b/>
          <w:color w:val="262626"/>
          <w:sz w:val="20"/>
          <w:szCs w:val="20"/>
          <w:lang w:val="nl-NL" w:eastAsia="nl-BE"/>
        </w:rPr>
      </w:pPr>
      <w:r w:rsidRPr="00784F3B">
        <w:rPr>
          <w:rFonts w:ascii="Trebuchet MS" w:eastAsia="Times New Roman" w:hAnsi="Trebuchet MS" w:cs="Times New Roman"/>
          <w:b/>
          <w:color w:val="262626"/>
          <w:sz w:val="20"/>
          <w:szCs w:val="20"/>
          <w:lang w:val="nl-NL" w:eastAsia="nl-BE"/>
        </w:rPr>
        <w:t>Je kind wordt ziek op school</w:t>
      </w:r>
    </w:p>
    <w:sdt>
      <w:sdtPr>
        <w:rPr>
          <w:rFonts w:ascii="Trebuchet MS" w:eastAsia="Times New Roman" w:hAnsi="Trebuchet MS" w:cs="Times New Roman"/>
          <w:color w:val="262626"/>
          <w:sz w:val="20"/>
          <w:szCs w:val="24"/>
          <w:lang w:val="nl-NL" w:eastAsia="nl-NL"/>
        </w:rPr>
        <w:alias w:val="Je kind wordt ziek - stappenplan"/>
        <w:tag w:val="Je kind wordt ziek - stappenplan"/>
        <w:id w:val="1025916753"/>
        <w:placeholder>
          <w:docPart w:val="39D7F38DF7FC49C6B1EA6387293C980B"/>
        </w:placeholder>
      </w:sdtPr>
      <w:sdtContent>
        <w:p w14:paraId="547A447E"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r w:rsidRPr="00784F3B">
            <w:rPr>
              <w:rFonts w:ascii="Trebuchet MS" w:eastAsia="Calibri" w:hAnsi="Trebuchet MS" w:cs="Arial"/>
              <w:color w:val="262626"/>
              <w:sz w:val="20"/>
              <w:szCs w:val="20"/>
              <w:lang w:val="nl-NL"/>
            </w:rPr>
            <w:t>Wij stellen geen medische handelingen en stellen in geen geval medicatie ter beschikking, ook geen pijnstillers.</w:t>
          </w:r>
        </w:p>
      </w:sdtContent>
    </w:sdt>
    <w:p w14:paraId="71A273CE" w14:textId="77777777" w:rsidR="00784F3B" w:rsidRPr="00784F3B" w:rsidRDefault="00784F3B" w:rsidP="00784F3B">
      <w:pPr>
        <w:numPr>
          <w:ilvl w:val="0"/>
          <w:numId w:val="16"/>
        </w:numPr>
        <w:suppressAutoHyphens/>
        <w:spacing w:before="200" w:after="200" w:line="312" w:lineRule="auto"/>
        <w:ind w:left="0" w:firstLine="0"/>
        <w:contextualSpacing/>
        <w:rPr>
          <w:rFonts w:ascii="Trebuchet MS" w:eastAsia="Times New Roman" w:hAnsi="Trebuchet MS" w:cs="Times New Roman"/>
          <w:b/>
          <w:color w:val="262626"/>
          <w:sz w:val="20"/>
          <w:szCs w:val="20"/>
          <w:lang w:val="nl-NL" w:eastAsia="nl-BE"/>
        </w:rPr>
      </w:pPr>
      <w:r w:rsidRPr="00784F3B">
        <w:rPr>
          <w:rFonts w:ascii="Trebuchet MS" w:eastAsia="Times New Roman" w:hAnsi="Trebuchet MS" w:cs="Times New Roman"/>
          <w:b/>
          <w:color w:val="262626"/>
          <w:sz w:val="20"/>
          <w:szCs w:val="20"/>
          <w:lang w:val="nl-NL" w:eastAsia="nl-BE"/>
        </w:rPr>
        <w:t>Je kind moet medicatie nemen tijdens de schooluren</w:t>
      </w:r>
    </w:p>
    <w:sdt>
      <w:sdtPr>
        <w:rPr>
          <w:rFonts w:ascii="Trebuchet MS" w:eastAsia="Times New Roman" w:hAnsi="Trebuchet MS" w:cs="Arial"/>
          <w:color w:val="262626"/>
          <w:sz w:val="20"/>
          <w:szCs w:val="24"/>
          <w:lang w:val="nl-NL" w:eastAsia="nl-NL"/>
        </w:rPr>
        <w:alias w:val="Medicatie tijdens de schooluren"/>
        <w:tag w:val="Medicatie tijdens de schooluren"/>
        <w:id w:val="1271125871"/>
        <w:placeholder>
          <w:docPart w:val="482B55F8F2D64C7E9A1F7B0100A99401"/>
        </w:placeholder>
      </w:sdtPr>
      <w:sdtContent>
        <w:p w14:paraId="0041A478"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r w:rsidRPr="00784F3B">
            <w:rPr>
              <w:rFonts w:ascii="Trebuchet MS" w:eastAsia="Calibri" w:hAnsi="Trebuchet MS" w:cs="Arial"/>
              <w:color w:val="262626"/>
              <w:sz w:val="20"/>
              <w:szCs w:val="20"/>
              <w:lang w:val="nl-NL"/>
            </w:rPr>
            <w:t xml:space="preserve">Het kan gebeuren dat je kind tijdens de schooluren medicatie moet nemen. Je kan ons dan vragen om er op toe te zien dat dit stipt gebeurt. Dat gebeurt via een formulier dat jij en de behandelende arts van je kind vooraf invullen en ondertekenen. Wij zullen instaan voor de bewaring van de </w:t>
          </w:r>
          <w:r w:rsidRPr="00784F3B">
            <w:rPr>
              <w:rFonts w:ascii="Trebuchet MS" w:eastAsia="Calibri" w:hAnsi="Trebuchet MS" w:cs="Arial"/>
              <w:color w:val="262626"/>
              <w:sz w:val="20"/>
              <w:szCs w:val="20"/>
              <w:lang w:val="nl-NL"/>
            </w:rPr>
            <w:lastRenderedPageBreak/>
            <w:t>voorgeschreven medicatie en erop toezien dat je kind de medicatie stipt neemt. Dat noteren we telkens in een register. Het aanvraagformulier kan je verkrijgen op het secretariaat.</w:t>
          </w:r>
        </w:p>
      </w:sdtContent>
    </w:sdt>
    <w:p w14:paraId="714F422B"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Andere medische handelingen</w:t>
      </w:r>
    </w:p>
    <w:p w14:paraId="08AA5CC5"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sdt>
        <w:sdtPr>
          <w:rPr>
            <w:rFonts w:ascii="Trebuchet MS" w:eastAsia="Times New Roman" w:hAnsi="Trebuchet MS" w:cs="Arial"/>
            <w:b/>
            <w:color w:val="262626"/>
            <w:sz w:val="20"/>
            <w:szCs w:val="24"/>
            <w:lang w:val="nl-NL" w:eastAsia="nl-NL"/>
          </w:rPr>
          <w:alias w:val="Andere medische handelingen"/>
          <w:tag w:val="Andere medische handelingen"/>
          <w:id w:val="-1663761809"/>
          <w:placeholder>
            <w:docPart w:val="138A17F18C9446C6B7B335B3D20BFFDF"/>
          </w:placeholder>
        </w:sdtPr>
        <w:sdtContent>
          <w:r w:rsidRPr="00784F3B">
            <w:rPr>
              <w:rFonts w:ascii="Trebuchet MS" w:eastAsia="Calibri" w:hAnsi="Trebuchet MS" w:cs="Arial"/>
              <w:color w:val="262626"/>
              <w:sz w:val="20"/>
              <w:szCs w:val="20"/>
            </w:rPr>
            <w:t xml:space="preserve">Wij stellen geen (andere) medische handelingen. We kunnen dan ook niet ingaan op vragen naar medische bijstand voor andere gevallen dan medicatie. Samen met jou zoeken we naar een samenwerking met verpleegkundigen, zoals de diensten van het </w:t>
          </w:r>
          <w:proofErr w:type="spellStart"/>
          <w:r w:rsidRPr="00784F3B">
            <w:rPr>
              <w:rFonts w:ascii="Trebuchet MS" w:eastAsia="Calibri" w:hAnsi="Trebuchet MS" w:cs="Arial"/>
              <w:color w:val="262626"/>
              <w:sz w:val="20"/>
              <w:szCs w:val="20"/>
            </w:rPr>
            <w:t>Wit-Gele</w:t>
          </w:r>
          <w:proofErr w:type="spellEnd"/>
          <w:r w:rsidRPr="00784F3B">
            <w:rPr>
              <w:rFonts w:ascii="Trebuchet MS" w:eastAsia="Calibri" w:hAnsi="Trebuchet MS" w:cs="Arial"/>
              <w:color w:val="262626"/>
              <w:sz w:val="20"/>
              <w:szCs w:val="20"/>
            </w:rPr>
            <w:t xml:space="preserve"> Kruis.</w:t>
          </w:r>
        </w:sdtContent>
      </w:sdt>
      <w:bookmarkStart w:id="24" w:name="_Ref60913668"/>
      <w:bookmarkStart w:id="25" w:name="_Ref66443372"/>
      <w:r w:rsidRPr="00784F3B">
        <w:rPr>
          <w:rFonts w:ascii="Trebuchet MS" w:eastAsia="Calibri" w:hAnsi="Trebuchet MS" w:cs="Arial"/>
          <w:b/>
          <w:bCs/>
          <w:color w:val="A8AF37"/>
          <w:sz w:val="20"/>
          <w:szCs w:val="20"/>
          <w:lang w:val="nl-NL" w:eastAsia="nl-NL"/>
        </w:rPr>
        <w:br/>
      </w:r>
      <w:r w:rsidRPr="00784F3B">
        <w:rPr>
          <w:rFonts w:ascii="Trebuchet MS" w:eastAsia="Calibri" w:hAnsi="Trebuchet MS" w:cs="Arial"/>
          <w:b/>
          <w:bCs/>
          <w:color w:val="A8AF37"/>
          <w:sz w:val="20"/>
          <w:szCs w:val="20"/>
          <w:lang w:val="nl-NL" w:eastAsia="nl-NL"/>
        </w:rPr>
        <w:tab/>
      </w:r>
      <w:r w:rsidRPr="00784F3B">
        <w:rPr>
          <w:rFonts w:ascii="Trebuchet MS" w:eastAsia="Calibri" w:hAnsi="Trebuchet MS" w:cs="Arial"/>
          <w:b/>
          <w:bCs/>
          <w:color w:val="A8AF37"/>
          <w:sz w:val="20"/>
          <w:szCs w:val="20"/>
          <w:lang w:val="nl-NL" w:eastAsia="nl-NL"/>
        </w:rPr>
        <w:tab/>
      </w:r>
      <w:r w:rsidRPr="00784F3B">
        <w:rPr>
          <w:rFonts w:ascii="Trebuchet MS" w:eastAsia="Calibri" w:hAnsi="Trebuchet MS" w:cs="Arial"/>
          <w:b/>
          <w:bCs/>
          <w:color w:val="A8AF37"/>
          <w:sz w:val="20"/>
          <w:szCs w:val="20"/>
          <w:lang w:val="nl-NL" w:eastAsia="nl-NL"/>
        </w:rPr>
        <w:tab/>
      </w:r>
      <w:r w:rsidRPr="00784F3B">
        <w:rPr>
          <w:rFonts w:ascii="Trebuchet MS" w:eastAsia="Calibri" w:hAnsi="Trebuchet MS" w:cs="Arial"/>
          <w:b/>
          <w:bCs/>
          <w:color w:val="A8AF37"/>
          <w:sz w:val="20"/>
          <w:szCs w:val="20"/>
          <w:lang w:val="nl-NL" w:eastAsia="nl-NL"/>
        </w:rPr>
        <w:tab/>
      </w:r>
      <w:r w:rsidRPr="00784F3B">
        <w:rPr>
          <w:rFonts w:ascii="Trebuchet MS" w:eastAsia="Calibri" w:hAnsi="Trebuchet MS" w:cs="Arial"/>
          <w:b/>
          <w:bCs/>
          <w:color w:val="A8AF37"/>
          <w:sz w:val="20"/>
          <w:szCs w:val="20"/>
          <w:lang w:val="nl-NL" w:eastAsia="nl-NL"/>
        </w:rPr>
        <w:tab/>
      </w:r>
      <w:r w:rsidRPr="00784F3B">
        <w:rPr>
          <w:rFonts w:ascii="Trebuchet MS" w:eastAsia="Calibri" w:hAnsi="Trebuchet MS" w:cs="Arial"/>
          <w:b/>
          <w:bCs/>
          <w:color w:val="A8AF37"/>
          <w:sz w:val="20"/>
          <w:szCs w:val="20"/>
          <w:lang w:val="nl-NL" w:eastAsia="nl-NL"/>
        </w:rPr>
        <w:tab/>
      </w:r>
      <w:r w:rsidRPr="00784F3B">
        <w:rPr>
          <w:rFonts w:ascii="Trebuchet MS" w:eastAsia="Calibri" w:hAnsi="Trebuchet MS" w:cs="Arial"/>
          <w:b/>
          <w:bCs/>
          <w:color w:val="A8AF37"/>
          <w:sz w:val="20"/>
          <w:szCs w:val="20"/>
          <w:lang w:val="nl-NL" w:eastAsia="nl-NL"/>
        </w:rPr>
        <w:tab/>
      </w:r>
      <w:r w:rsidRPr="00784F3B">
        <w:rPr>
          <w:rFonts w:ascii="Trebuchet MS" w:eastAsia="Calibri" w:hAnsi="Trebuchet MS" w:cs="Arial"/>
          <w:b/>
          <w:bCs/>
          <w:color w:val="A8AF37"/>
          <w:sz w:val="20"/>
          <w:szCs w:val="20"/>
          <w:lang w:val="nl-NL" w:eastAsia="nl-NL"/>
        </w:rPr>
        <w:tab/>
      </w:r>
      <w:r w:rsidRPr="00784F3B">
        <w:rPr>
          <w:rFonts w:ascii="Trebuchet MS" w:eastAsia="Calibri" w:hAnsi="Trebuchet MS" w:cs="Arial"/>
          <w:b/>
          <w:bCs/>
          <w:color w:val="A8AF37"/>
          <w:sz w:val="20"/>
          <w:szCs w:val="20"/>
          <w:lang w:val="nl-NL" w:eastAsia="nl-NL"/>
        </w:rPr>
        <w:tab/>
      </w:r>
      <w:r w:rsidRPr="00784F3B">
        <w:rPr>
          <w:rFonts w:ascii="Trebuchet MS" w:eastAsia="Calibri" w:hAnsi="Trebuchet MS" w:cs="Arial"/>
          <w:b/>
          <w:bCs/>
          <w:color w:val="A8AF37"/>
          <w:sz w:val="20"/>
          <w:szCs w:val="20"/>
          <w:lang w:val="nl-NL" w:eastAsia="nl-NL"/>
        </w:rPr>
        <w:tab/>
        <w:t xml:space="preserve">    </w:t>
      </w:r>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0AB597B5" w14:textId="77777777" w:rsidR="00784F3B" w:rsidRPr="00784F3B" w:rsidRDefault="00784F3B" w:rsidP="00784F3B">
      <w:pPr>
        <w:keepNext/>
        <w:keepLines/>
        <w:numPr>
          <w:ilvl w:val="1"/>
          <w:numId w:val="11"/>
        </w:numPr>
        <w:shd w:val="clear" w:color="auto" w:fill="A8AF37"/>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noProof/>
          <w:color w:val="262626"/>
          <w:sz w:val="20"/>
        </w:rPr>
        <w:drawing>
          <wp:anchor distT="0" distB="0" distL="114300" distR="114300" simplePos="0" relativeHeight="251723776" behindDoc="1" locked="0" layoutInCell="1" allowOverlap="1" wp14:anchorId="50056ADB" wp14:editId="7AE135B6">
            <wp:simplePos x="0" y="0"/>
            <wp:positionH relativeFrom="leftMargin">
              <wp:posOffset>334010</wp:posOffset>
            </wp:positionH>
            <wp:positionV relativeFrom="paragraph">
              <wp:posOffset>-43815</wp:posOffset>
            </wp:positionV>
            <wp:extent cx="565785" cy="565785"/>
            <wp:effectExtent l="0" t="0" r="0" b="0"/>
            <wp:wrapNone/>
            <wp:docPr id="19" name="Graphic 8" descr="Vergrendelen silhouet"/>
            <wp:cNvGraphicFramePr/>
            <a:graphic xmlns:a="http://schemas.openxmlformats.org/drawingml/2006/main">
              <a:graphicData uri="http://schemas.openxmlformats.org/drawingml/2006/picture">
                <pic:pic xmlns:pic="http://schemas.openxmlformats.org/drawingml/2006/picture">
                  <pic:nvPicPr>
                    <pic:cNvPr id="8" name="Graphic 8" descr="Vergrendelen silhouet"/>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Pr="00784F3B">
        <w:rPr>
          <w:rFonts w:ascii="Trebuchet MS" w:eastAsia="MS Gothic" w:hAnsi="Trebuchet MS" w:cs="Times New Roman"/>
          <w:b/>
          <w:color w:val="FFFFFF"/>
          <w:sz w:val="20"/>
        </w:rPr>
        <w:t>Privacy</w:t>
      </w:r>
      <w:bookmarkEnd w:id="24"/>
      <w:bookmarkEnd w:id="25"/>
    </w:p>
    <w:p w14:paraId="7389BFAF"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Hoe en welke informatie houden we over je kind bij?</w:t>
      </w:r>
    </w:p>
    <w:p w14:paraId="068BA0FA"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voor ons beleid op leerlingenbegeleiding.</w:t>
      </w:r>
    </w:p>
    <w:p w14:paraId="35AB48C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Voor alle verwerkingen van die zogenaamde persoonsgegevens is het schoolbestuur verantwoordelijk.</w:t>
      </w:r>
    </w:p>
    <w:p w14:paraId="071499DF"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De gegevens van je kind verwerken we daarbij met </w:t>
      </w:r>
      <w:proofErr w:type="spellStart"/>
      <w:r w:rsidRPr="00784F3B">
        <w:rPr>
          <w:rFonts w:ascii="Trebuchet MS" w:eastAsia="Calibri" w:hAnsi="Trebuchet MS" w:cs="Arial"/>
          <w:color w:val="262626"/>
          <w:sz w:val="20"/>
          <w:szCs w:val="20"/>
        </w:rPr>
        <w:t>Wisa</w:t>
      </w:r>
      <w:proofErr w:type="spellEnd"/>
      <w:r w:rsidRPr="00784F3B">
        <w:rPr>
          <w:rFonts w:ascii="Trebuchet MS" w:eastAsia="Calibri" w:hAnsi="Trebuchet MS" w:cs="Arial"/>
          <w:color w:val="262626"/>
          <w:sz w:val="20"/>
          <w:szCs w:val="20"/>
        </w:rPr>
        <w:t xml:space="preserve"> en </w:t>
      </w:r>
      <w:proofErr w:type="spellStart"/>
      <w:r w:rsidRPr="00784F3B">
        <w:rPr>
          <w:rFonts w:ascii="Trebuchet MS" w:eastAsia="Calibri" w:hAnsi="Trebuchet MS" w:cs="Arial"/>
          <w:color w:val="262626"/>
          <w:sz w:val="20"/>
          <w:szCs w:val="20"/>
        </w:rPr>
        <w:t>Discimus</w:t>
      </w:r>
      <w:proofErr w:type="spellEnd"/>
      <w:r w:rsidRPr="00784F3B">
        <w:rPr>
          <w:rFonts w:ascii="Trebuchet MS" w:eastAsia="Calibri" w:hAnsi="Trebuchet MS" w:cs="Arial"/>
          <w:color w:val="262626"/>
          <w:sz w:val="20"/>
          <w:szCs w:val="20"/>
        </w:rPr>
        <w:t>. We maken met de softwareleveranciers afspraken over het gebruik van die gegevens. De leveranciers mogen de gegevens niet gebruiken voor eigen commerciële doeleinden.</w:t>
      </w:r>
    </w:p>
    <w:p w14:paraId="3C5FB8B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gegevens van je kind worden digitaal bewaard en veilig opgeslagen. We zien er op toe dat niet iedereen zomaar toegang heeft tot die gegevens. De toegang is beperkt tot de personen die betrokken zijn bij de begeleiding van je kind (zoals de klassenraad, het CLB en het ondersteuningsnetwerk).</w:t>
      </w:r>
    </w:p>
    <w:p w14:paraId="3F3ECB08"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Om goed te kunnen optreden bij risicosituaties, kunnen we uitzonderlijk ook gegevens over de gezondheidstoestand van je kind verwerken, maar dat gebeurt enkel met je schriftelijke toestemming. Je kunt je toestemming altijd intrekken.</w:t>
      </w:r>
    </w:p>
    <w:p w14:paraId="66FFB75D"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Wij bewaren de gegevens van je kind maximaal 1 jaar nadat je kind de school verlaten heeft. Voor sommige gegevens is er een wettelijke bewaartermijn vastgesteld die langer kan zijn.</w:t>
      </w:r>
    </w:p>
    <w:p w14:paraId="7B2A533B"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In onze privacyverklaring vind je deze informatie nog eens op een rijtje. Je vindt de </w:t>
      </w:r>
      <w:proofErr w:type="spellStart"/>
      <w:r w:rsidRPr="00784F3B">
        <w:rPr>
          <w:rFonts w:ascii="Trebuchet MS" w:eastAsia="Calibri" w:hAnsi="Trebuchet MS" w:cs="Arial"/>
          <w:color w:val="262626"/>
          <w:sz w:val="20"/>
          <w:szCs w:val="20"/>
        </w:rPr>
        <w:t>privacy-verklaring</w:t>
      </w:r>
      <w:proofErr w:type="spellEnd"/>
      <w:r w:rsidRPr="00784F3B">
        <w:rPr>
          <w:rFonts w:ascii="Trebuchet MS" w:eastAsia="Calibri" w:hAnsi="Trebuchet MS" w:cs="Arial"/>
          <w:color w:val="262626"/>
          <w:sz w:val="20"/>
          <w:szCs w:val="20"/>
        </w:rPr>
        <w:t xml:space="preserve"> terug op onze website. </w:t>
      </w:r>
      <w:sdt>
        <w:sdtPr>
          <w:rPr>
            <w:rFonts w:ascii="Trebuchet MS" w:eastAsia="Calibri" w:hAnsi="Trebuchet MS" w:cs="Arial"/>
            <w:color w:val="262626"/>
            <w:sz w:val="20"/>
            <w:szCs w:val="20"/>
          </w:rPr>
          <w:id w:val="-331142005"/>
          <w:placeholder>
            <w:docPart w:val="7A3BBAEBE36F47408634660A88BCA48D"/>
          </w:placeholder>
        </w:sdtPr>
        <w:sdtContent>
          <w:r w:rsidRPr="00784F3B">
            <w:rPr>
              <w:rFonts w:ascii="Trebuchet MS" w:eastAsia="Calibri" w:hAnsi="Trebuchet MS" w:cs="Arial"/>
              <w:color w:val="262626"/>
              <w:sz w:val="20"/>
              <w:szCs w:val="20"/>
            </w:rPr>
            <w:t xml:space="preserve"> </w:t>
          </w:r>
        </w:sdtContent>
      </w:sdt>
      <w:r w:rsidRPr="00784F3B">
        <w:rPr>
          <w:rFonts w:ascii="Trebuchet MS" w:eastAsia="Calibri" w:hAnsi="Trebuchet MS" w:cs="Arial"/>
          <w:color w:val="262626"/>
          <w:sz w:val="20"/>
          <w:szCs w:val="20"/>
        </w:rPr>
        <w:t xml:space="preserve">Als je vragen hebt over de privacy van je kind of bezwaar hebt tegen bepaalde verwerkingen, kun je contact opnemen met de directeur of met het contactadres </w:t>
      </w:r>
      <w:hyperlink r:id="rId59" w:history="1">
        <w:r w:rsidRPr="00784F3B">
          <w:rPr>
            <w:rFonts w:ascii="Trebuchet MS" w:eastAsia="Calibri" w:hAnsi="Trebuchet MS" w:cs="Arial"/>
            <w:color w:val="0563C1"/>
            <w:sz w:val="20"/>
            <w:szCs w:val="20"/>
            <w:u w:val="single"/>
          </w:rPr>
          <w:t>privacy@sjabi.be</w:t>
        </w:r>
      </w:hyperlink>
      <w:r w:rsidRPr="00784F3B">
        <w:rPr>
          <w:rFonts w:ascii="Trebuchet MS" w:eastAsia="Calibri" w:hAnsi="Trebuchet MS" w:cs="Arial"/>
          <w:color w:val="262626"/>
          <w:sz w:val="20"/>
          <w:szCs w:val="20"/>
        </w:rPr>
        <w:t xml:space="preserve"> . </w:t>
      </w:r>
    </w:p>
    <w:p w14:paraId="21C80695"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Welke info geven we door bij verandering van school?</w:t>
      </w:r>
    </w:p>
    <w:p w14:paraId="11B1374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14:paraId="56A18A2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lastRenderedPageBreak/>
        <w:t>Als ouder kun je die gegevens – op jouw verzoek - inzien. Je kunt je tegen de overdracht van de gegevens verzetten, voor zover de regelgeving de overdracht niet verplicht stelt. Als je niet wil dat we bepaalde gegevens doorgeven, moet je ons dat schriftelijk binnen de 10 kalenderdagen na de inschrijving van je kind in de andere school laten weten. 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0E3D2C2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Gegevens die gaan over de schending van leefregels door je kind zijn nooit tussen scholen overdraagbaar.</w:t>
      </w:r>
    </w:p>
    <w:p w14:paraId="5BD44416"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Maken en publiceren van beeld- of geluidsopnames</w:t>
      </w:r>
    </w:p>
    <w:p w14:paraId="7944F15B"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We publiceren geregeld beeld- of geluidsopnames van leerlingen op onze website </w:t>
      </w:r>
      <w:hyperlink r:id="rId60" w:history="1">
        <w:r w:rsidRPr="00784F3B">
          <w:rPr>
            <w:rFonts w:ascii="Trebuchet MS" w:eastAsia="Calibri" w:hAnsi="Trebuchet MS" w:cs="Arial"/>
            <w:color w:val="0563C1"/>
            <w:sz w:val="20"/>
            <w:szCs w:val="20"/>
            <w:u w:val="single"/>
            <w:lang w:val="nl-NL" w:eastAsia="nl-NL"/>
          </w:rPr>
          <w:t>www.sjabibasis.be</w:t>
        </w:r>
      </w:hyperlink>
      <w:r w:rsidRPr="00784F3B">
        <w:rPr>
          <w:rFonts w:ascii="Trebuchet MS" w:eastAsia="Calibri" w:hAnsi="Trebuchet MS" w:cs="Arial"/>
          <w:color w:val="262626"/>
          <w:sz w:val="20"/>
          <w:szCs w:val="20"/>
          <w:lang w:val="nl-NL" w:eastAsia="nl-NL"/>
        </w:rPr>
        <w:t xml:space="preserve"> of facebookpagina .</w:t>
      </w:r>
      <w:sdt>
        <w:sdtPr>
          <w:rPr>
            <w:rFonts w:ascii="Trebuchet MS" w:eastAsia="Calibri" w:hAnsi="Trebuchet MS" w:cs="Arial"/>
            <w:color w:val="262626"/>
            <w:sz w:val="20"/>
            <w:szCs w:val="20"/>
            <w:lang w:val="nl-NL" w:eastAsia="nl-NL"/>
          </w:rPr>
          <w:alias w:val="Noteer hier het platform"/>
          <w:tag w:val="Noteer hier het platform"/>
          <w:id w:val="683411451"/>
          <w:placeholder>
            <w:docPart w:val="86ABA3C0CB14406B9C9923D4DDBF5E7F"/>
          </w:placeholder>
        </w:sdtPr>
        <w:sdtContent>
          <w:r w:rsidRPr="00784F3B">
            <w:rPr>
              <w:rFonts w:ascii="Trebuchet MS" w:eastAsia="Calibri" w:hAnsi="Trebuchet MS" w:cs="Arial"/>
              <w:b/>
              <w:color w:val="262626"/>
              <w:sz w:val="20"/>
              <w:szCs w:val="20"/>
            </w:rPr>
            <w:t xml:space="preserve"> </w:t>
          </w:r>
        </w:sdtContent>
      </w:sdt>
    </w:p>
    <w:p w14:paraId="64EC2971"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Met die opnames willen we geïnteresseerden op school en daarbuiten op een leuke manier informeren over onze activiteiten. De personen die de opnames maken, doen dat steeds met respect voor wie op die beelden staat. We letten erop dat de opnames niet aanstootgevend zijn. </w:t>
      </w:r>
      <w:r w:rsidRPr="00784F3B">
        <w:rPr>
          <w:rFonts w:ascii="Trebuchet MS" w:eastAsia="Calibri" w:hAnsi="Trebuchet MS" w:cs="Arial"/>
          <w:color w:val="262626"/>
          <w:sz w:val="20"/>
          <w:szCs w:val="20"/>
          <w:lang w:val="nl-NL" w:eastAsia="nl-NL"/>
        </w:rPr>
        <w:br/>
        <w:t xml:space="preserve">Bij het begin van de schoolloopbaan van je kind vragen we jou om toestemming voor het maken en publiceren van die beeld- of geluidsopnames. Jouw toestemming die we via </w:t>
      </w:r>
      <w:sdt>
        <w:sdtPr>
          <w:rPr>
            <w:rFonts w:ascii="Trebuchet MS" w:eastAsia="Calibri" w:hAnsi="Trebuchet MS" w:cs="Arial"/>
            <w:color w:val="262626"/>
            <w:sz w:val="20"/>
            <w:szCs w:val="20"/>
            <w:lang w:val="nl-NL" w:eastAsia="nl-NL"/>
          </w:rPr>
          <w:alias w:val="Noteer hier de link naar het toestemmingsformulier"/>
          <w:tag w:val="Noteer hier de link naar het toestemmingsformulier"/>
          <w:id w:val="132679542"/>
          <w:placeholder>
            <w:docPart w:val="98BEDC144C0D4AC786733AD58E806A8C"/>
          </w:placeholder>
        </w:sdtPr>
        <w:sdtContent>
          <w:r w:rsidRPr="00784F3B">
            <w:rPr>
              <w:rFonts w:ascii="Trebuchet MS" w:eastAsia="Calibri" w:hAnsi="Trebuchet MS" w:cs="Arial"/>
              <w:color w:val="262626"/>
              <w:sz w:val="20"/>
              <w:szCs w:val="20"/>
              <w:lang w:val="nl-NL" w:eastAsia="nl-NL"/>
            </w:rPr>
            <w:t xml:space="preserve">het toestemmings-formulier </w:t>
          </w:r>
        </w:sdtContent>
      </w:sdt>
      <w:r w:rsidRPr="00784F3B">
        <w:rPr>
          <w:rFonts w:ascii="Trebuchet MS" w:eastAsia="Calibri" w:hAnsi="Trebuchet MS" w:cs="Arial"/>
          <w:color w:val="262626"/>
          <w:sz w:val="20"/>
          <w:szCs w:val="20"/>
          <w:lang w:val="nl-NL" w:eastAsia="nl-NL"/>
        </w:rPr>
        <w:t>vragen, blijft in principe voor de hele schoolloopbaan van je kind gelden. Enkel indien we de beeld – of geluidsopnames voor een ander doel gebruiken dan we eerder aan jou hebben gevraagd, vragen we opnieuw je toestemming. Je kunt je toestemming altijd intrekken. Je kunt daarvoor contact opnemen met de directeur.</w:t>
      </w:r>
    </w:p>
    <w:p w14:paraId="52FEB7C8" w14:textId="77777777" w:rsidR="00784F3B" w:rsidRPr="00784F3B" w:rsidRDefault="00784F3B" w:rsidP="00784F3B">
      <w:pPr>
        <w:suppressAutoHyphens/>
        <w:spacing w:after="200" w:line="312" w:lineRule="auto"/>
        <w:ind w:right="-144"/>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We wijzen erop dat die privacyregels ook voor jou en je kind gelden. Volgens de privacyregelgeving mag je beeld- of geluidsopnames waarop medeleerlingen, personeelsleden van de school of andere personen herkenbaar zijn, niet publiceren of doorsturen tenzij je de uitdrukkelijke toestemming hebt van alle betrokkenen.</w:t>
      </w:r>
      <w:r w:rsidRPr="00784F3B">
        <w:rPr>
          <w:rFonts w:ascii="Trebuchet MS" w:eastAsia="Calibri" w:hAnsi="Trebuchet MS" w:cs="Arial"/>
          <w:color w:val="262626"/>
          <w:sz w:val="20"/>
          <w:szCs w:val="20"/>
          <w:lang w:val="nl-NL" w:eastAsia="nl-NL"/>
        </w:rPr>
        <w:br/>
        <w:t>Op school mogen enkel personeelsleden of personen die daarvoor een opdracht hebben gekregen, bv. de schoolfotograaf, beeld- of geluidsopnames maken.</w:t>
      </w:r>
    </w:p>
    <w:p w14:paraId="10DD446F"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Inzage in, toelichting bij en kopie van bepaalde informatie</w:t>
      </w:r>
    </w:p>
    <w:p w14:paraId="13970276"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Je kunt als ouder ook zelf gegevens opvragen die we over je kind bewaren. Je kunt inzage krijgen in en uitleg bij die gegevens. Je kunt foutieve, onvolledige of verouderde gegevens laten verbeteren of verwijderen. Ook kun je een (digitale) kopie vragen. Dat kan door schriftelijk contact op te nemen met de directie. We kunnen geen gegevens doorgeven over anderen, zoals medeleerlingen.</w:t>
      </w:r>
    </w:p>
    <w:p w14:paraId="23461BD2" w14:textId="77777777" w:rsidR="00784F3B" w:rsidRPr="00784F3B" w:rsidRDefault="00784F3B" w:rsidP="00784F3B">
      <w:pPr>
        <w:suppressAutoHyphens/>
        <w:spacing w:before="200" w:after="200" w:line="312" w:lineRule="auto"/>
        <w:jc w:val="center"/>
        <w:rPr>
          <w:rFonts w:ascii="Trebuchet MS" w:eastAsia="Calibri" w:hAnsi="Trebuchet MS" w:cs="Arial"/>
          <w:i/>
          <w:iCs/>
          <w:color w:val="4CBCC5"/>
          <w:sz w:val="20"/>
          <w:szCs w:val="20"/>
        </w:rPr>
      </w:pPr>
      <w:r w:rsidRPr="00784F3B">
        <w:rPr>
          <w:rFonts w:ascii="Trebuchet MS" w:eastAsia="Calibri" w:hAnsi="Trebuchet MS" w:cs="Arial"/>
          <w:noProof/>
          <w:color w:val="262626"/>
          <w:sz w:val="20"/>
          <w:szCs w:val="20"/>
        </w:rPr>
        <w:drawing>
          <wp:anchor distT="0" distB="0" distL="114300" distR="114300" simplePos="0" relativeHeight="251708416" behindDoc="1" locked="0" layoutInCell="1" allowOverlap="1" wp14:anchorId="2CD6855F" wp14:editId="3CC769E6">
            <wp:simplePos x="0" y="0"/>
            <wp:positionH relativeFrom="margin">
              <wp:posOffset>2594610</wp:posOffset>
            </wp:positionH>
            <wp:positionV relativeFrom="paragraph">
              <wp:posOffset>394970</wp:posOffset>
            </wp:positionV>
            <wp:extent cx="419100" cy="419100"/>
            <wp:effectExtent l="0" t="0" r="0" b="0"/>
            <wp:wrapTopAndBottom/>
            <wp:docPr id="6" name="Graphic 199" descr="Vergrendelen silhouet">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34"/>
                    </pic:cNvPr>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Calibri" w:hAnsi="Trebuchet MS" w:cs="Arial"/>
          <w:i/>
          <w:iCs/>
          <w:color w:val="4CBCC5"/>
          <w:sz w:val="20"/>
          <w:szCs w:val="20"/>
        </w:rPr>
        <w:t>Je kind heeft recht op privacy</w:t>
      </w:r>
    </w:p>
    <w:p w14:paraId="53A60E8C"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i/>
          <w:iCs/>
          <w:color w:val="AE2081"/>
          <w:sz w:val="18"/>
          <w:szCs w:val="18"/>
          <w:u w:val="single"/>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i/>
          <w:iCs/>
          <w:color w:val="AE2081"/>
          <w:sz w:val="18"/>
          <w:szCs w:val="18"/>
          <w:u w:val="single"/>
        </w:rPr>
      </w:r>
      <w:r w:rsidRPr="00784F3B">
        <w:rPr>
          <w:rFonts w:ascii="Trebuchet MS" w:eastAsia="Calibri" w:hAnsi="Trebuchet MS" w:cs="Arial"/>
          <w:i/>
          <w:iCs/>
          <w:color w:val="AE2081"/>
          <w:sz w:val="18"/>
          <w:szCs w:val="18"/>
          <w:u w:val="single"/>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i/>
          <w:iCs/>
          <w:color w:val="AE2081"/>
          <w:sz w:val="18"/>
          <w:szCs w:val="18"/>
          <w:u w:val="single"/>
        </w:rPr>
        <w:fldChar w:fldCharType="end"/>
      </w:r>
    </w:p>
    <w:p w14:paraId="2488E0BC" w14:textId="77777777" w:rsidR="00784F3B" w:rsidRPr="00784F3B" w:rsidRDefault="00784F3B" w:rsidP="00784F3B">
      <w:pPr>
        <w:spacing w:after="200" w:line="312" w:lineRule="auto"/>
        <w:rPr>
          <w:rFonts w:ascii="Trebuchet MS" w:eastAsia="Calibri" w:hAnsi="Trebuchet MS" w:cs="Arial"/>
          <w:b/>
          <w:i/>
          <w:iCs/>
          <w:color w:val="A8AF37"/>
          <w:sz w:val="18"/>
          <w:szCs w:val="18"/>
          <w:u w:val="single"/>
        </w:rPr>
      </w:pPr>
      <w:r w:rsidRPr="00784F3B">
        <w:rPr>
          <w:rFonts w:ascii="Trebuchet MS" w:eastAsia="Calibri" w:hAnsi="Trebuchet MS" w:cs="Arial"/>
          <w:b/>
          <w:i/>
          <w:iCs/>
          <w:color w:val="A8AF37"/>
          <w:sz w:val="18"/>
          <w:szCs w:val="18"/>
          <w:u w:val="single"/>
        </w:rPr>
        <w:br w:type="page"/>
      </w:r>
    </w:p>
    <w:p w14:paraId="322257E7" w14:textId="77777777" w:rsidR="00784F3B" w:rsidRPr="00784F3B" w:rsidRDefault="00784F3B" w:rsidP="00784F3B">
      <w:pPr>
        <w:keepNext/>
        <w:keepLines/>
        <w:numPr>
          <w:ilvl w:val="0"/>
          <w:numId w:val="11"/>
        </w:numPr>
        <w:suppressAutoHyphens/>
        <w:spacing w:before="200" w:after="200" w:line="312" w:lineRule="auto"/>
        <w:outlineLvl w:val="0"/>
        <w:rPr>
          <w:rFonts w:ascii="Trebuchet MS" w:eastAsia="MS Gothic" w:hAnsi="Trebuchet MS" w:cs="Times New Roman"/>
          <w:b/>
          <w:color w:val="262626"/>
          <w:sz w:val="24"/>
          <w:szCs w:val="24"/>
        </w:rPr>
      </w:pPr>
      <w:r w:rsidRPr="00784F3B">
        <w:rPr>
          <w:rFonts w:ascii="Trebuchet MS" w:eastAsia="MS Gothic" w:hAnsi="Trebuchet MS" w:cs="Times New Roman"/>
          <w:b/>
          <w:noProof/>
          <w:color w:val="262626"/>
          <w:sz w:val="24"/>
          <w:szCs w:val="24"/>
        </w:rPr>
        <w:lastRenderedPageBreak/>
        <w:drawing>
          <wp:anchor distT="0" distB="0" distL="114300" distR="114300" simplePos="0" relativeHeight="251724800" behindDoc="1" locked="0" layoutInCell="1" allowOverlap="1" wp14:anchorId="493674F8" wp14:editId="493234D2">
            <wp:simplePos x="0" y="0"/>
            <wp:positionH relativeFrom="column">
              <wp:posOffset>-727075</wp:posOffset>
            </wp:positionH>
            <wp:positionV relativeFrom="paragraph">
              <wp:posOffset>234315</wp:posOffset>
            </wp:positionV>
            <wp:extent cx="707390" cy="707390"/>
            <wp:effectExtent l="0" t="0" r="0" b="0"/>
            <wp:wrapNone/>
            <wp:docPr id="5" name="Graphic 43" descr="Handdruk silhouet"/>
            <wp:cNvGraphicFramePr/>
            <a:graphic xmlns:a="http://schemas.openxmlformats.org/drawingml/2006/main">
              <a:graphicData uri="http://schemas.openxmlformats.org/drawingml/2006/picture">
                <pic:pic xmlns:pic="http://schemas.openxmlformats.org/drawingml/2006/picture">
                  <pic:nvPicPr>
                    <pic:cNvPr id="43" name="Graphic 43" descr="Handdruk silhouet"/>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707390" cy="707390"/>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MS Gothic" w:hAnsi="Trebuchet MS" w:cs="Times New Roman"/>
          <w:b/>
          <w:noProof/>
          <w:color w:val="262626"/>
          <w:sz w:val="24"/>
          <w:szCs w:val="24"/>
        </w:rPr>
        <mc:AlternateContent>
          <mc:Choice Requires="wpg">
            <w:drawing>
              <wp:anchor distT="0" distB="0" distL="114300" distR="114300" simplePos="0" relativeHeight="251738112" behindDoc="0" locked="0" layoutInCell="1" allowOverlap="1" wp14:anchorId="26213741" wp14:editId="63517FB8">
                <wp:simplePos x="0" y="0"/>
                <wp:positionH relativeFrom="column">
                  <wp:posOffset>-900430</wp:posOffset>
                </wp:positionH>
                <wp:positionV relativeFrom="paragraph">
                  <wp:posOffset>-720090</wp:posOffset>
                </wp:positionV>
                <wp:extent cx="292100" cy="209550"/>
                <wp:effectExtent l="0" t="0" r="12700" b="38100"/>
                <wp:wrapNone/>
                <wp:docPr id="206" name="Papier 206"/>
                <wp:cNvGraphicFramePr/>
                <a:graphic xmlns:a="http://schemas.openxmlformats.org/drawingml/2006/main">
                  <a:graphicData uri="http://schemas.microsoft.com/office/word/2010/wordprocessingGroup">
                    <wpg:wgp>
                      <wpg:cNvGrpSpPr/>
                      <wpg:grpSpPr>
                        <a:xfrm>
                          <a:off x="0" y="0"/>
                          <a:ext cx="295275" cy="254635"/>
                          <a:chOff x="0" y="0"/>
                          <a:chExt cx="295275" cy="254635"/>
                        </a:xfrm>
                      </wpg:grpSpPr>
                      <wps:wsp>
                        <wps:cNvPr id="32" name="Rechthoek 32"/>
                        <wps:cNvSpPr/>
                        <wps:spPr>
                          <a:xfrm>
                            <a:off x="0" y="45085"/>
                            <a:ext cx="292100" cy="209550"/>
                          </a:xfrm>
                          <a:prstGeom prst="rect">
                            <a:avLst/>
                          </a:prstGeom>
                          <a:noFill/>
                          <a:ln>
                            <a:noFill/>
                          </a:ln>
                        </wps:spPr>
                        <wps:bodyPr/>
                      </wps:wsp>
                      <pic:pic xmlns:pic="http://schemas.openxmlformats.org/drawingml/2006/picture">
                        <pic:nvPicPr>
                          <pic:cNvPr id="33"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810" y="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810" y="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F60B5F" id="Papier 206" o:spid="_x0000_s1026" style="position:absolute;margin-left:-70.9pt;margin-top:-56.7pt;width:23pt;height:16.5pt;z-index:251738112" coordsize="295275,2546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0tBzWAgAAWwkAAA4AAABkcnMvZTJvRG9jLnhtbOyWW2/aMBTH3yft&#10;O1h+b3OBMBoRqmldq0ldh9btAxjHSazGF9mGwLffsUmg0O6iTnvYtAeCfWyfnPM7/2OYXW5Ei9bM&#10;WK5kgZPzGCMmqSq5rAv89cv12RQj64gsSaskK/CWWXw5f/1q1umcpapRbckMAifS5p0ucOOczqPI&#10;0oYJYs+VZhIWK2UEcTA1dVQa0oF30UZpHE+iTplSG0WZtWC92i3iefBfVYy6T1VlmUNtgSE2F54m&#10;PJf+Gc1nJK8N0Q2nfRjkBVEIwiW8dO/qijiCVoY/cSU4Ncqqyp1TJSJVVZyykANkk8Qn2dwYtdIh&#10;lzrvar3HBGhPOL3YLb1bLwziZYHTeIKRJAKKtCCaQ1W8Bfh0us5h243R93phekO9m/mUN5UR/huS&#10;QZtAdrsnyzYOUTCmF1n6JsOIwlKajSejbEeeNlCeJ6do8/6H56LhpZGPbR9Kp0FD9oDJ/h6m+4Zo&#10;Fuhbn3+PaZQOlD4z2rhGsQcEtoAl7NtDsrkFXt8lNM7iaU/hQClNYlBpoBRfZFnQ5z5bkmtj3Q1T&#10;AvlBgQ3IO6iOrG+tgxBg67DFv1eqa962YCd5K48MsNFbgN8QpR8tVbkNFQ52QDmfaU5z+PTSg9ET&#10;pj9vUTjlVobh3on4JR+CmIeVPoMu0cTxJW+524aOh4R9UHK94NTj9ZNH5RkN5YFl/1YUGA+bdkeA&#10;Eqe3ij5YJNW7hsiavbUaYMINBscHkzGqaxgpQUeJL3B07CVMj8JYtlx74h61H/cJw3Vz0q7PMNtd&#10;BVeKrgSTbne3GdZC7krahmuLkcmZWDJoVfOhDAGR3BoKMvSlh7EzzNHGDysIordDpfcLIeJDkD4d&#10;L1G07D6qEvqerJwKejpp6dE0AVU+19XJeDJ0dTy9SALrP6nXIeS+GDD9CyU6PpVouGaPxfUPSDRc&#10;iv8l6iUafqfgFxxGR38RHs/DrsN/ovk3AAAA//8DAFBLAwQUAAYACAAAACEAQVvaiP8AAAAsAgAA&#10;FAAAAGRycy9tZWRpYS9pbWFnZTEuZW1mhFCxagJBFJzb03gJIioK2p1dCpU0Qqp4jXaCgoKlH5CP&#10;2Er8DCFdwFqw0dIPyAeYH7BOt5m3uxePs8iDYWbevLfsbgDgnUirRxGnhvylgICIR5MxFbrUD+wH&#10;mRmRugS8FoABg10ui/YFnD8U6uyXCR6BttcktDJ6Rr3JHJ6/j8xL9YkOMSVeCE1Efm+N61/+zH46&#10;G9zdmmGmjDHOaUfpNULvi66NR+9r9ApD8/0jQQLw/aFe2UeG3qsTPfsqcfnb8GLzedN5jZXNtZ+3&#10;np908/E/eX6f83Z/sFgs5Zynw+dW2BU5EkWuerY+8f5ozEX6FaIhglUlRP8CAAD//wMAUEsDBBQA&#10;BgAIAAAAIQDE96DGKgEAAEAEAAAUAAAAZHJzL21lZGlhL2ltYWdlMi5lbWasUzFOAzEQnA0RUKAI&#10;WxShi13RhAokShrokOAfPIKCgkekS03ND6I8gPfcMT577TvHNIiRVjs7O95b3Z0FwCtDsSZZacH8&#10;PQOEsXp4eiTD/Rw4pi4jT6BvJ8Ade7dsfFa906859tsZLPUzBsfhMnEmLEf8hXxzFNSIeh/Vr0kc&#10;45lxw3hnLNO5HT6g/SvqygVcsMLoUej7Hl3XwTTgjJGGbKm1/J56w29/8bugH/qtmfodXRETfygK&#10;bNhnkKb6ML+lD/t7PVQGSaDhQDUHxtPtiWAoEPVpTi24RCpdknw4/49+nZeyaF09N3+vSv93v3G6&#10;QchWcuXtCNX/Y53ail+VmPP+sXTaFSVVzu8/6k7b+XsNQnkZmOyd7UYWvDsX6f6cJ/4DAAD//wMA&#10;UEsDBBQABgAIAAAAIQAUEOJB4gAAAA0BAAAPAAAAZHJzL2Rvd25yZXYueG1sTI9BS8NAEIXvgv9h&#10;GcFbulmbSo3ZlFLUUxHaCuJtm0yT0OxsyG6T9N87PentzbzHm2+y1WRbMWDvG0ca1CwGgVS4sqFK&#10;w9fhPVqC8MFQaVpHqOGKHlb5/V1m0tKNtMNhHyrBJeRTo6EOoUul9EWN1viZ65DYO7nemsBjX8my&#10;NyOX21Y+xfGztKYhvlCbDjc1Fuf9xWr4GM24nqu3YXs+ba4/h8Xn91ah1o8P0/oVRMAp/IXhhs/o&#10;kDPT0V2o9KLVEKlEMXu4KTVPQHAmelnw6shiGScg80z+/yL/BQAA//8DAFBLAwQUAAYACAAAACEA&#10;f0Iy4sMAAAClAQAAGQAAAGRycy9fcmVscy9lMm9Eb2MueG1sLnJlbHO8kMsKwjAQRfeC/xBmb9N2&#10;ISKm3YjgVuoHDMm0DTYPkij69wZEsCC4czkz3HMPs2vvZmI3ClE7K6AqSmBkpVPaDgLO3WG1ARYT&#10;WoWTsyTgQRHaZrnYnWjClENx1D6yTLFRwJiS33Ie5UgGY+E82XzpXTCY8hgG7lFecCBel+Wah08G&#10;NDMmOyoB4ahqYN3D5+bfbNf3WtLeyashm75UcG1ydwZiGCgJMKQ0vpZ1QaYH/t2h+o9D9Xbgs+c2&#10;TwAAAP//AwBQSwECLQAUAAYACAAAACEApuZR+wwBAAAVAgAAEwAAAAAAAAAAAAAAAAAAAAAAW0Nv&#10;bnRlbnRfVHlwZXNdLnhtbFBLAQItABQABgAIAAAAIQA4/SH/1gAAAJQBAAALAAAAAAAAAAAAAAAA&#10;AD0BAABfcmVscy8ucmVsc1BLAQItABQABgAIAAAAIQAm9LQc1gIAAFsJAAAOAAAAAAAAAAAAAAAA&#10;ADwCAABkcnMvZTJvRG9jLnhtbFBLAQItABQABgAIAAAAIQBBW9qI/wAAACwCAAAUAAAAAAAAAAAA&#10;AAAAAD4FAABkcnMvbWVkaWEvaW1hZ2UxLmVtZlBLAQItABQABgAIAAAAIQDE96DGKgEAAEAEAAAU&#10;AAAAAAAAAAAAAAAAAG8GAABkcnMvbWVkaWEvaW1hZ2UyLmVtZlBLAQItABQABgAIAAAAIQAUEOJB&#10;4gAAAA0BAAAPAAAAAAAAAAAAAAAAAMsHAABkcnMvZG93bnJldi54bWxQSwECLQAUAAYACAAAACEA&#10;f0Iy4sMAAAClAQAAGQAAAAAAAAAAAAAAAADaCAAAZHJzL19yZWxzL2Uyb0RvYy54bWwucmVsc1BL&#10;BQYAAAAABwAHAL4BAADUCQAAAAA=&#10;">
                <v:rect id="Rechthoek 32" o:spid="_x0000_s1027" style="position:absolute;top:45085;width:29210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DMwwAAANsAAAAPAAAAZHJzL2Rvd25yZXYueG1sRI/RagIx&#10;FETfBf8hXME3zVqhyNYoYhFUlOLaD7hurpttNzfrJur2701B8HGYmTPMdN7aStyo8aVjBaNhAoI4&#10;d7rkQsH3cTWYgPABWWPlmBT8kYf5rNuZYqrdnQ90y0IhIoR9igpMCHUqpc8NWfRDVxNH7+waiyHK&#10;ppC6wXuE20q+Jcm7tFhyXDBY09JQ/ptdrYLd5sJfuKgyefo0m59tuV+vrlqpfq9dfIAI1IZX+Nle&#10;awXjMfx/iT9Azh4AAAD//wMAUEsBAi0AFAAGAAgAAAAhANvh9svuAAAAhQEAABMAAAAAAAAAAAAA&#10;AAAAAAAAAFtDb250ZW50X1R5cGVzXS54bWxQSwECLQAUAAYACAAAACEAWvQsW78AAAAVAQAACwAA&#10;AAAAAAAAAAAAAAAfAQAAX3JlbHMvLnJlbHNQSwECLQAUAAYACAAAACEAzBRwzMMAAADbAAAADwAA&#10;AAAAAAAAAAAAAAAHAgAAZHJzL2Rvd25yZXYueG1sUEsFBgAAAAADAAMAtwAAAPcCAAAAAA==&#10;">
                  <v:imagedata r:id="rId67" o:title=""/>
                </v:shape>
                <v:shape id="Picture 6" o:spid="_x0000_s1029" type="#_x0000_t75" style="position:absolute;left: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qvwgAAANsAAAAPAAAAZHJzL2Rvd25yZXYueG1sRI9Ba8JA&#10;FITvgv9heYI33bSKlNSNFCVgj6ZSr8/sSzY0+zZkt0n6791CocdhZr5h9ofJtmKg3jeOFTytExDE&#10;pdMN1wquH/nqBYQPyBpbx6Tghzwcsvlsj6l2I19oKEItIoR9igpMCF0qpS8NWfRr1xFHr3K9xRBl&#10;X0vd4xjhtpXPSbKTFhuOCwY7Ohoqv4pvq6DKtzhsrma04f7up9tnXuxOrVLLxfT2CiLQFP7Df+2z&#10;VrDZwu+X+ANk9gAAAP//AwBQSwECLQAUAAYACAAAACEA2+H2y+4AAACFAQAAEwAAAAAAAAAAAAAA&#10;AAAAAAAAW0NvbnRlbnRfVHlwZXNdLnhtbFBLAQItABQABgAIAAAAIQBa9CxbvwAAABUBAAALAAAA&#10;AAAAAAAAAAAAAB8BAABfcmVscy8ucmVsc1BLAQItABQABgAIAAAAIQC+1xqvwgAAANsAAAAPAAAA&#10;AAAAAAAAAAAAAAcCAABkcnMvZG93bnJldi54bWxQSwUGAAAAAAMAAwC3AAAA9gIAAAAA&#10;">
                  <v:imagedata r:id="rId68" o:title=""/>
                </v:shape>
              </v:group>
            </w:pict>
          </mc:Fallback>
        </mc:AlternateContent>
      </w:r>
      <w:r w:rsidRPr="00784F3B">
        <w:rPr>
          <w:rFonts w:ascii="Trebuchet MS" w:eastAsia="MS Gothic" w:hAnsi="Trebuchet MS" w:cs="Times New Roman"/>
          <w:b/>
          <w:color w:val="262626"/>
          <w:sz w:val="24"/>
          <w:szCs w:val="24"/>
        </w:rPr>
        <w:t>Wat verwachten we van jou als ouder?</w:t>
      </w:r>
    </w:p>
    <w:p w14:paraId="6A92F6F5" w14:textId="77777777" w:rsidR="00784F3B" w:rsidRPr="00784F3B" w:rsidRDefault="00784F3B" w:rsidP="00784F3B">
      <w:pPr>
        <w:keepNext/>
        <w:keepLines/>
        <w:numPr>
          <w:ilvl w:val="1"/>
          <w:numId w:val="11"/>
        </w:numPr>
        <w:shd w:val="clear" w:color="auto" w:fill="4CBCC5"/>
        <w:suppressAutoHyphens/>
        <w:spacing w:before="200" w:after="200" w:line="312" w:lineRule="auto"/>
        <w:outlineLvl w:val="1"/>
        <w:rPr>
          <w:rFonts w:ascii="Trebuchet MS" w:eastAsia="MS Gothic" w:hAnsi="Trebuchet MS" w:cs="Times New Roman"/>
          <w:b/>
          <w:color w:val="FFFFFF"/>
          <w:sz w:val="20"/>
        </w:rPr>
      </w:pPr>
      <w:bookmarkStart w:id="26" w:name="_Ref60913674"/>
      <w:bookmarkStart w:id="27" w:name="_Ref66443695"/>
      <w:r w:rsidRPr="00784F3B">
        <w:rPr>
          <w:rFonts w:ascii="Trebuchet MS" w:eastAsia="MS Gothic" w:hAnsi="Trebuchet MS" w:cs="Times New Roman"/>
          <w:b/>
          <w:color w:val="FFFFFF"/>
          <w:sz w:val="20"/>
        </w:rPr>
        <w:t xml:space="preserve">Engagementsverklaring tussen </w:t>
      </w:r>
      <w:bookmarkEnd w:id="26"/>
      <w:r w:rsidRPr="00784F3B">
        <w:rPr>
          <w:rFonts w:ascii="Trebuchet MS" w:eastAsia="MS Gothic" w:hAnsi="Trebuchet MS" w:cs="Times New Roman"/>
          <w:b/>
          <w:color w:val="FFFFFF"/>
          <w:sz w:val="20"/>
        </w:rPr>
        <w:t>jou en onze school</w:t>
      </w:r>
      <w:bookmarkEnd w:id="27"/>
    </w:p>
    <w:p w14:paraId="2318FE21"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eastAsia="nl-NL"/>
        </w:rPr>
      </w:pPr>
      <w:r w:rsidRPr="00784F3B">
        <w:rPr>
          <w:rFonts w:ascii="Trebuchet MS" w:eastAsia="Calibri" w:hAnsi="Trebuchet MS" w:cs="Arial"/>
          <w:color w:val="262626"/>
          <w:sz w:val="20"/>
          <w:szCs w:val="20"/>
          <w:lang w:eastAsia="nl-NL"/>
        </w:rPr>
        <w:t>Als ouder heb je hoge verwachtingen voor de opleiding en opvoeding van je kind. Onze school zet zich elke dag in om dat engagement waar te maken, maar in ruil verwachten we wel je volle steun. Met deze engagementverklaring maken we wederzijdse afspraken. Zo weten we goed wat we van elkaar mogen verwachten. De afspraken gelden voor de hele periode dat je kind bij ons is ingeschreven.</w:t>
      </w:r>
    </w:p>
    <w:p w14:paraId="10DA0BC3" w14:textId="77777777" w:rsidR="00784F3B" w:rsidRPr="00784F3B" w:rsidRDefault="00784F3B" w:rsidP="00784F3B">
      <w:pPr>
        <w:keepNext/>
        <w:keepLines/>
        <w:shd w:val="clear" w:color="auto" w:fill="4CBCC5"/>
        <w:suppressAutoHyphens/>
        <w:spacing w:before="60" w:after="60" w:line="312" w:lineRule="auto"/>
        <w:jc w:val="center"/>
        <w:outlineLvl w:val="1"/>
        <w:rPr>
          <w:rFonts w:ascii="Trebuchet MS" w:eastAsia="Calibri" w:hAnsi="Trebuchet MS" w:cs="Times New Roman"/>
          <w:bCs/>
          <w:color w:val="FFFFFF"/>
          <w:sz w:val="20"/>
          <w:szCs w:val="20"/>
        </w:rPr>
      </w:pPr>
      <w:r w:rsidRPr="00784F3B">
        <w:rPr>
          <w:rFonts w:ascii="Trebuchet MS" w:eastAsia="MS Gothic" w:hAnsi="Trebuchet MS" w:cs="Times New Roman"/>
          <w:b/>
          <w:noProof/>
          <w:color w:val="262626"/>
          <w:sz w:val="20"/>
        </w:rPr>
        <w:drawing>
          <wp:anchor distT="0" distB="0" distL="114300" distR="114300" simplePos="0" relativeHeight="251742208" behindDoc="0" locked="0" layoutInCell="1" allowOverlap="1" wp14:anchorId="489D9E25" wp14:editId="61C8C549">
            <wp:simplePos x="0" y="0"/>
            <wp:positionH relativeFrom="column">
              <wp:posOffset>3418205</wp:posOffset>
            </wp:positionH>
            <wp:positionV relativeFrom="paragraph">
              <wp:posOffset>-1270</wp:posOffset>
            </wp:positionV>
            <wp:extent cx="222250" cy="222250"/>
            <wp:effectExtent l="0" t="0" r="6350" b="6350"/>
            <wp:wrapNone/>
            <wp:docPr id="40" name="Graphic 242" descr="Spraak silhouet"/>
            <wp:cNvGraphicFramePr/>
            <a:graphic xmlns:a="http://schemas.openxmlformats.org/drawingml/2006/main">
              <a:graphicData uri="http://schemas.openxmlformats.org/drawingml/2006/picture">
                <pic:pic xmlns:pic="http://schemas.openxmlformats.org/drawingml/2006/picture">
                  <pic:nvPicPr>
                    <pic:cNvPr id="242" name="Graphic 242" descr="Spraak silhouet"/>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flipH="1">
                      <a:off x="0" y="0"/>
                      <a:ext cx="222250" cy="222250"/>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MS Gothic" w:hAnsi="Trebuchet MS" w:cs="Times New Roman"/>
          <w:b/>
          <w:noProof/>
          <w:color w:val="262626"/>
          <w:sz w:val="20"/>
        </w:rPr>
        <w:drawing>
          <wp:anchor distT="0" distB="0" distL="114300" distR="114300" simplePos="0" relativeHeight="251741184" behindDoc="0" locked="0" layoutInCell="1" allowOverlap="1" wp14:anchorId="6E45652C" wp14:editId="77473926">
            <wp:simplePos x="0" y="0"/>
            <wp:positionH relativeFrom="column">
              <wp:posOffset>2105025</wp:posOffset>
            </wp:positionH>
            <wp:positionV relativeFrom="paragraph">
              <wp:posOffset>-2540</wp:posOffset>
            </wp:positionV>
            <wp:extent cx="222250" cy="222250"/>
            <wp:effectExtent l="0" t="0" r="6350" b="6350"/>
            <wp:wrapNone/>
            <wp:docPr id="39" name="Graphic 241" descr="Spraak silhouet"/>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MS Mincho" w:hAnsi="Trebuchet MS" w:cs="Times New Roman"/>
          <w:color w:val="FFFFFF"/>
          <w:sz w:val="20"/>
        </w:rPr>
        <w:t xml:space="preserve">oudercontacten </w:t>
      </w:r>
    </w:p>
    <w:p w14:paraId="1801EE2A" w14:textId="77777777" w:rsidR="00784F3B" w:rsidRPr="00784F3B" w:rsidRDefault="00784F3B" w:rsidP="00784F3B">
      <w:pPr>
        <w:suppressAutoHyphens/>
        <w:spacing w:before="200" w:after="200" w:line="312" w:lineRule="auto"/>
        <w:rPr>
          <w:rFonts w:ascii="Trebuchet MS" w:eastAsia="Times New Roman" w:hAnsi="Trebuchet MS" w:cs="Arial"/>
          <w:color w:val="262626"/>
          <w:sz w:val="20"/>
          <w:szCs w:val="20"/>
          <w:lang w:eastAsia="nl-NL"/>
        </w:rPr>
      </w:pPr>
      <w:r w:rsidRPr="00784F3B">
        <w:rPr>
          <w:rFonts w:ascii="Trebuchet MS" w:eastAsia="Times New Roman" w:hAnsi="Trebuchet MS" w:cs="Arial"/>
          <w:color w:val="262626"/>
          <w:sz w:val="20"/>
          <w:szCs w:val="20"/>
          <w:lang w:eastAsia="nl-NL"/>
        </w:rPr>
        <w:t xml:space="preserve">Als ouder ben je </w:t>
      </w:r>
      <w:r w:rsidRPr="00784F3B">
        <w:rPr>
          <w:rFonts w:ascii="Trebuchet MS" w:eastAsia="Calibri" w:hAnsi="Trebuchet MS" w:cs="Arial"/>
          <w:color w:val="262626"/>
          <w:sz w:val="20"/>
          <w:szCs w:val="20"/>
        </w:rPr>
        <w:t>eerste opvoedingsverantwoordelijke</w:t>
      </w:r>
      <w:r w:rsidRPr="00784F3B">
        <w:rPr>
          <w:rFonts w:ascii="Trebuchet MS" w:eastAsia="Times New Roman" w:hAnsi="Trebuchet MS" w:cs="Arial"/>
          <w:color w:val="262626"/>
          <w:sz w:val="20"/>
          <w:szCs w:val="20"/>
          <w:lang w:eastAsia="nl-NL"/>
        </w:rPr>
        <w:t xml:space="preserve"> van je kind. Wij zijn partner in de opvoeding van je kind. Het is goed dat je zicht hebt op de werking van onze school.</w:t>
      </w:r>
    </w:p>
    <w:sdt>
      <w:sdtPr>
        <w:rPr>
          <w:rFonts w:ascii="Trebuchet MS" w:eastAsia="Calibri" w:hAnsi="Trebuchet MS" w:cs="Arial"/>
          <w:color w:val="262626"/>
          <w:sz w:val="20"/>
          <w:szCs w:val="20"/>
        </w:rPr>
        <w:alias w:val="Info over oudercontacten"/>
        <w:tag w:val="Info over oudercontacten"/>
        <w:id w:val="-628318664"/>
        <w:placeholder>
          <w:docPart w:val="1C99A56BF23E4C7385654A16863DE0CC"/>
        </w:placeholder>
      </w:sdtPr>
      <w:sdtContent>
        <w:p w14:paraId="1D1A8F30"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rPr>
          </w:pPr>
          <w:r w:rsidRPr="00784F3B">
            <w:rPr>
              <w:rFonts w:ascii="Trebuchet MS" w:eastAsia="Calibri" w:hAnsi="Trebuchet MS" w:cs="Arial"/>
              <w:color w:val="262626"/>
              <w:sz w:val="20"/>
              <w:szCs w:val="20"/>
            </w:rPr>
            <w:t xml:space="preserve">Daarvoor plannen we bij het begin van elk schooljaar een infoavond in de klas van je kind. Je kan </w:t>
          </w:r>
          <w:r w:rsidRPr="00784F3B">
            <w:rPr>
              <w:rFonts w:ascii="Trebuchet MS" w:eastAsia="Calibri" w:hAnsi="Trebuchet MS" w:cs="Arial"/>
              <w:color w:val="262626"/>
              <w:sz w:val="20"/>
              <w:szCs w:val="20"/>
            </w:rPr>
            <w:br/>
            <w:t>er kennis maken met de leraar van je kind en met de manier van werken.</w:t>
          </w:r>
        </w:p>
      </w:sdtContent>
    </w:sdt>
    <w:p w14:paraId="1EF3D452" w14:textId="77777777" w:rsidR="00784F3B" w:rsidRPr="00784F3B" w:rsidRDefault="00784F3B" w:rsidP="00784F3B">
      <w:pPr>
        <w:suppressAutoHyphens/>
        <w:spacing w:before="200" w:after="200" w:line="312" w:lineRule="auto"/>
        <w:rPr>
          <w:rFonts w:ascii="Trebuchet MS" w:eastAsia="Times New Roman" w:hAnsi="Trebuchet MS" w:cs="Arial"/>
          <w:color w:val="262626"/>
          <w:sz w:val="20"/>
          <w:szCs w:val="20"/>
          <w:lang w:eastAsia="nl-NL"/>
        </w:rPr>
      </w:pPr>
      <w:r w:rsidRPr="00784F3B">
        <w:rPr>
          <w:rFonts w:ascii="Trebuchet MS" w:eastAsia="Times New Roman" w:hAnsi="Trebuchet MS" w:cs="Arial"/>
          <w:color w:val="262626"/>
          <w:sz w:val="20"/>
          <w:szCs w:val="20"/>
          <w:lang w:eastAsia="nl-NL"/>
        </w:rPr>
        <w:t xml:space="preserve">We organiseren regelmatig individuele oudercontacten. Bij het begin van elk schooljaar laten we </w:t>
      </w:r>
      <w:r w:rsidRPr="00784F3B">
        <w:rPr>
          <w:rFonts w:ascii="Trebuchet MS" w:eastAsia="Times New Roman" w:hAnsi="Trebuchet MS" w:cs="Arial"/>
          <w:color w:val="262626"/>
          <w:sz w:val="20"/>
          <w:szCs w:val="20"/>
          <w:lang w:eastAsia="nl-NL"/>
        </w:rPr>
        <w:br/>
        <w:t>je weten op welke data die plaatsvinden (zie</w:t>
      </w:r>
      <w:r w:rsidRPr="00784F3B">
        <w:rPr>
          <w:rFonts w:ascii="Trebuchet MS" w:eastAsia="Times New Roman" w:hAnsi="Trebuchet MS" w:cs="Arial"/>
          <w:b/>
          <w:color w:val="262626"/>
          <w:sz w:val="20"/>
          <w:szCs w:val="20"/>
          <w:lang w:eastAsia="nl-NL"/>
        </w:rPr>
        <w:t xml:space="preserve"> kalender</w:t>
      </w:r>
      <w:r w:rsidRPr="00784F3B">
        <w:rPr>
          <w:rFonts w:ascii="Trebuchet MS" w:eastAsia="Times New Roman" w:hAnsi="Trebuchet MS" w:cs="Arial"/>
          <w:color w:val="262626"/>
          <w:sz w:val="20"/>
          <w:szCs w:val="20"/>
          <w:lang w:eastAsia="nl-NL"/>
        </w:rPr>
        <w:t xml:space="preserve"> en </w:t>
      </w:r>
      <w:r w:rsidRPr="00784F3B">
        <w:rPr>
          <w:rFonts w:ascii="Trebuchet MS" w:eastAsia="Times New Roman" w:hAnsi="Trebuchet MS" w:cs="Arial"/>
          <w:b/>
          <w:color w:val="262626"/>
          <w:sz w:val="20"/>
          <w:szCs w:val="20"/>
          <w:lang w:eastAsia="nl-NL"/>
        </w:rPr>
        <w:t>infobrochure</w:t>
      </w:r>
      <w:r w:rsidRPr="00784F3B">
        <w:rPr>
          <w:rFonts w:ascii="Trebuchet MS" w:eastAsia="Times New Roman" w:hAnsi="Trebuchet MS" w:cs="Arial"/>
          <w:color w:val="262626"/>
          <w:sz w:val="20"/>
          <w:szCs w:val="20"/>
          <w:lang w:eastAsia="nl-NL"/>
        </w:rPr>
        <w:t xml:space="preserve">). Wie niet op het </w:t>
      </w:r>
      <w:proofErr w:type="spellStart"/>
      <w:r w:rsidRPr="00784F3B">
        <w:rPr>
          <w:rFonts w:ascii="Trebuchet MS" w:eastAsia="Times New Roman" w:hAnsi="Trebuchet MS" w:cs="Arial"/>
          <w:color w:val="262626"/>
          <w:sz w:val="20"/>
          <w:szCs w:val="20"/>
          <w:lang w:eastAsia="nl-NL"/>
        </w:rPr>
        <w:t>ouder-contact</w:t>
      </w:r>
      <w:proofErr w:type="spellEnd"/>
      <w:r w:rsidRPr="00784F3B">
        <w:rPr>
          <w:rFonts w:ascii="Trebuchet MS" w:eastAsia="Times New Roman" w:hAnsi="Trebuchet MS" w:cs="Arial"/>
          <w:color w:val="262626"/>
          <w:sz w:val="20"/>
          <w:szCs w:val="20"/>
          <w:lang w:eastAsia="nl-NL"/>
        </w:rPr>
        <w:t xml:space="preserve"> aanwezig kan zijn, kan een gesprek aanvragen op een ander moment.</w:t>
      </w:r>
    </w:p>
    <w:p w14:paraId="0B2503E4" w14:textId="77777777" w:rsidR="00784F3B" w:rsidRPr="00784F3B" w:rsidRDefault="00784F3B" w:rsidP="00784F3B">
      <w:pPr>
        <w:suppressAutoHyphens/>
        <w:spacing w:after="200" w:line="312" w:lineRule="auto"/>
        <w:rPr>
          <w:rFonts w:ascii="Trebuchet MS" w:eastAsia="Times New Roman" w:hAnsi="Trebuchet MS" w:cs="Arial"/>
          <w:color w:val="262626"/>
          <w:sz w:val="20"/>
          <w:szCs w:val="20"/>
          <w:lang w:eastAsia="nl-NL"/>
        </w:rPr>
      </w:pPr>
      <w:r w:rsidRPr="00784F3B">
        <w:rPr>
          <w:rFonts w:ascii="Trebuchet MS" w:eastAsia="Times New Roman" w:hAnsi="Trebuchet MS" w:cs="Arial"/>
          <w:color w:val="262626"/>
          <w:sz w:val="20"/>
          <w:szCs w:val="20"/>
          <w:lang w:eastAsia="nl-NL"/>
        </w:rPr>
        <w:t>Als je je zorgen maakt over je kind of vragen hebt over de aanpak, dan kun je op elk moment zelf een gesprek aanvragen met</w:t>
      </w:r>
      <w:r w:rsidRPr="00784F3B">
        <w:rPr>
          <w:rFonts w:ascii="Trebuchet MS" w:eastAsia="Calibri" w:hAnsi="Trebuchet MS" w:cs="Arial"/>
          <w:color w:val="262626"/>
          <w:sz w:val="20"/>
          <w:szCs w:val="20"/>
          <w:lang w:val="nl-NL" w:eastAsia="nl-NL"/>
        </w:rPr>
        <w:t xml:space="preserve"> </w:t>
      </w:r>
      <w:sdt>
        <w:sdtPr>
          <w:rPr>
            <w:rFonts w:ascii="Trebuchet MS" w:eastAsia="Calibri" w:hAnsi="Trebuchet MS" w:cs="Arial"/>
            <w:color w:val="262626"/>
            <w:sz w:val="20"/>
            <w:szCs w:val="20"/>
            <w:lang w:val="nl-NL" w:eastAsia="nl-NL"/>
          </w:rPr>
          <w:alias w:val="Geef hier de naam van de verantwoordelijke"/>
          <w:tag w:val="Geef hier de naam van de verantwoordelijke"/>
          <w:id w:val="1136446062"/>
          <w:placeholder>
            <w:docPart w:val="A3BBE42E3B0D4D348C6C866DF049161C"/>
          </w:placeholder>
        </w:sdtPr>
        <w:sdtContent>
          <w:r w:rsidRPr="00784F3B">
            <w:rPr>
              <w:rFonts w:ascii="Trebuchet MS" w:eastAsia="Calibri" w:hAnsi="Trebuchet MS" w:cs="Arial"/>
              <w:color w:val="262626"/>
              <w:sz w:val="20"/>
              <w:szCs w:val="20"/>
              <w:lang w:val="nl-NL" w:eastAsia="nl-NL"/>
            </w:rPr>
            <w:t>de leerkracht, zorgcoördinator of directie.</w:t>
          </w:r>
        </w:sdtContent>
      </w:sdt>
    </w:p>
    <w:p w14:paraId="2612FADA" w14:textId="77777777" w:rsidR="00784F3B" w:rsidRPr="00784F3B" w:rsidRDefault="00784F3B" w:rsidP="00784F3B">
      <w:pPr>
        <w:suppressAutoHyphens/>
        <w:spacing w:before="200" w:after="200" w:line="312" w:lineRule="auto"/>
        <w:rPr>
          <w:rFonts w:ascii="Trebuchet MS" w:eastAsia="Times New Roman" w:hAnsi="Trebuchet MS" w:cs="Arial"/>
          <w:color w:val="262626"/>
          <w:sz w:val="20"/>
          <w:szCs w:val="20"/>
          <w:lang w:eastAsia="nl-NL"/>
        </w:rPr>
      </w:pPr>
      <w:r w:rsidRPr="00784F3B">
        <w:rPr>
          <w:rFonts w:ascii="Trebuchet MS" w:eastAsia="Times New Roman" w:hAnsi="Trebuchet MS" w:cs="Arial"/>
          <w:color w:val="262626"/>
          <w:sz w:val="20"/>
          <w:szCs w:val="20"/>
          <w:lang w:eastAsia="nl-NL"/>
        </w:rPr>
        <w:t>We verwachten dat je je als ouder samen met ons engageert om nauw samen te werken rond de opvoeding van je kind en steeds ingaat op onze uitnodigingen tot oudercontact. Wij engageren ons om met je in gesprek te gaan over je zorgen en vragen over de evolutie van je kind.</w:t>
      </w:r>
    </w:p>
    <w:p w14:paraId="412E3970" w14:textId="77777777" w:rsidR="00784F3B" w:rsidRPr="00784F3B" w:rsidRDefault="00784F3B" w:rsidP="00784F3B">
      <w:pPr>
        <w:suppressAutoHyphens/>
        <w:spacing w:after="200" w:line="312" w:lineRule="auto"/>
        <w:rPr>
          <w:rFonts w:ascii="Trebuchet MS" w:eastAsia="Calibri" w:hAnsi="Trebuchet MS" w:cs="Arial"/>
          <w:color w:val="262626"/>
          <w:sz w:val="2"/>
          <w:szCs w:val="2"/>
        </w:rPr>
      </w:pPr>
      <w:r w:rsidRPr="00784F3B">
        <w:rPr>
          <w:rFonts w:ascii="Trebuchet MS" w:eastAsia="Calibri" w:hAnsi="Trebuchet MS" w:cs="Arial"/>
          <w:noProof/>
          <w:color w:val="262626"/>
          <w:sz w:val="20"/>
          <w:szCs w:val="20"/>
        </w:rPr>
        <w:drawing>
          <wp:anchor distT="0" distB="0" distL="114300" distR="114300" simplePos="0" relativeHeight="251739136" behindDoc="0" locked="0" layoutInCell="1" allowOverlap="1" wp14:anchorId="026863DD" wp14:editId="79CBCEE7">
            <wp:simplePos x="0" y="0"/>
            <wp:positionH relativeFrom="column">
              <wp:posOffset>1296035</wp:posOffset>
            </wp:positionH>
            <wp:positionV relativeFrom="paragraph">
              <wp:posOffset>773430</wp:posOffset>
            </wp:positionV>
            <wp:extent cx="217805" cy="217805"/>
            <wp:effectExtent l="0" t="0" r="0" b="0"/>
            <wp:wrapNone/>
            <wp:docPr id="37" name="Graphic 231" descr="Wekker silhouet"/>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Pr="00784F3B">
        <w:rPr>
          <w:rFonts w:ascii="Trebuchet MS" w:eastAsia="Calibri" w:hAnsi="Trebuchet MS" w:cs="Arial"/>
          <w:noProof/>
          <w:color w:val="262626"/>
          <w:sz w:val="20"/>
          <w:szCs w:val="20"/>
        </w:rPr>
        <w:drawing>
          <wp:anchor distT="0" distB="0" distL="114300" distR="114300" simplePos="0" relativeHeight="251745280" behindDoc="0" locked="0" layoutInCell="1" allowOverlap="1" wp14:anchorId="1ACD67E9" wp14:editId="55182717">
            <wp:simplePos x="0" y="0"/>
            <wp:positionH relativeFrom="column">
              <wp:posOffset>1452245</wp:posOffset>
            </wp:positionH>
            <wp:positionV relativeFrom="paragraph">
              <wp:posOffset>139700</wp:posOffset>
            </wp:positionV>
            <wp:extent cx="222250" cy="222250"/>
            <wp:effectExtent l="0" t="0" r="6350" b="6350"/>
            <wp:wrapNone/>
            <wp:docPr id="45" name="Graphic 15" descr="Wekker silhouet"/>
            <wp:cNvGraphicFramePr/>
            <a:graphic xmlns:a="http://schemas.openxmlformats.org/drawingml/2006/main">
              <a:graphicData uri="http://schemas.openxmlformats.org/drawingml/2006/picture">
                <pic:pic xmlns:pic="http://schemas.openxmlformats.org/drawingml/2006/picture">
                  <pic:nvPicPr>
                    <pic:cNvPr id="15" name="Graphic 15" descr="Wekker silhouet"/>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Calibri" w:hAnsi="Trebuchet MS" w:cs="Arial"/>
          <w:noProof/>
          <w:color w:val="262626"/>
          <w:sz w:val="20"/>
          <w:szCs w:val="20"/>
        </w:rPr>
        <w:drawing>
          <wp:anchor distT="0" distB="0" distL="114300" distR="114300" simplePos="0" relativeHeight="251746304" behindDoc="0" locked="0" layoutInCell="1" allowOverlap="1" wp14:anchorId="1AA08835" wp14:editId="1B960D7B">
            <wp:simplePos x="0" y="0"/>
            <wp:positionH relativeFrom="column">
              <wp:posOffset>4100195</wp:posOffset>
            </wp:positionH>
            <wp:positionV relativeFrom="paragraph">
              <wp:posOffset>139700</wp:posOffset>
            </wp:positionV>
            <wp:extent cx="222250" cy="222250"/>
            <wp:effectExtent l="0" t="0" r="6350" b="6350"/>
            <wp:wrapNone/>
            <wp:docPr id="46" name="Graphic 16" descr="Wekker silhouet"/>
            <wp:cNvGraphicFramePr/>
            <a:graphic xmlns:a="http://schemas.openxmlformats.org/drawingml/2006/main">
              <a:graphicData uri="http://schemas.openxmlformats.org/drawingml/2006/picture">
                <pic:pic xmlns:pic="http://schemas.openxmlformats.org/drawingml/2006/picture">
                  <pic:nvPicPr>
                    <pic:cNvPr id="16" name="Graphic 16" descr="Wekker silhouet"/>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Calibri" w:hAnsi="Trebuchet MS" w:cs="Arial"/>
          <w:noProof/>
          <w:color w:val="262626"/>
          <w:sz w:val="20"/>
          <w:szCs w:val="20"/>
        </w:rPr>
        <w:drawing>
          <wp:anchor distT="0" distB="0" distL="114300" distR="114300" simplePos="0" relativeHeight="251740160" behindDoc="0" locked="0" layoutInCell="1" allowOverlap="1" wp14:anchorId="668FF24F" wp14:editId="3B4FBD9B">
            <wp:simplePos x="0" y="0"/>
            <wp:positionH relativeFrom="column">
              <wp:posOffset>4236720</wp:posOffset>
            </wp:positionH>
            <wp:positionV relativeFrom="paragraph">
              <wp:posOffset>781050</wp:posOffset>
            </wp:positionV>
            <wp:extent cx="217805" cy="217805"/>
            <wp:effectExtent l="0" t="0" r="0" b="0"/>
            <wp:wrapNone/>
            <wp:docPr id="61" name="Graphic 232" descr="Wekker silhouet"/>
            <wp:cNvGraphicFramePr/>
            <a:graphic xmlns:a="http://schemas.openxmlformats.org/drawingml/2006/main">
              <a:graphicData uri="http://schemas.openxmlformats.org/drawingml/2006/picture">
                <pic:pic xmlns:pic="http://schemas.openxmlformats.org/drawingml/2006/picture">
                  <pic:nvPicPr>
                    <pic:cNvPr id="232" name="Graphic 232" descr="Wekker silhouet"/>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255E5907" w14:textId="77777777" w:rsidR="00784F3B" w:rsidRPr="00784F3B" w:rsidRDefault="00784F3B" w:rsidP="00784F3B">
      <w:pPr>
        <w:keepNext/>
        <w:keepLines/>
        <w:shd w:val="clear" w:color="auto" w:fill="4CBCC5"/>
        <w:suppressAutoHyphens/>
        <w:spacing w:before="200" w:after="200" w:line="312" w:lineRule="auto"/>
        <w:jc w:val="center"/>
        <w:outlineLvl w:val="1"/>
        <w:rPr>
          <w:rFonts w:ascii="Trebuchet MS" w:eastAsia="Calibri" w:hAnsi="Trebuchet MS" w:cs="Times New Roman"/>
          <w:bCs/>
          <w:color w:val="FFFFFF"/>
          <w:sz w:val="20"/>
          <w:szCs w:val="20"/>
        </w:rPr>
      </w:pPr>
      <w:r w:rsidRPr="00784F3B">
        <w:rPr>
          <w:rFonts w:ascii="Trebuchet MS" w:eastAsia="Calibri" w:hAnsi="Trebuchet MS" w:cs="Times New Roman"/>
          <w:bCs/>
          <w:color w:val="FFFFFF"/>
          <w:sz w:val="20"/>
          <w:szCs w:val="20"/>
        </w:rPr>
        <w:t xml:space="preserve">Aanwezig zijn op school en op tijd komen  </w:t>
      </w:r>
    </w:p>
    <w:p w14:paraId="2F8A2521"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shd w:val="clear" w:color="auto" w:fill="FFE599"/>
        </w:rPr>
      </w:pPr>
      <w:r w:rsidRPr="00784F3B">
        <w:rPr>
          <w:rFonts w:ascii="Trebuchet MS" w:eastAsia="Calibri" w:hAnsi="Trebuchet MS" w:cs="Arial"/>
          <w:color w:val="262626"/>
          <w:sz w:val="20"/>
          <w:szCs w:val="20"/>
        </w:rPr>
        <w:t>We vinden de aanwezigheid van je kind op school heel belangrijk. We verwachten dat je kind regelmatig en op tijd naar school komt. De aanwezigheid van je kind op school draagt bij tot een succesvolle schoolloopbaan van je kind.</w:t>
      </w:r>
    </w:p>
    <w:p w14:paraId="61BF36AE" w14:textId="77777777" w:rsidR="00784F3B" w:rsidRPr="00784F3B" w:rsidRDefault="00784F3B" w:rsidP="00784F3B">
      <w:pPr>
        <w:shd w:val="clear" w:color="auto" w:fill="FFFFFF"/>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We verwittigen jou als de afwezigheid van je kind niet gewettigd is. Indien nodig nemen we begeleidende maatregelen. De aanwezigheid van je kind op school heeft gevolgen voor het verkrijgen en behouden van de </w:t>
      </w:r>
      <w:r w:rsidRPr="00784F3B">
        <w:rPr>
          <w:rFonts w:ascii="Trebuchet MS" w:eastAsia="Times New Roman" w:hAnsi="Trebuchet MS" w:cs="Arial"/>
          <w:color w:val="262626"/>
          <w:sz w:val="20"/>
          <w:szCs w:val="24"/>
          <w:lang w:val="nl-NL" w:eastAsia="nl-NL"/>
        </w:rPr>
        <w:t xml:space="preserve">kleuter- en/of schooltoeslag </w:t>
      </w:r>
      <w:r w:rsidRPr="00784F3B">
        <w:rPr>
          <w:rFonts w:ascii="Trebuchet MS" w:eastAsia="Calibri" w:hAnsi="Trebuchet MS" w:cs="Arial"/>
          <w:color w:val="262626"/>
          <w:sz w:val="20"/>
          <w:szCs w:val="20"/>
        </w:rPr>
        <w:t>(</w:t>
      </w:r>
      <w:hyperlink r:id="rId75" w:history="1">
        <w:r w:rsidRPr="00784F3B">
          <w:rPr>
            <w:rFonts w:ascii="Trebuchet MS" w:eastAsia="Calibri" w:hAnsi="Trebuchet MS" w:cs="Arial"/>
            <w:color w:val="0563C1"/>
            <w:sz w:val="20"/>
            <w:szCs w:val="20"/>
            <w:u w:val="single"/>
          </w:rPr>
          <w:t>www.groeipakket.be</w:t>
        </w:r>
      </w:hyperlink>
      <w:r w:rsidRPr="00784F3B">
        <w:rPr>
          <w:rFonts w:ascii="Trebuchet MS" w:eastAsia="Calibri" w:hAnsi="Trebuchet MS" w:cs="Arial"/>
          <w:color w:val="262626"/>
          <w:sz w:val="20"/>
          <w:szCs w:val="20"/>
        </w:rPr>
        <w:t>), voor de toelating tot het lager onderwijs en voor het uitreiken van het getuigschrift basisonderwijs.</w:t>
      </w:r>
    </w:p>
    <w:p w14:paraId="7FA1AD4A"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We moeten de afwezigheden van je kind doorgeven aan de overheid.</w:t>
      </w:r>
    </w:p>
    <w:p w14:paraId="7881E84A"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We vragen om je kind op tijd naar school te brengen en dat zowel in het kleuteronderwijs als in </w:t>
      </w:r>
      <w:r w:rsidRPr="00784F3B">
        <w:rPr>
          <w:rFonts w:ascii="Trebuchet MS" w:eastAsia="Calibri" w:hAnsi="Trebuchet MS" w:cs="Arial"/>
          <w:color w:val="262626"/>
          <w:sz w:val="20"/>
          <w:szCs w:val="20"/>
        </w:rPr>
        <w:br/>
        <w:t xml:space="preserve">het lager onderwijs. </w:t>
      </w:r>
    </w:p>
    <w:sdt>
      <w:sdtPr>
        <w:rPr>
          <w:rFonts w:ascii="Trebuchet MS" w:eastAsia="Calibri" w:hAnsi="Trebuchet MS" w:cs="Arial"/>
          <w:color w:val="262626"/>
          <w:sz w:val="20"/>
          <w:szCs w:val="20"/>
          <w:lang w:val="nl-NL" w:eastAsia="nl-NL"/>
        </w:rPr>
        <w:alias w:val="Vermeld hier de schooluren"/>
        <w:tag w:val="Vermeld hier de schooluren"/>
        <w:id w:val="1166822824"/>
        <w:placeholder>
          <w:docPart w:val="413C1A33BC2244F49D637FCA6FBE20E3"/>
        </w:placeholder>
      </w:sdtPr>
      <w:sdtContent>
        <w:p w14:paraId="2AB95B31"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school begint om 8u30 en eindigt om 15u30 . Kinderen die te laat toekomen, melden zich aan bij het secretariaat. We verwachten dat je ons voor 8u30 verwittigt bij afwezigheid van je kind.</w:t>
          </w:r>
        </w:p>
        <w:p w14:paraId="23EC2777"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lastRenderedPageBreak/>
            <w:t>Als je je kind een kwartier na het einde van de schooldag nog niet hebt opgehaald en ons niet hebt verwittigd over de reden van het laattijdig ophalen, dan gaat je kind naar de betalende naschoolse opvang.</w:t>
          </w:r>
        </w:p>
      </w:sdtContent>
    </w:sdt>
    <w:p w14:paraId="35B2D0B4"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r w:rsidRPr="00784F3B">
        <w:rPr>
          <w:rFonts w:ascii="Trebuchet MS" w:eastAsia="Calibri" w:hAnsi="Trebuchet MS" w:cs="Arial"/>
          <w:color w:val="262626"/>
          <w:sz w:val="20"/>
          <w:szCs w:val="20"/>
        </w:rPr>
        <w:t>Het CLB waarmee we samenwerken, staat in voor de begeleiding bij problematische afwezigheden. Die begeleiding is verplicht. Als je niet ingaat op die begeleiding, melden we dat aan de overheid. We proberen als school eerst de reden van de afwezigheden te achterhalen en te bespreken met de ouder. Mogelijk zal het CLB daarna contact opnemen met de ouder, in gesprek gaan en een oplossing zoeken. Je kunt steeds bij ons terecht in geval van problemen. We zullen samen naar de meest geschikte aanpak zoeken.</w:t>
      </w:r>
    </w:p>
    <w:p w14:paraId="27FD6661" w14:textId="77777777" w:rsidR="00784F3B" w:rsidRPr="00784F3B" w:rsidRDefault="00784F3B" w:rsidP="00784F3B">
      <w:pPr>
        <w:keepNext/>
        <w:keepLines/>
        <w:shd w:val="clear" w:color="auto" w:fill="4CBCC5"/>
        <w:suppressAutoHyphens/>
        <w:spacing w:before="200" w:after="200" w:line="312" w:lineRule="auto"/>
        <w:jc w:val="center"/>
        <w:outlineLvl w:val="1"/>
        <w:rPr>
          <w:rFonts w:ascii="Trebuchet MS" w:eastAsia="Calibri" w:hAnsi="Trebuchet MS" w:cs="Times New Roman"/>
          <w:bCs/>
          <w:color w:val="FFFFFF"/>
          <w:sz w:val="20"/>
          <w:szCs w:val="20"/>
        </w:rPr>
      </w:pPr>
      <w:r w:rsidRPr="00784F3B">
        <w:rPr>
          <w:rFonts w:ascii="Trebuchet MS" w:eastAsia="MS Gothic" w:hAnsi="Trebuchet MS" w:cs="Times New Roman"/>
          <w:b/>
          <w:noProof/>
          <w:color w:val="262626"/>
          <w:sz w:val="20"/>
        </w:rPr>
        <mc:AlternateContent>
          <mc:Choice Requires="wpg">
            <w:drawing>
              <wp:anchor distT="0" distB="0" distL="114300" distR="114300" simplePos="0" relativeHeight="251747328" behindDoc="0" locked="0" layoutInCell="1" allowOverlap="1" wp14:anchorId="7D29B547" wp14:editId="441C5A0E">
                <wp:simplePos x="0" y="0"/>
                <wp:positionH relativeFrom="column">
                  <wp:posOffset>1554480</wp:posOffset>
                </wp:positionH>
                <wp:positionV relativeFrom="paragraph">
                  <wp:posOffset>5080</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0" name="Graphic 234" descr="Zorg silhouet"/>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flipH="1">
                            <a:off x="0" y="0"/>
                            <a:ext cx="232410" cy="232410"/>
                          </a:xfrm>
                          <a:prstGeom prst="rect">
                            <a:avLst/>
                          </a:prstGeom>
                        </pic:spPr>
                      </pic:pic>
                      <pic:pic xmlns:pic="http://schemas.openxmlformats.org/drawingml/2006/picture">
                        <pic:nvPicPr>
                          <pic:cNvPr id="31" name="Graphic 235" descr="Zorg silhouet"/>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2590800" y="6350"/>
                            <a:ext cx="232410" cy="2324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B82E1A2" id="Groep 7" o:spid="_x0000_s1026" style="position:absolute;margin-left:122.4pt;margin-top:.4pt;width:222.3pt;height:18.8pt;z-index:251747328"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iorgwIAALcHAAAOAAAAZHJzL2Uyb0RvYy54bWzsVcuO2jAU3VfqP1je&#10;D4EwMDQCRlXp0EqjFvWx6c44TmJN/NC1ef19r53wGKhKNVIXlbrA2LF97znnHtvj+62qyVqAk0ZP&#10;aK/TpURobnKpywn9/u3hZkSJ80znrDZaTOhOOHo/ff1qvLGZSE1l6lwAwSDaZRs7oZX3NksSxyuh&#10;mOsYKzROFgYU8ziEMsmBbTC6qpO02x0mGwO5BcOFc/h11kzSaYxfFIL7z0XhhCf1hCI2H1uI7TK0&#10;yXTMshKYrSRvYbAXoFBMakx6CDVjnpEVyItQSnIwzhS+w41KTFFILiIHZNPrnrGZg1nZyKXMNqU9&#10;yITSnun04rD803oBROYTekeJZgpLhFmFJXdBmo0tM1wxB/vVLqD9UDajwHZbgAr/yINso6i7g6hi&#10;6wnHj+ko7ac91J7jXNof3Q1b1XmFpbnYxqv3v9+Y7NMmAd0BjJU8w1+rEfYuNLruJdzlVyBoG0T9&#10;UQzF4Gllb7Cclnm5lLX0u2hNLFwApdcLyRfQDI5yp6jIXu/GfWn/lpJcOI72/IFOJ07WlVkJHyoR&#10;IoXNTSgWqD4a/uSINu8qpkvx1lk0Ox7BsDp5vjwOn+FY1tI+yLoOxQv9ljFmPjPWL0RrTDszfKWE&#10;9s0pBFEjeaNdJa2jBDKhlgJNBR/zHlYebwCPzrIgdWTDMudBeF6F/AXi+ILYA+6TiQj6iDMwcmjC&#10;ve1IgbA/BL5XDdhPb4/+i/0m1d69FpyfC6NI6CBmxBKDsvWja1Htl7TSNkAiQsTVVAc7/4z5+liU&#10;c/MN/pvv6Mor5juxXDp40x118TDj7TbsD9q77XD5/X3vxWsQX4d4etqXLDw/p2Psn763058AAAD/&#10;/wMAUEsDBAoAAAAAAAAAIQDLFVYNzgMAAM4DAAAUAAAAZHJzL21lZGlhL2ltYWdlMS5wbmeJUE5H&#10;DQoaCgAAAA1JSERSAAAAOAAAADgIAwAAAehf+7oAAAABc1JHQgCuzhzpAAAABGdBTUEAALGPC/xh&#10;BQAAAQtQTFRFAAAA/Pz8/////v7+/Pz8/v7+/f39/f39/v7+/Pz8/v7+/v7+/Pz8/f39/v7+/f39&#10;/Pz8/f39/v7+/Pz8/f39/f39/////////Pz8/v7+/v7+/f39/f39/////f39/Pz8/v7+/v7+/Pz8&#10;/f39/Pz8/Pz8/f39/f39/Pz8/v7+/////f39/Pz8/f39/v7+/Pz8/v7+/v7+/f39/f39/f39/f39&#10;/v7+/v7+/v7+/f39/Pz8/f39/v7+/v7+/////v7+/f39/f39/////f39/f39/////f39/////v7+&#10;/f39/////f39/Pz8/f39/v7+/f39/f39/f39/////v7+/Pz8/f39/v7+/////f39VsMXdgAAAFl0&#10;Uk5TAPhAGuUHt5Fr9RdY/Y4fz9epJ/Kx8hQBZV0J+ufMrvcZWtHR7Fe+mHIW//TOoHL8X0z8qOnW&#10;ZxNU8Xf5NncII9PuwLX2GI8zDb0g68XYaYTz4AId6PslZpzl4d++AAAACXBIWXMAACHVAAAh1QEE&#10;nLSdAAAB50lEQVQ4T+2UeXPTMBDFRQstN4USwg3hKOWVMxwhhPuMA7ShhdDv/0nQrp4sH4pjD/kn&#10;M/xmYr3dtyuvFScmA7imMAF4p1ThKKQzbTCXXFCJNrxQqdi4fCc3hFiy8abmJNhIkrsMGiMDZslF&#10;EuTt2fxxi4woe2u77iPTT9kQSJKEOubPF52DwxTRnFyu74kqwI5R161FxI5tSoI1aVOUkEM6f5KB&#10;Rh6VPs4aDhygKHGrWFtuXmx+45Q81BOGOXDRfJfnfXeEiSxyDnoYsQNJc41Nn4x65vJTuWLKG4Av&#10;9rPGoAR+4AZlhP4ZCmNec41gHzg+mDH7YmTM5/ojVgx2bCJ497BExWx4qb7hs66+06oHmsgWeXZ9&#10;5kLJilQHcIgi5ba91y/7N5IkH5kJoEMRoeIm/5kn7nWQ4w6qBquY6PoQLYxU1exMy56l9VihqOQR&#10;zlF56s465qyeun3GHM2V1u+zAKdTdZiqJsB9va67sAnyBd6h/meGslufQW1awEBWXNWwyFfZNMs1&#10;yfas6Kl/M3bKJ6z9kjqALeC9kxPgg1OBvm1aps7RwRUqW0Hl6drUkFp5Owgccylb44TH9sx+Nc4C&#10;ryg9Y64VvAEOUlawfVxGyENrKo9tzSfq+rSBn5TNmH1AC4kxfwH8LUFo98KK6QAAAABJRU5ErkJg&#10;glBLAwQUAAYACAAAACEAhEmpAN8AAAAHAQAADwAAAGRycy9kb3ducmV2LnhtbEzOwUrDQBAG4Lvg&#10;OywjeLObtLGkMZNSinoqgq0gvU2z0yQ0uxuy2yR9e9eTXgaGf/jny9eTbsXAvWusQYhnEQg2pVWN&#10;qRC+Dm9PKQjnyShqrWGEGztYF/d3OWXKjuaTh72vRCgxLiOE2vsuk9KVNWtyM9uxCdnZ9pp8WPtK&#10;qp7GUK5bOY+ipdTUmPChpo63NZeX/VUjvI80bhbx67C7nLe34+H543sXM+Ljw7R5AeF58n/H8MsP&#10;dCiC6WSvRjnRIsyTJNA9QpghXqarBMQJYZEmIItc/vcX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AZiorgwIAALcHAAAOAAAAAAAAAAAAAAAAADoCAABkcnMv&#10;ZTJvRG9jLnhtbFBLAQItAAoAAAAAAAAAIQDLFVYNzgMAAM4DAAAUAAAAAAAAAAAAAAAAAOkEAABk&#10;cnMvbWVkaWEvaW1hZ2UxLnBuZ1BLAQItABQABgAIAAAAIQCESakA3wAAAAcBAAAPAAAAAAAAAAAA&#10;AAAAAOkIAABkcnMvZG93bnJldi54bWxQSwECLQAUAAYACAAAACEAqiYOvrwAAAAhAQAAGQAAAAAA&#10;AAAAAAAAAAD1CQAAZHJzL19yZWxzL2Uyb0RvYy54bWwucmVsc1BLBQYAAAAABgAGAHwBAADoCgAA&#10;AAA=&#10;">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52wAAAANsAAAAPAAAAZHJzL2Rvd25yZXYueG1sRE/JasMw&#10;EL0X+g9iCr018kKa4EQJpaYhp0DS5j5YE8vEGhlLXvr31SHQ4+Pt2/1sWzFS7xvHCtJFAoK4crrh&#10;WsHP99fbGoQPyBpbx6Tglzzsd89PWyy0m/hM4yXUIoawL1CBCaErpPSVIYt+4TriyN1cbzFE2NdS&#10;9zjFcNvKLEnepcWGY4PBjj4NVffLYBWsbqvl0ph2LK/l6ZAfyjQfOFXq9WX+2IAINId/8cN91Aqy&#10;uD5+iT9A7v4AAAD//wMAUEsBAi0AFAAGAAgAAAAhANvh9svuAAAAhQEAABMAAAAAAAAAAAAAAAAA&#10;AAAAAFtDb250ZW50X1R5cGVzXS54bWxQSwECLQAUAAYACAAAACEAWvQsW78AAAAVAQAACwAAAAAA&#10;AAAAAAAAAAAfAQAAX3JlbHMvLnJlbHNQSwECLQAUAAYACAAAACEATVa+dsAAAADbAAAADwAAAAAA&#10;AAAAAAAAAAAHAgAAZHJzL2Rvd25yZXYueG1sUEsFBgAAAAADAAMAtwAAAPQCAAAAAA==&#10;">
                  <v:imagedata r:id="rId78"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bBwQAAANsAAAAPAAAAZHJzL2Rvd25yZXYueG1sRI9Bi8Iw&#10;FITvgv8hPGFvNlVxkWoUEUQXvGzV+6N5tqXNS2mijf9+s7Cwx2FmvmE2u2Ba8aLe1ZYVzJIUBHFh&#10;dc2lgtv1OF2BcB5ZY2uZFLzJwW47Hm0w03bgb3rlvhQRwi5DBZX3XSalKyoy6BLbEUfvYXuDPsq+&#10;lLrHIcJNK+dp+ikN1hwXKuzoUFHR5E+joNaX4t2E8p5/HQZ3CrynZTMo9TEJ+zUIT8H/h//aZ61g&#10;MYPfL/EHyO0PAAAA//8DAFBLAQItABQABgAIAAAAIQDb4fbL7gAAAIUBAAATAAAAAAAAAAAAAAAA&#10;AAAAAABbQ29udGVudF9UeXBlc10ueG1sUEsBAi0AFAAGAAgAAAAhAFr0LFu/AAAAFQEAAAsAAAAA&#10;AAAAAAAAAAAAHwEAAF9yZWxzLy5yZWxzUEsBAi0AFAAGAAgAAAAhACY8psHBAAAA2wAAAA8AAAAA&#10;AAAAAAAAAAAABwIAAGRycy9kb3ducmV2LnhtbFBLBQYAAAAAAwADALcAAAD1AgAAAAA=&#10;">
                  <v:imagedata r:id="rId78" o:title="Zorg silhouet"/>
                </v:shape>
              </v:group>
            </w:pict>
          </mc:Fallback>
        </mc:AlternateContent>
      </w:r>
      <w:r w:rsidRPr="00784F3B">
        <w:rPr>
          <w:rFonts w:ascii="Trebuchet MS" w:eastAsia="Calibri" w:hAnsi="Trebuchet MS" w:cs="Times New Roman"/>
          <w:bCs/>
          <w:color w:val="FFFFFF"/>
          <w:sz w:val="20"/>
          <w:szCs w:val="20"/>
        </w:rPr>
        <w:t xml:space="preserve">Individuele leerlingenbegeleiding </w:t>
      </w:r>
    </w:p>
    <w:p w14:paraId="3F4D5AAD" w14:textId="77777777" w:rsidR="00784F3B" w:rsidRPr="00784F3B" w:rsidRDefault="00784F3B" w:rsidP="00784F3B">
      <w:pPr>
        <w:suppressAutoHyphens/>
        <w:spacing w:before="200" w:after="200" w:line="312" w:lineRule="auto"/>
        <w:rPr>
          <w:rFonts w:ascii="Trebuchet MS" w:eastAsia="Times New Roman" w:hAnsi="Trebuchet MS" w:cs="Arial"/>
          <w:color w:val="262626"/>
          <w:sz w:val="20"/>
          <w:szCs w:val="20"/>
          <w:lang w:eastAsia="nl-NL"/>
        </w:rPr>
      </w:pPr>
      <w:r w:rsidRPr="00784F3B">
        <w:rPr>
          <w:rFonts w:ascii="Trebuchet MS" w:eastAsia="Times New Roman" w:hAnsi="Trebuchet MS" w:cs="Arial"/>
          <w:color w:val="262626"/>
          <w:sz w:val="20"/>
          <w:szCs w:val="20"/>
          <w:lang w:eastAsia="nl-NL"/>
        </w:rPr>
        <w:t>Onze school voert een beleid op leerlingenbegeleiding. Dat houdt onder meer in dat we gericht de evolutie van je kind volgen. Dat doen we door te werken met een leerlingendossier. Sommige kinderen hebben op bepaalde momenten nood aan gerichte individuele begeleiding. Andere kinderen hebben voortdurend nood aan individuele zorg.</w:t>
      </w:r>
    </w:p>
    <w:p w14:paraId="159C649C" w14:textId="77777777" w:rsidR="00784F3B" w:rsidRPr="00784F3B" w:rsidRDefault="00784F3B" w:rsidP="00784F3B">
      <w:pPr>
        <w:suppressAutoHyphens/>
        <w:spacing w:after="200" w:line="312" w:lineRule="auto"/>
        <w:rPr>
          <w:rFonts w:ascii="Trebuchet MS" w:eastAsia="Times New Roman" w:hAnsi="Trebuchet MS" w:cs="Arial"/>
          <w:color w:val="262626"/>
          <w:sz w:val="20"/>
          <w:szCs w:val="20"/>
          <w:lang w:eastAsia="nl-NL"/>
        </w:rPr>
      </w:pPr>
      <w:r w:rsidRPr="00784F3B">
        <w:rPr>
          <w:rFonts w:ascii="Trebuchet MS" w:eastAsia="Times New Roman" w:hAnsi="Trebuchet MS" w:cs="Arial"/>
          <w:color w:val="262626"/>
          <w:sz w:val="20"/>
          <w:szCs w:val="20"/>
          <w:lang w:eastAsia="nl-NL"/>
        </w:rPr>
        <w:t>Als je kind specifieke onderwijsbehoeften heeft, meld je dat aan de directeur. We gaan dan samen met jou na welke aanpassingen nodig en haalbaar zijn. We kunnen ook zelf aanpassingen voorstellen op basis van de vaststellingen in de loop van het schooljaar. Ook dan gaan we steeds eerst in overleg met jou. Welke maatregelen aan de orde zijn, hangt af van wat je kind nodig heeft en wat wij als school kunnen organiseren. We zijn verplicht om redelijke aanpassingen te voorzien als je kind daar nood aan heeft. Je kunt dit als ouder niet weigeren. We gaan wel met jou in overleg bekijken hoe we dit organiseren. Daarbij zullen we aangeven wat je van ons kunt verwachten en wat wij van jou verwachten. Weliswaar verwachten we dat je ingaat op onze vraag tot overleg en dat je de afspraken die we samen maken ook opvolgt en naleeft.</w:t>
      </w:r>
    </w:p>
    <w:p w14:paraId="2BCC6C45" w14:textId="77777777" w:rsidR="00784F3B" w:rsidRPr="00784F3B" w:rsidRDefault="00784F3B" w:rsidP="00784F3B">
      <w:pPr>
        <w:keepNext/>
        <w:keepLines/>
        <w:shd w:val="clear" w:color="auto" w:fill="4CBCC5"/>
        <w:suppressAutoHyphens/>
        <w:spacing w:before="200" w:after="200" w:line="312" w:lineRule="auto"/>
        <w:jc w:val="center"/>
        <w:outlineLvl w:val="1"/>
        <w:rPr>
          <w:rFonts w:ascii="Trebuchet MS" w:eastAsia="Calibri" w:hAnsi="Trebuchet MS" w:cs="Times New Roman"/>
          <w:color w:val="FFFFFF"/>
          <w:sz w:val="20"/>
        </w:rPr>
      </w:pPr>
      <w:r w:rsidRPr="00784F3B">
        <w:rPr>
          <w:rFonts w:ascii="Trebuchet MS" w:eastAsia="MS Gothic" w:hAnsi="Trebuchet MS" w:cs="Times New Roman"/>
          <w:b/>
          <w:noProof/>
          <w:color w:val="262626"/>
          <w:sz w:val="20"/>
        </w:rPr>
        <mc:AlternateContent>
          <mc:Choice Requires="wpg">
            <w:drawing>
              <wp:anchor distT="0" distB="0" distL="114300" distR="114300" simplePos="0" relativeHeight="251743232" behindDoc="0" locked="0" layoutInCell="1" allowOverlap="1" wp14:anchorId="0EB7AF45" wp14:editId="37CB97EC">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17" name="Graphic 238" descr="Denkwolkje silhouet"/>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flipH="1">
                            <a:off x="0" y="0"/>
                            <a:ext cx="190500" cy="190500"/>
                          </a:xfrm>
                          <a:prstGeom prst="rect">
                            <a:avLst/>
                          </a:prstGeom>
                        </pic:spPr>
                      </pic:pic>
                      <pic:pic xmlns:pic="http://schemas.openxmlformats.org/drawingml/2006/picture">
                        <pic:nvPicPr>
                          <pic:cNvPr id="18" name="Graphic 243" descr="Denkwolkje silhouet"/>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2000250" y="0"/>
                            <a:ext cx="190500" cy="1905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3D5AB35" id="Groep 9" o:spid="_x0000_s1026" style="position:absolute;margin-left:142.1pt;margin-top:-.2pt;width:172.5pt;height:15pt;z-index:251743232" coordsize="21907,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j1jegIAAMAHAAAOAAAAZHJzL2Uyb0RvYy54bWzsVV1v0zAUfUfiP1h+&#10;35J2DFi0dkKUDaQJKj5+gOvcJKbxh67dpvv3XDtp17WIwR6QkHioex3bx+eee2xfXm10y9aAXlkz&#10;4aPTnDMw0pbK1BP+7ev1yWvOfBCmFK01MOF34PnV9Pmzy84VMLaNbUtARiDGF52b8CYEV2SZlw1o&#10;4U+tA0ODlUUtAnWxzkoUHaHrNhvn+cuss1g6tBK8p6+zfpBPE35VgQyfqspDYO2EE7eQWkztIrbZ&#10;9FIUNQrXKDnQEE9goYUytOkOaiaCYCtUR1BaSbTeVuFUWp3ZqlISUg6UzSg/yOYG7cqlXOqiq91O&#10;JpL2QKcnw8qP6zkyVU74BWdGaCoR7QqOXURpOlcXNOMG3Rc3x+FD3fditpsKdfynPNgmiXq3ExU2&#10;gUn6OB5d5K/OSXtJYxSf54PqsqHSHC2TzbtfL8y222aR3Y6MU7Kg36ARRUcaPe4lWhVWCHwA0b+F&#10;oQUuV+6EyulEUAvVqnCXrEmFi6TMeq7kHPvOvdyjV/d69+4bn9FZKcFLsucMzLKz7fI7MK/axq4g&#10;xHpEvAjRA4qY8K2VS8+MfdsIU8Mb78jypHOcnT2cnroP2Cxa5a5V28YSxnjIm/Y/sNdPpOutO7Ny&#10;pcGE/iwitCSBNb5RznOGBegFkLXwQzmi+tM9EMhfDpVJ2YjCB4Qgm7h/RTw+E/fIe28gkb7nGTPy&#10;ZMWt+VhFtN/HfB+z4eC8AxfuzERaog83YDWLAXEmLglUrG/9wGo7ZZC2J5IYEq++OhT8OxYkv22P&#10;/GDBF2f/LfiHFtwzHj1I+Thedce34F+wX7oP6ZlIB2h40uI7tN+neP/hnf4AAAD//wMAUEsDBAoA&#10;AAAAAAAAIQAVYu4tygIAAMoCAAAUAAAAZHJzL21lZGlhL2ltYWdlMS5wbmeJUE5HDQoaCgAAAA1J&#10;SERSAAAALgAAAC4IAwAAARdg65MAAAABc1JHQgCuzhzpAAAABGdBTUEAALGPC/xhBQAAALRQTFRF&#10;AAAA/Pz8/v7+/v7+/v7+/f39/f39/f39/v7+/////v7+/Pz8/f39/f39/Pz8/f39/f39/Pz8////&#10;/f39/f39/////v7+/v7+/f39/f39+/v7/f39/Pz8/f39/f39/v7+/////f399PT0/////Pz8/f39&#10;/////v7+/v7+/Pz8/f39/f39/Pz8/v7+/////Pz8/v7+/f39/v7+/Pz8+/v7/////Pz8/v7+/f39&#10;/Pz8/v7+/f39HxsVhAAAADx0Uk5TAPgaB0j4kaw9Dyr1hvXPoeLqDNfyARwJ+pNHm3XcyUcG7Bj/&#10;euFENj72h/bQdAVpYf474FMC+0v7wiXC1w3WnQAAAAlwSFlzAAAh1QAAIdUBBJy0nQAAAVdJREFU&#10;OE/VlOdSwzAQhA8CofcAoZel99DL+78XJ93asiUrzvCDgW8mur2V7iJLTqQCoqiYfPZjAbxbWfSu&#10;n3WTjVSWBmi+qPo02bisBa1hWaa6ZltSWNPSS4tWGH/O/oNgDHHnah50tKqoiouDE83c3FK4Wj/n&#10;hi8nCtSeBXrMAugsUFWAdKl+n2WZwVny5GocOFMf78qclEVGkX6tvkyirsAkhYXAqoXEp5P6cxbi&#10;6y7T2p6f9GUvmAe2KeOuLscgaflaXHENyAdVHfuRxjQ0MDL+BuN/41KPao86jy7y9H02yJ2NkRzd&#10;Gzqi/yCZqlyzqXQC2KJqQLdHZRznGpfc8Xk8uKYYQuUbzlu715a7ZJwqw1LcEUcUMf4qJpgEgFM3&#10;HlpWsjN0p+Ue74GubAID5hn2/Tmd5C4zoDvsYo1JO67fbmvTgDsCyuHgUXBBPQIj9/07iHwDVgMb&#10;ytmwAUIAAAAASUVORK5CYIJQSwMEFAAGAAgAAAAhAANjliveAAAACAEAAA8AAABkcnMvZG93bnJl&#10;di54bWxMj0FLw0AQhe+C/2EZwVu7SayhjdmUUtRTEWwF8bbNTpPQ7GzIbpP03zue7PHxPd58k68n&#10;24oBe984UhDPIxBIpTMNVQq+Dm+zJQgfNBndOkIFV/SwLu7vcp0ZN9InDvtQCR4hn2kFdQhdJqUv&#10;a7Taz12HxOzkeqsDx76Sptcjj9tWJlGUSqsb4gu17nBbY3neX6yC91GPm6f4ddidT9vrz+H543sX&#10;o1KPD9PmBUTAKfyX4U+f1aFgp6O7kPGiVZAsFwlXFcwWIJinyYrzkcEqBVnk8vaB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pwj1jegIAAMAHAAAOAAAAAAAA&#10;AAAAAAAAADoCAABkcnMvZTJvRG9jLnhtbFBLAQItAAoAAAAAAAAAIQAVYu4tygIAAMoCAAAUAAAA&#10;AAAAAAAAAAAAAOAEAABkcnMvbWVkaWEvaW1hZ2UxLnBuZ1BLAQItABQABgAIAAAAIQADY5Yr3gAA&#10;AAgBAAAPAAAAAAAAAAAAAAAAANwHAABkcnMvZG93bnJldi54bWxQSwECLQAUAAYACAAAACEAqiYO&#10;vrwAAAAhAQAAGQAAAAAAAAAAAAAAAADnCAAAZHJzL19yZWxzL2Uyb0RvYy54bWwucmVsc1BLBQYA&#10;AAAABgAGAHwBAADaCQAAAAA=&#10;">
                <v:shape id="Graphic 238" o:spid="_x0000_s1027" type="#_x0000_t75" alt="Denkwolkje silhouet" style="position:absolute;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prXvwAAANsAAAAPAAAAZHJzL2Rvd25yZXYueG1sRE/LqsIw&#10;EN1f8B/CCG4uml4XPqpRxIvgtloQd0MztsVmUpto698bQXA3h/Oc5bozlXhQ40rLCv5GEQjizOqS&#10;cwXpcTecgXAeWWNlmRQ8ycF61ftZYqxtywk9Dj4XIYRdjAoK7+tYSpcVZNCNbE0cuIttDPoAm1zq&#10;BtsQbio5jqKJNFhyaCiwpm1B2fVwNwpOt2s7mWv/n/D+fk6i26/NU1Jq0O82CxCeOv8Vf9x7HeZP&#10;4f1LOECuXgAAAP//AwBQSwECLQAUAAYACAAAACEA2+H2y+4AAACFAQAAEwAAAAAAAAAAAAAAAAAA&#10;AAAAW0NvbnRlbnRfVHlwZXNdLnhtbFBLAQItABQABgAIAAAAIQBa9CxbvwAAABUBAAALAAAAAAAA&#10;AAAAAAAAAB8BAABfcmVscy8ucmVsc1BLAQItABQABgAIAAAAIQA21prXvwAAANsAAAAPAAAAAAAA&#10;AAAAAAAAAAcCAABkcnMvZG93bnJldi54bWxQSwUGAAAAAAMAAwC3AAAA8wIAAAAA&#10;">
                  <v:imagedata r:id="rId81" o:title="Denkwolkje silhouet"/>
                </v:shape>
                <v:shape id="Graphic 243" o:spid="_x0000_s1028" type="#_x0000_t75" alt="Denkwolkje silhouet" style="position:absolute;left:20002;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JuwwAAANsAAAAPAAAAZHJzL2Rvd25yZXYueG1sRI9Bb8Iw&#10;DIXvk/YfIk/iNtLtgFAhIMTEhMRlY1y4mcY0hcapmkCzfz8fkHaz9Z7f+zxfZt+qO/WxCWzgbVyA&#10;Iq6Cbbg2cPjZvE5BxYRssQ1MBn4pwnLx/DTH0oaBv+m+T7WSEI4lGnApdaXWsXLkMY5DRyzaOfQe&#10;k6x9rW2Pg4T7Vr8XxUR7bFgaHHa0dlRd9zdvoM30UR8v9mvwRb594vW0adzOmNFLXs1AJcrp3/y4&#10;3lrBF1j5RQbQiz8AAAD//wMAUEsBAi0AFAAGAAgAAAAhANvh9svuAAAAhQEAABMAAAAAAAAAAAAA&#10;AAAAAAAAAFtDb250ZW50X1R5cGVzXS54bWxQSwECLQAUAAYACAAAACEAWvQsW78AAAAVAQAACwAA&#10;AAAAAAAAAAAAAAAfAQAAX3JlbHMvLnJlbHNQSwECLQAUAAYACAAAACEA2gGibsMAAADbAAAADwAA&#10;AAAAAAAAAAAAAAAHAgAAZHJzL2Rvd25yZXYueG1sUEsFBgAAAAADAAMAtwAAAPcCAAAAAA==&#10;">
                  <v:imagedata r:id="rId81" o:title="Denkwolkje silhouet"/>
                </v:shape>
              </v:group>
            </w:pict>
          </mc:Fallback>
        </mc:AlternateContent>
      </w:r>
      <w:r w:rsidRPr="00784F3B">
        <w:rPr>
          <w:rFonts w:ascii="Trebuchet MS" w:eastAsia="MS Mincho" w:hAnsi="Trebuchet MS" w:cs="Times New Roman"/>
          <w:color w:val="FFFFFF"/>
          <w:sz w:val="20"/>
          <w:szCs w:val="20"/>
        </w:rPr>
        <w:t>Onderwijstaal Nederlands</w:t>
      </w:r>
    </w:p>
    <w:p w14:paraId="5C62645D" w14:textId="77777777" w:rsidR="00784F3B" w:rsidRPr="00784F3B" w:rsidRDefault="00784F3B" w:rsidP="00784F3B">
      <w:pPr>
        <w:suppressAutoHyphens/>
        <w:spacing w:before="200" w:after="200" w:line="312" w:lineRule="auto"/>
        <w:rPr>
          <w:rFonts w:ascii="Trebuchet MS" w:eastAsia="Times New Roman" w:hAnsi="Trebuchet MS" w:cs="Arial"/>
          <w:color w:val="262626"/>
          <w:sz w:val="20"/>
          <w:szCs w:val="20"/>
        </w:rPr>
      </w:pPr>
      <w:r w:rsidRPr="00784F3B">
        <w:rPr>
          <w:rFonts w:ascii="Trebuchet MS" w:eastAsia="Times New Roman" w:hAnsi="Trebuchet MS" w:cs="Arial"/>
          <w:color w:val="262626"/>
          <w:sz w:val="20"/>
          <w:szCs w:val="20"/>
        </w:rPr>
        <w:t>Niet alle ouders voeden hun kind op in het Nederlands en niet alle kinderen starten hun schoolloopbaan met dezelfde taalvaardigheid Nederlands.</w:t>
      </w:r>
    </w:p>
    <w:p w14:paraId="45B120B2" w14:textId="77777777" w:rsidR="00784F3B" w:rsidRPr="00784F3B" w:rsidRDefault="00784F3B" w:rsidP="00784F3B">
      <w:pPr>
        <w:suppressAutoHyphens/>
        <w:spacing w:after="200" w:line="312" w:lineRule="auto"/>
        <w:rPr>
          <w:rFonts w:ascii="Trebuchet MS" w:eastAsia="Times New Roman" w:hAnsi="Trebuchet MS" w:cs="Arial"/>
          <w:color w:val="262626"/>
          <w:sz w:val="20"/>
          <w:szCs w:val="20"/>
          <w:lang w:eastAsia="nl-NL"/>
        </w:rPr>
      </w:pPr>
      <w:r w:rsidRPr="00784F3B">
        <w:rPr>
          <w:rFonts w:ascii="Trebuchet MS" w:eastAsia="Times New Roman" w:hAnsi="Trebuchet MS" w:cs="Arial"/>
          <w:color w:val="262626"/>
          <w:sz w:val="20"/>
          <w:szCs w:val="20"/>
          <w:lang w:eastAsia="nl-NL"/>
        </w:rPr>
        <w:t>Onze school voert een talenbeleid. Wij engageren ons ertoe kinderen te ondersteunen bij het leren van en het leren in het Nederlands. Van jou verwachten we dat je positief staat tegenover de onderwijstaal en tegenover de initiatieven die we als school nemen om de taalontwikkeling van onze leerlingen te ondersteunen (bv. taalintegratietraject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37402F7F"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25824" behindDoc="1" locked="0" layoutInCell="1" allowOverlap="1" wp14:anchorId="189018DF" wp14:editId="6B16D835">
            <wp:simplePos x="0" y="0"/>
            <wp:positionH relativeFrom="column">
              <wp:posOffset>-575310</wp:posOffset>
            </wp:positionH>
            <wp:positionV relativeFrom="paragraph">
              <wp:posOffset>278765</wp:posOffset>
            </wp:positionV>
            <wp:extent cx="628650" cy="696595"/>
            <wp:effectExtent l="0" t="0" r="0" b="0"/>
            <wp:wrapNone/>
            <wp:docPr id="21" name="Graphic 44" descr="Man met kind silhouet"/>
            <wp:cNvGraphicFramePr/>
            <a:graphic xmlns:a="http://schemas.openxmlformats.org/drawingml/2006/main">
              <a:graphicData uri="http://schemas.openxmlformats.org/drawingml/2006/picture">
                <pic:pic xmlns:pic="http://schemas.openxmlformats.org/drawingml/2006/picture">
                  <pic:nvPicPr>
                    <pic:cNvPr id="44" name="Graphic 44" descr="Man met kind silhouet"/>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bookmarkStart w:id="28" w:name="_Ref60913678"/>
      <w:bookmarkStart w:id="29" w:name="_Ref66443720"/>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346AE504" w14:textId="77777777" w:rsidR="00784F3B" w:rsidRPr="00784F3B" w:rsidRDefault="00784F3B" w:rsidP="00784F3B">
      <w:pPr>
        <w:keepNext/>
        <w:keepLines/>
        <w:numPr>
          <w:ilvl w:val="1"/>
          <w:numId w:val="11"/>
        </w:numPr>
        <w:shd w:val="clear" w:color="auto" w:fill="EC7D23"/>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Ouderlijk gezag</w:t>
      </w:r>
      <w:bookmarkEnd w:id="28"/>
      <w:bookmarkEnd w:id="29"/>
    </w:p>
    <w:p w14:paraId="03E0A80B"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Neutrale en open houding tegenover beide ouders</w:t>
      </w:r>
    </w:p>
    <w:p w14:paraId="5C9B5C73"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We bieden al onze leerlingen een luisterend oor. Aan kinderen van wie de ouders scheiden, wil de school extra zorg en aandacht geven.</w:t>
      </w:r>
    </w:p>
    <w:p w14:paraId="4F36994B"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lastRenderedPageBreak/>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CA3B333"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Afspraken rond informatiedoorstroom</w:t>
      </w:r>
    </w:p>
    <w:p w14:paraId="2F1EAD61" w14:textId="77777777" w:rsidR="00784F3B" w:rsidRPr="00784F3B" w:rsidRDefault="00784F3B" w:rsidP="00784F3B">
      <w:pPr>
        <w:suppressAutoHyphens/>
        <w:spacing w:after="200" w:line="312" w:lineRule="auto"/>
        <w:ind w:right="-171"/>
        <w:rPr>
          <w:rFonts w:ascii="Trebuchet MS" w:eastAsia="Calibri" w:hAnsi="Trebuchet MS" w:cs="Arial"/>
          <w:color w:val="262626"/>
          <w:sz w:val="16"/>
          <w:szCs w:val="16"/>
          <w:lang w:val="nl-NL" w:eastAsia="nl-NL"/>
        </w:rPr>
      </w:pPr>
      <w:r w:rsidRPr="00784F3B">
        <w:rPr>
          <w:rFonts w:ascii="Trebuchet MS" w:eastAsia="Calibri" w:hAnsi="Trebuchet MS" w:cs="Arial"/>
          <w:color w:val="262626"/>
          <w:sz w:val="20"/>
          <w:szCs w:val="20"/>
          <w:lang w:val="nl-NL" w:eastAsia="nl-NL"/>
        </w:rPr>
        <w:t>We maken afspraken met ouders die niet meer samenleven, over de wijze van communicatie en informatiedoorstroming.</w:t>
      </w:r>
    </w:p>
    <w:sdt>
      <w:sdtPr>
        <w:rPr>
          <w:rFonts w:ascii="Trebuchet MS" w:eastAsia="Times New Roman" w:hAnsi="Trebuchet MS" w:cs="Times New Roman"/>
          <w:color w:val="262626"/>
          <w:sz w:val="20"/>
          <w:szCs w:val="20"/>
          <w:lang w:val="nl-NL" w:eastAsia="nl-NL"/>
        </w:rPr>
        <w:alias w:val="Vermeld hier de afspraken rond informatiedoorstroom"/>
        <w:tag w:val="Vermeld hier de afspraken rond informatiedoorstroom"/>
        <w:id w:val="-876462288"/>
        <w:placeholder>
          <w:docPart w:val="1B05201FA88947ED9365F406075D9EAD"/>
        </w:placeholder>
      </w:sdtPr>
      <w:sdtContent>
        <w:p w14:paraId="46EE33D6" w14:textId="77777777" w:rsidR="00784F3B" w:rsidRPr="00784F3B" w:rsidRDefault="00784F3B" w:rsidP="00784F3B">
          <w:pPr>
            <w:suppressAutoHyphens/>
            <w:spacing w:after="200" w:line="312" w:lineRule="auto"/>
            <w:rPr>
              <w:rFonts w:ascii="Trebuchet MS" w:eastAsia="Calibri" w:hAnsi="Trebuchet MS" w:cs="Arial"/>
              <w:bCs/>
              <w:color w:val="A8AF37"/>
              <w:sz w:val="16"/>
              <w:szCs w:val="16"/>
              <w:lang w:val="nl-NL" w:eastAsia="nl-NL"/>
            </w:rPr>
          </w:pPr>
          <w:r w:rsidRPr="00784F3B">
            <w:rPr>
              <w:rFonts w:ascii="Trebuchet MS" w:eastAsia="Calibri" w:hAnsi="Trebuchet MS" w:cs="Arial"/>
              <w:color w:val="262626"/>
              <w:sz w:val="20"/>
              <w:szCs w:val="20"/>
            </w:rPr>
            <w:t xml:space="preserve">Afspraken in verband met oudercontact: </w:t>
          </w:r>
          <w:r w:rsidRPr="00784F3B">
            <w:rPr>
              <w:rFonts w:ascii="Trebuchet MS" w:eastAsia="Calibri" w:hAnsi="Trebuchet MS" w:cs="Arial"/>
              <w:color w:val="262626"/>
              <w:sz w:val="20"/>
              <w:szCs w:val="20"/>
            </w:rPr>
            <w:br/>
            <w:t>in geval van gescheiden ouders, nodigen we beide ouders uit. We streven er zoveel mogelijk naar om met beide ouders tegelijk een gesprek te houden. Indien gewenst kan het oudercontact afzonderlijk gehouden worden. De leerkracht kan op voorhand ingelicht worden hiervan.</w:t>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rPr>
            <w:br/>
            <w:t>Afspraken in verband met briefwisseling:</w:t>
          </w:r>
          <w:r w:rsidRPr="00784F3B">
            <w:rPr>
              <w:rFonts w:ascii="Trebuchet MS" w:eastAsia="Calibri" w:hAnsi="Trebuchet MS" w:cs="Arial"/>
              <w:color w:val="262626"/>
              <w:sz w:val="20"/>
              <w:szCs w:val="20"/>
            </w:rPr>
            <w:br/>
            <w:t xml:space="preserve">onze communicatie verloopt hoofdzakelijk digitaal. Mails worden naar de mailadressen verstuurd zoals vermeld bij inschrijving. </w:t>
          </w:r>
        </w:p>
      </w:sdtContent>
    </w:sdt>
    <w:p w14:paraId="3B476B2A"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Co-</w:t>
      </w:r>
      <w:proofErr w:type="spellStart"/>
      <w:r w:rsidRPr="00784F3B">
        <w:rPr>
          <w:rFonts w:ascii="Trebuchet MS" w:eastAsia="MS Gothic" w:hAnsi="Trebuchet MS" w:cs="Times New Roman"/>
          <w:i/>
          <w:color w:val="262626"/>
          <w:sz w:val="20"/>
          <w:szCs w:val="20"/>
        </w:rPr>
        <w:t>schoolschap</w:t>
      </w:r>
      <w:proofErr w:type="spellEnd"/>
      <w:r w:rsidRPr="00784F3B">
        <w:rPr>
          <w:rFonts w:ascii="Trebuchet MS" w:eastAsia="MS Gothic" w:hAnsi="Trebuchet MS" w:cs="Times New Roman"/>
          <w:i/>
          <w:color w:val="262626"/>
          <w:sz w:val="20"/>
          <w:szCs w:val="20"/>
        </w:rPr>
        <w:t xml:space="preserve"> is niet mogelijk</w:t>
      </w:r>
    </w:p>
    <w:p w14:paraId="3DE6FC9B"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Om de verbondenheid met de klasgroep en de continuïteit van het leren te garanderen, kan je kind tijdens het schooljaar niet op twee plaatsen schoollopen. Wij moeten de inschrijving van een leerling weigeren als ouders hun kind tijdens het schooljaar afwisselend in verschillende scholen in- en uitschrijven.</w:t>
      </w:r>
    </w:p>
    <w:p w14:paraId="617591AF" w14:textId="77777777" w:rsidR="00784F3B" w:rsidRPr="00784F3B" w:rsidRDefault="00784F3B" w:rsidP="00784F3B">
      <w:pPr>
        <w:suppressAutoHyphens/>
        <w:spacing w:before="200" w:after="200" w:line="312" w:lineRule="auto"/>
        <w:jc w:val="right"/>
        <w:rPr>
          <w:rFonts w:ascii="Trebuchet MS" w:eastAsia="Calibri" w:hAnsi="Trebuchet MS" w:cs="Arial"/>
          <w:b/>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26848" behindDoc="1" locked="0" layoutInCell="1" allowOverlap="1" wp14:anchorId="6671681B" wp14:editId="27B3C195">
            <wp:simplePos x="0" y="0"/>
            <wp:positionH relativeFrom="leftMargin">
              <wp:posOffset>271145</wp:posOffset>
            </wp:positionH>
            <wp:positionV relativeFrom="paragraph">
              <wp:posOffset>284480</wp:posOffset>
            </wp:positionV>
            <wp:extent cx="597535" cy="597535"/>
            <wp:effectExtent l="0" t="0" r="0" b="0"/>
            <wp:wrapNone/>
            <wp:docPr id="22" name="Graphic 45" descr="Munten silhouet"/>
            <wp:cNvGraphicFramePr/>
            <a:graphic xmlns:a="http://schemas.openxmlformats.org/drawingml/2006/main">
              <a:graphicData uri="http://schemas.openxmlformats.org/drawingml/2006/picture">
                <pic:pic xmlns:pic="http://schemas.openxmlformats.org/drawingml/2006/picture">
                  <pic:nvPicPr>
                    <pic:cNvPr id="45" name="Graphic 45" descr="Munten silhouet"/>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bookmarkStart w:id="30" w:name="_Ref60913685"/>
      <w:bookmarkStart w:id="31" w:name="_Ref66443754"/>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w:instrText>
      </w:r>
      <w:r w:rsidRPr="00784F3B">
        <w:rPr>
          <w:rFonts w:ascii="Trebuchet MS" w:eastAsia="Calibri" w:hAnsi="Trebuchet MS" w:cs="Arial"/>
          <w:b/>
          <w:bCs/>
          <w:i/>
          <w:iCs/>
          <w:color w:val="AE2081"/>
          <w:sz w:val="18"/>
          <w:szCs w:val="18"/>
          <w:u w:val="single"/>
        </w:rPr>
        <w:instrText xml:space="preserve">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7662DC6F" w14:textId="77777777" w:rsidR="00784F3B" w:rsidRPr="00784F3B" w:rsidRDefault="00784F3B" w:rsidP="00784F3B">
      <w:pPr>
        <w:keepNext/>
        <w:keepLines/>
        <w:numPr>
          <w:ilvl w:val="1"/>
          <w:numId w:val="11"/>
        </w:numPr>
        <w:shd w:val="clear" w:color="auto" w:fill="A8AF37"/>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Schoolkosten</w:t>
      </w:r>
      <w:bookmarkEnd w:id="30"/>
      <w:bookmarkEnd w:id="31"/>
    </w:p>
    <w:p w14:paraId="49AF83D0"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Overzicht kosten - bijdragelijst</w:t>
      </w:r>
    </w:p>
    <w:p w14:paraId="6D609535"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In de infobrochure vind je een overzicht van de schoolkosten. Op die lijst staan zowel verplichte als niet-verplichte uitgaven.</w:t>
      </w:r>
    </w:p>
    <w:p w14:paraId="2D48F982"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Verplichte activiteiten zijn uitgaven die je moet maken. Niet-verplichte uitgaven zijn uitgaven voor zaken die je niet moet aankopen: maak je er gebruik van, dan moet je er wel voor betalen.</w:t>
      </w:r>
    </w:p>
    <w:p w14:paraId="6398AF64" w14:textId="77777777" w:rsidR="00784F3B" w:rsidRPr="00784F3B" w:rsidRDefault="00784F3B" w:rsidP="00784F3B">
      <w:pPr>
        <w:suppressAutoHyphens/>
        <w:spacing w:after="200" w:line="312" w:lineRule="auto"/>
        <w:jc w:val="both"/>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In de bijdragelijst staan voor sommige kosten vaste prijzen, voor andere kosten enkel richtprijzen. Dat laatste betekent dat het bedrag dat je moet betalen in de buurt van de richtprijs zal liggen: het kan iets meer zijn, maar ook iets minder.</w:t>
      </w:r>
    </w:p>
    <w:p w14:paraId="738D6DE3"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Wijze van betaling</w:t>
      </w:r>
    </w:p>
    <w:sdt>
      <w:sdtPr>
        <w:rPr>
          <w:rFonts w:ascii="Trebuchet MS" w:eastAsia="Calibri" w:hAnsi="Trebuchet MS" w:cs="Arial"/>
          <w:color w:val="262626"/>
          <w:sz w:val="20"/>
          <w:szCs w:val="20"/>
          <w:lang w:val="nl-NL" w:eastAsia="nl-NL"/>
        </w:rPr>
        <w:alias w:val="Vermeld hier info over facturatie"/>
        <w:tag w:val="Vermeld hier info over facturatie"/>
        <w:id w:val="674774655"/>
        <w:placeholder>
          <w:docPart w:val="A75DE05C14C2415BAA066DF666FCF9F7"/>
        </w:placeholder>
      </w:sdtPr>
      <w:sdtContent>
        <w:p w14:paraId="13BD8026"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r w:rsidRPr="00784F3B">
            <w:rPr>
              <w:rFonts w:ascii="Trebuchet MS" w:eastAsia="Calibri" w:hAnsi="Trebuchet MS" w:cs="Arial"/>
              <w:color w:val="262626"/>
              <w:sz w:val="20"/>
              <w:szCs w:val="20"/>
            </w:rPr>
            <w:t>Je krijgt 6 maal per schooljaar een rekening via een papieren factuur. We verwachten dat die rekening op tijd en volledig wordt betaald. Dat betekent binnen de 30 dagen na afgifte. We verwachten dat de rekening betaald wordt via overschrijving.</w:t>
          </w:r>
        </w:p>
        <w:p w14:paraId="67E9EDD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bCs/>
              <w:color w:val="262626"/>
              <w:sz w:val="20"/>
              <w:szCs w:val="20"/>
            </w:rPr>
            <w:lastRenderedPageBreak/>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14557E17"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Bij wie kun je terecht als je betalingsmoeilijkheden hebt?</w:t>
      </w:r>
    </w:p>
    <w:p w14:paraId="2ED2E1F1"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Indien je problemen ondervindt met het betalen van de schoolrekening, kun je contact opnemen met de directie. We maken dan afspraken over een aangepaste betalingswijze. We verzekeren een discrete behandeling van je vraag.</w:t>
      </w:r>
    </w:p>
    <w:p w14:paraId="6B32AD1F"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Indien we vaststellen dat de schoolrekening geheel of gedeeltelijk onbetaald blijft zonder dat er financiële problemen zijn of omdat de gemaakte afspraken niet worden nageleefd, zetten we verdere stappen. Ook dan zoeken we in eerste instantie in overleg naar een oplossing. Indien dat niet mogelijk blijkt, kunnen we overgaan tot het versturen van een dwingende herinneringsbrief (aangetekende ingebrekestelling). Vanaf dat moment kunnen we maximaal de wettelijke intrestvoet aanrekenen op het verschuldigde bedrag.</w:t>
      </w:r>
    </w:p>
    <w:p w14:paraId="12285E8C"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Recupereren van kosten?</w:t>
      </w:r>
    </w:p>
    <w:p w14:paraId="31BFE41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Wanneer je laattijdig hebt afgezegd voor een schoolactiviteit of als je kind op dat moment afwezig is, zullen we het deel van de kosten terugbetalen dat nog te recupereren is. Kosten die we al gemaakt hadden, kunnen we opnemen in de schoolrekening.</w:t>
      </w:r>
    </w:p>
    <w:sdt>
      <w:sdtPr>
        <w:rPr>
          <w:rFonts w:ascii="Trebuchet MS" w:eastAsia="Calibri" w:hAnsi="Trebuchet MS" w:cs="Arial"/>
          <w:color w:val="262626"/>
          <w:sz w:val="20"/>
          <w:szCs w:val="20"/>
        </w:rPr>
        <w:alias w:val="Vermeld hier info over het recupereren van kosten"/>
        <w:tag w:val="Recupereren van kosten"/>
        <w:id w:val="-1727987912"/>
        <w:placeholder>
          <w:docPart w:val="F0B6773F827342329B458D70A08A6812"/>
        </w:placeholder>
      </w:sdtPr>
      <w:sdtContent>
        <w:p w14:paraId="299D5DC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Als de activiteit geannuleerd wordt, zullen we de kosten terugbetalen die nog te recupereren zijn. Kosten die niet-</w:t>
          </w:r>
          <w:proofErr w:type="spellStart"/>
          <w:r w:rsidRPr="00784F3B">
            <w:rPr>
              <w:rFonts w:ascii="Trebuchet MS" w:eastAsia="Calibri" w:hAnsi="Trebuchet MS" w:cs="Arial"/>
              <w:color w:val="262626"/>
              <w:sz w:val="20"/>
              <w:szCs w:val="20"/>
            </w:rPr>
            <w:t>recupereerbaar</w:t>
          </w:r>
          <w:proofErr w:type="spellEnd"/>
          <w:r w:rsidRPr="00784F3B">
            <w:rPr>
              <w:rFonts w:ascii="Trebuchet MS" w:eastAsia="Calibri" w:hAnsi="Trebuchet MS" w:cs="Arial"/>
              <w:color w:val="262626"/>
              <w:sz w:val="20"/>
              <w:szCs w:val="20"/>
            </w:rPr>
            <w:t xml:space="preserve"> zijn worden doorgerekend aan de ouders tenzij er subsidies door de overheid worden voorzien. </w:t>
          </w:r>
        </w:p>
      </w:sdtContent>
    </w:sdt>
    <w:p w14:paraId="15229F71"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27872" behindDoc="1" locked="0" layoutInCell="1" allowOverlap="1" wp14:anchorId="36162894" wp14:editId="0B1F7921">
            <wp:simplePos x="0" y="0"/>
            <wp:positionH relativeFrom="leftMargin">
              <wp:align>right</wp:align>
            </wp:positionH>
            <wp:positionV relativeFrom="paragraph">
              <wp:posOffset>205105</wp:posOffset>
            </wp:positionV>
            <wp:extent cx="628650" cy="628650"/>
            <wp:effectExtent l="0" t="0" r="0" b="0"/>
            <wp:wrapNone/>
            <wp:docPr id="64" name="Graphic 46" descr="Chatten silhouet"/>
            <wp:cNvGraphicFramePr/>
            <a:graphic xmlns:a="http://schemas.openxmlformats.org/drawingml/2006/main">
              <a:graphicData uri="http://schemas.openxmlformats.org/drawingml/2006/picture">
                <pic:pic xmlns:pic="http://schemas.openxmlformats.org/drawingml/2006/picture">
                  <pic:nvPicPr>
                    <pic:cNvPr id="46" name="Graphic 46" descr="Chatten silhouet"/>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bookmarkStart w:id="32" w:name="_Ref60913681"/>
      <w:bookmarkStart w:id="33" w:name="_Ref66443733"/>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6C4B5BDC" w14:textId="77777777" w:rsidR="00784F3B" w:rsidRPr="00784F3B" w:rsidRDefault="00784F3B" w:rsidP="00784F3B">
      <w:pPr>
        <w:keepNext/>
        <w:keepLines/>
        <w:numPr>
          <w:ilvl w:val="1"/>
          <w:numId w:val="11"/>
        </w:numPr>
        <w:shd w:val="clear" w:color="auto" w:fill="AE2081"/>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Participatie</w:t>
      </w:r>
      <w:bookmarkEnd w:id="32"/>
      <w:bookmarkEnd w:id="33"/>
    </w:p>
    <w:p w14:paraId="220FEE66"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Schoolraad</w:t>
      </w:r>
    </w:p>
    <w:p w14:paraId="5839930C"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De schoolraad is een formeel participatieorgaan. Ze bestaat uit vertegenwoordigers van:</w:t>
      </w:r>
    </w:p>
    <w:p w14:paraId="33CB24F4"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ouders;</w:t>
      </w:r>
    </w:p>
    <w:p w14:paraId="13556635"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personeel;</w:t>
      </w:r>
    </w:p>
    <w:p w14:paraId="4E3EB042"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de lokale gemeenschap.</w:t>
      </w:r>
    </w:p>
    <w:p w14:paraId="55FCA5DF"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De schoolraad telt een gelijk aantal vertegenwoordigers per geleding.</w:t>
      </w:r>
    </w:p>
    <w:p w14:paraId="58744A4E"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De schoolraad overlegt met het schoolbestuur. Ze kan het schoolbestuur ook schriftelijk adviseren. De schoolraad houdt je op de hoogte van haar standpunten en activiteiten en zal je in sommige gevallen ook consulteren.</w:t>
      </w:r>
    </w:p>
    <w:p w14:paraId="00537A91"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De schoolraad wordt om de 4 jaar opnieuw samengesteld.</w:t>
      </w:r>
    </w:p>
    <w:sdt>
      <w:sdtPr>
        <w:rPr>
          <w:rFonts w:ascii="Trebuchet MS" w:eastAsia="Times New Roman" w:hAnsi="Trebuchet MS" w:cs="Times New Roman"/>
          <w:color w:val="262626"/>
          <w:sz w:val="20"/>
          <w:szCs w:val="20"/>
          <w:lang w:val="nl-NL" w:eastAsia="nl-NL"/>
        </w:rPr>
        <w:alias w:val="Vermeld hier info over de schoolraad"/>
        <w:tag w:val="Vermeld hier info over de schoolraad"/>
        <w:id w:val="-1564485106"/>
        <w:placeholder>
          <w:docPart w:val="554F14FA982A4A0B86D287127F35BB99"/>
        </w:placeholder>
      </w:sdtPr>
      <w:sdtContent>
        <w:p w14:paraId="1D91B331"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r w:rsidRPr="00784F3B">
            <w:rPr>
              <w:rFonts w:ascii="Trebuchet MS" w:eastAsia="Calibri" w:hAnsi="Trebuchet MS" w:cs="Arial"/>
              <w:color w:val="262626"/>
              <w:sz w:val="20"/>
              <w:szCs w:val="20"/>
            </w:rPr>
            <w:t xml:space="preserve">De leden van de ouder- en personeelsgeleding worden door middel van rechtstreekse verkiezingen aangeduid. De leden van de lokale gemeenschap worden vervolgens gekozen door de twee voornoemde geledingen. Namen huidige geleding: zie </w:t>
          </w:r>
          <w:r w:rsidRPr="00784F3B">
            <w:rPr>
              <w:rFonts w:ascii="Trebuchet MS" w:eastAsia="Calibri" w:hAnsi="Trebuchet MS" w:cs="Arial"/>
              <w:b/>
              <w:color w:val="262626"/>
              <w:sz w:val="20"/>
              <w:szCs w:val="20"/>
            </w:rPr>
            <w:t>infobrochure</w:t>
          </w:r>
          <w:r w:rsidRPr="00784F3B">
            <w:rPr>
              <w:rFonts w:ascii="Trebuchet MS" w:eastAsia="Calibri" w:hAnsi="Trebuchet MS" w:cs="Arial"/>
              <w:color w:val="262626"/>
              <w:sz w:val="20"/>
              <w:szCs w:val="20"/>
            </w:rPr>
            <w:t xml:space="preserve">. </w:t>
          </w:r>
        </w:p>
      </w:sdtContent>
    </w:sdt>
    <w:p w14:paraId="79942036"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Ouderraad</w:t>
      </w:r>
    </w:p>
    <w:p w14:paraId="42A4B5C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Ouders kunnen vertegenwoordigd worden in de ouderraad. Scholen moeten een ouderraad oprichten wanneer ten minste 10 procent van de ouders (minstens 3 ouders) erom vraagt.</w:t>
      </w:r>
    </w:p>
    <w:p w14:paraId="43DF2874"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ouderraad kan op vraag van de schoolraad schriftelijk advies uitbrengen, maar ook uit eigen beweging het schoolbestuur adviseren. De ouderraad houdt je op de hoogte van haar standpunten en activiteiten.</w:t>
      </w:r>
    </w:p>
    <w:p w14:paraId="631FBFB5"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De ouderraad wordt om de 4 jaar opnieuw samengesteld.</w:t>
      </w:r>
    </w:p>
    <w:sdt>
      <w:sdtPr>
        <w:rPr>
          <w:rFonts w:ascii="Trebuchet MS" w:eastAsia="Calibri" w:hAnsi="Trebuchet MS" w:cs="Arial"/>
          <w:color w:val="262626"/>
          <w:sz w:val="20"/>
          <w:szCs w:val="20"/>
          <w:lang w:val="nl-NL" w:eastAsia="nl-NL"/>
        </w:rPr>
        <w:alias w:val="Vermeld hier info over de ouderraad"/>
        <w:tag w:val="Ouderraad"/>
        <w:id w:val="-812407931"/>
        <w:placeholder>
          <w:docPart w:val="8FC179B24B9B4807BEC7C3A7E8BD6CCF"/>
        </w:placeholder>
      </w:sdtPr>
      <w:sdtContent>
        <w:p w14:paraId="540A6D3A" w14:textId="77777777" w:rsidR="00784F3B" w:rsidRPr="00784F3B" w:rsidRDefault="00784F3B" w:rsidP="00784F3B">
          <w:pPr>
            <w:suppressAutoHyphens/>
            <w:spacing w:after="200" w:line="312" w:lineRule="auto"/>
            <w:rPr>
              <w:rFonts w:ascii="Trebuchet MS" w:eastAsia="Calibri" w:hAnsi="Trebuchet MS" w:cs="Arial"/>
              <w:b/>
              <w:bCs/>
              <w:sz w:val="20"/>
              <w:szCs w:val="20"/>
              <w:lang w:val="nl-NL" w:eastAsia="nl-NL"/>
            </w:rPr>
          </w:pPr>
          <w:r w:rsidRPr="00784F3B">
            <w:rPr>
              <w:rFonts w:ascii="Trebuchet MS" w:eastAsia="Calibri" w:hAnsi="Trebuchet MS" w:cs="Arial"/>
              <w:iCs/>
              <w:color w:val="262626"/>
              <w:sz w:val="20"/>
              <w:szCs w:val="20"/>
            </w:rPr>
            <w:t xml:space="preserve">In onze school is er geen ouderraad, we hebben wel een oudercomité. </w:t>
          </w:r>
        </w:p>
      </w:sdtContent>
    </w:sdt>
    <w:bookmarkStart w:id="34" w:name="_Ref65505085"/>
    <w:p w14:paraId="2F0D282E"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26CB4BF2" w14:textId="77777777" w:rsidR="00784F3B" w:rsidRPr="00784F3B" w:rsidRDefault="00784F3B" w:rsidP="00784F3B">
      <w:pPr>
        <w:keepNext/>
        <w:keepLines/>
        <w:numPr>
          <w:ilvl w:val="1"/>
          <w:numId w:val="11"/>
        </w:numPr>
        <w:shd w:val="clear" w:color="auto" w:fill="4CBCC5"/>
        <w:suppressAutoHyphens/>
        <w:spacing w:before="200" w:after="200" w:line="312" w:lineRule="auto"/>
        <w:outlineLvl w:val="1"/>
        <w:rPr>
          <w:rFonts w:ascii="Trebuchet MS" w:eastAsia="MS Gothic" w:hAnsi="Trebuchet MS" w:cs="Times New Roman"/>
          <w:b/>
          <w:color w:val="FFFFFF"/>
          <w:sz w:val="20"/>
        </w:rPr>
      </w:pPr>
      <w:bookmarkStart w:id="35" w:name="_Ref67665692"/>
      <w:r w:rsidRPr="00784F3B">
        <w:rPr>
          <w:rFonts w:ascii="Trebuchet MS" w:eastAsia="MS Gothic" w:hAnsi="Trebuchet MS" w:cs="Times New Roman"/>
          <w:b/>
          <w:noProof/>
          <w:color w:val="262626"/>
          <w:sz w:val="20"/>
        </w:rPr>
        <w:drawing>
          <wp:anchor distT="0" distB="0" distL="114300" distR="114300" simplePos="0" relativeHeight="251728896" behindDoc="1" locked="0" layoutInCell="1" allowOverlap="1" wp14:anchorId="5176A5C7" wp14:editId="4FC2A560">
            <wp:simplePos x="0" y="0"/>
            <wp:positionH relativeFrom="leftMargin">
              <wp:align>right</wp:align>
            </wp:positionH>
            <wp:positionV relativeFrom="paragraph">
              <wp:posOffset>81280</wp:posOffset>
            </wp:positionV>
            <wp:extent cx="582930" cy="640080"/>
            <wp:effectExtent l="0" t="57150" r="0" b="26670"/>
            <wp:wrapNone/>
            <wp:docPr id="24" name="Graphic 47" descr="Onlinenetwerk silhouet"/>
            <wp:cNvGraphicFramePr/>
            <a:graphic xmlns:a="http://schemas.openxmlformats.org/drawingml/2006/main">
              <a:graphicData uri="http://schemas.openxmlformats.org/drawingml/2006/picture">
                <pic:pic xmlns:pic="http://schemas.openxmlformats.org/drawingml/2006/picture">
                  <pic:nvPicPr>
                    <pic:cNvPr id="47" name="Graphic 47" descr="Onlinenetwerk silhouet"/>
                    <pic:cNvPicPr/>
                  </pic:nvPicPr>
                  <pic:blipFill>
                    <a:blip r:embed="rId88"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Pr="00784F3B">
        <w:rPr>
          <w:rFonts w:ascii="Trebuchet MS" w:eastAsia="MS Gothic" w:hAnsi="Trebuchet MS" w:cs="Times New Roman"/>
          <w:b/>
          <w:color w:val="FFFFFF"/>
          <w:sz w:val="20"/>
        </w:rPr>
        <w:t>Gebruik van (sociale) media</w:t>
      </w:r>
      <w:bookmarkEnd w:id="34"/>
      <w:bookmarkEnd w:id="35"/>
    </w:p>
    <w:p w14:paraId="602D5795"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Wij respecteren de privacy van onze leerlingen, ouders en personeelsleden op (sociale) media.</w:t>
      </w:r>
    </w:p>
    <w:p w14:paraId="4685D2B5"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Neem je deel aan (sociale) media van de school, dan verwachten we dat je ieders privacy respecteert. Ook verwachten we dat je je houdt aan de gedragsregels die wij samen met de participatieorganen op school hebben opgesteld.</w:t>
      </w: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rPr>
        <w:br/>
      </w:r>
    </w:p>
    <w:p w14:paraId="16F152F5"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i/>
          <w:iCs/>
          <w:color w:val="AE2081"/>
          <w:sz w:val="18"/>
          <w:szCs w:val="18"/>
          <w:u w:val="single"/>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i/>
          <w:iCs/>
          <w:color w:val="AE2081"/>
          <w:sz w:val="18"/>
          <w:szCs w:val="18"/>
          <w:u w:val="single"/>
        </w:rPr>
      </w:r>
      <w:r w:rsidRPr="00784F3B">
        <w:rPr>
          <w:rFonts w:ascii="Trebuchet MS" w:eastAsia="Calibri" w:hAnsi="Trebuchet MS" w:cs="Arial"/>
          <w:i/>
          <w:iCs/>
          <w:color w:val="AE2081"/>
          <w:sz w:val="18"/>
          <w:szCs w:val="18"/>
          <w:u w:val="single"/>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i/>
          <w:iCs/>
          <w:color w:val="AE2081"/>
          <w:sz w:val="18"/>
          <w:szCs w:val="18"/>
          <w:u w:val="single"/>
        </w:rPr>
        <w:fldChar w:fldCharType="end"/>
      </w:r>
    </w:p>
    <w:p w14:paraId="43083561" w14:textId="77777777" w:rsidR="00784F3B" w:rsidRPr="00784F3B" w:rsidRDefault="00784F3B" w:rsidP="00784F3B">
      <w:pPr>
        <w:spacing w:after="200" w:line="312" w:lineRule="auto"/>
        <w:rPr>
          <w:rFonts w:ascii="Trebuchet MS" w:eastAsia="Calibri" w:hAnsi="Trebuchet MS" w:cs="Arial"/>
          <w:b/>
          <w:i/>
          <w:iCs/>
          <w:color w:val="A8AF37"/>
          <w:sz w:val="18"/>
          <w:szCs w:val="18"/>
          <w:u w:val="single"/>
        </w:rPr>
      </w:pPr>
      <w:r w:rsidRPr="00784F3B">
        <w:rPr>
          <w:rFonts w:ascii="Trebuchet MS" w:eastAsia="Calibri" w:hAnsi="Trebuchet MS" w:cs="Arial"/>
          <w:b/>
          <w:i/>
          <w:iCs/>
          <w:color w:val="A8AF37"/>
          <w:sz w:val="18"/>
          <w:szCs w:val="18"/>
          <w:u w:val="single"/>
        </w:rPr>
        <w:br w:type="page"/>
      </w:r>
    </w:p>
    <w:p w14:paraId="2CF4A2CE" w14:textId="77777777" w:rsidR="00784F3B" w:rsidRPr="00784F3B" w:rsidRDefault="00784F3B" w:rsidP="00784F3B">
      <w:pPr>
        <w:keepNext/>
        <w:keepLines/>
        <w:numPr>
          <w:ilvl w:val="0"/>
          <w:numId w:val="11"/>
        </w:numPr>
        <w:suppressAutoHyphens/>
        <w:spacing w:before="200" w:after="200" w:line="312" w:lineRule="auto"/>
        <w:outlineLvl w:val="0"/>
        <w:rPr>
          <w:rFonts w:ascii="Trebuchet MS" w:eastAsia="MS Gothic" w:hAnsi="Trebuchet MS" w:cs="Times New Roman"/>
          <w:b/>
          <w:color w:val="262626"/>
          <w:sz w:val="24"/>
          <w:szCs w:val="24"/>
        </w:rPr>
      </w:pPr>
      <w:r w:rsidRPr="00784F3B">
        <w:rPr>
          <w:rFonts w:ascii="Trebuchet MS" w:eastAsia="MS Gothic" w:hAnsi="Trebuchet MS" w:cs="Times New Roman"/>
          <w:b/>
          <w:noProof/>
          <w:color w:val="262626"/>
          <w:sz w:val="24"/>
          <w:szCs w:val="24"/>
        </w:rPr>
        <w:lastRenderedPageBreak/>
        <w:drawing>
          <wp:anchor distT="0" distB="0" distL="114300" distR="114300" simplePos="0" relativeHeight="251729920" behindDoc="1" locked="0" layoutInCell="1" allowOverlap="1" wp14:anchorId="794F24CB" wp14:editId="6C43868A">
            <wp:simplePos x="0" y="0"/>
            <wp:positionH relativeFrom="column">
              <wp:posOffset>-622300</wp:posOffset>
            </wp:positionH>
            <wp:positionV relativeFrom="paragraph">
              <wp:posOffset>307975</wp:posOffset>
            </wp:positionV>
            <wp:extent cx="590550" cy="590550"/>
            <wp:effectExtent l="0" t="0" r="0" b="0"/>
            <wp:wrapNone/>
            <wp:docPr id="25" name="Graphic 48" descr="Ziekenhuis silhouet"/>
            <wp:cNvGraphicFramePr/>
            <a:graphic xmlns:a="http://schemas.openxmlformats.org/drawingml/2006/main">
              <a:graphicData uri="http://schemas.openxmlformats.org/drawingml/2006/picture">
                <pic:pic xmlns:pic="http://schemas.openxmlformats.org/drawingml/2006/picture">
                  <pic:nvPicPr>
                    <pic:cNvPr id="48" name="Graphic 48" descr="Ziekenhuis silhouet"/>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MS Gothic" w:hAnsi="Trebuchet MS" w:cs="Times New Roman"/>
          <w:b/>
          <w:color w:val="262626"/>
          <w:sz w:val="24"/>
          <w:szCs w:val="24"/>
        </w:rPr>
        <w:t>Wat verwachten we van je kind?</w:t>
      </w:r>
    </w:p>
    <w:p w14:paraId="40168723" w14:textId="77777777" w:rsidR="00784F3B" w:rsidRPr="00784F3B" w:rsidRDefault="00784F3B" w:rsidP="00784F3B">
      <w:pPr>
        <w:keepNext/>
        <w:keepLines/>
        <w:numPr>
          <w:ilvl w:val="1"/>
          <w:numId w:val="11"/>
        </w:numPr>
        <w:shd w:val="clear" w:color="auto" w:fill="AE2081"/>
        <w:suppressAutoHyphens/>
        <w:spacing w:before="200" w:after="200" w:line="312" w:lineRule="auto"/>
        <w:outlineLvl w:val="1"/>
        <w:rPr>
          <w:rFonts w:ascii="Trebuchet MS" w:eastAsia="MS Gothic" w:hAnsi="Trebuchet MS" w:cs="Times New Roman"/>
          <w:b/>
          <w:color w:val="FFFFFF"/>
          <w:sz w:val="20"/>
        </w:rPr>
      </w:pPr>
      <w:bookmarkStart w:id="36" w:name="_Ref66443896"/>
      <w:r w:rsidRPr="00784F3B">
        <w:rPr>
          <w:rFonts w:ascii="Trebuchet MS" w:eastAsia="MS Gothic" w:hAnsi="Trebuchet MS" w:cs="Times New Roman"/>
          <w:b/>
          <w:color w:val="FFFFFF"/>
          <w:sz w:val="20"/>
        </w:rPr>
        <w:t>Leerplicht en afwezigheden</w:t>
      </w:r>
      <w:bookmarkEnd w:id="36"/>
    </w:p>
    <w:p w14:paraId="3B4B1C70"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4B8EBC8B"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afwezigheidsgegevens van je kind worden doorgeven aan de overheid. Kleuters die onvoldoende dagen naar school komen, kunnen hun kleuter- en/of schooltoeslag verliezen en ook de toegang tot het lager onderwijs is afhankelijk van het aantal dagen dat je kind effectief kleuteronderwijs volgde.</w:t>
      </w:r>
    </w:p>
    <w:p w14:paraId="3DE401C1"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We verwachten dan ook dat je de afwezigheid van je kind onmiddellijk aan ons meldt, liefst voor 8u30 uur. Ook als je eens door omstandigheden je kind niet op tijd kunt brengen, laat je dat zo snel mogelijk weten. Je meldt je dan aan bij het secretariaat. Komt je kind meerdere keren te laat of </w:t>
      </w:r>
      <w:r w:rsidRPr="00784F3B">
        <w:rPr>
          <w:rFonts w:ascii="Trebuchet MS" w:eastAsia="Calibri" w:hAnsi="Trebuchet MS" w:cs="Arial"/>
          <w:color w:val="262626"/>
          <w:sz w:val="20"/>
          <w:szCs w:val="20"/>
        </w:rPr>
        <w:br/>
        <w:t xml:space="preserve">is je kind al vaak afwezig geweest, dan kunnen we samen nagaan hoe we de participatie van je </w:t>
      </w:r>
      <w:r w:rsidRPr="00784F3B">
        <w:rPr>
          <w:rFonts w:ascii="Trebuchet MS" w:eastAsia="Calibri" w:hAnsi="Trebuchet MS" w:cs="Arial"/>
          <w:color w:val="262626"/>
          <w:sz w:val="20"/>
          <w:szCs w:val="20"/>
        </w:rPr>
        <w:br/>
        <w:t>kind kunnen verhogen.</w:t>
      </w:r>
    </w:p>
    <w:p w14:paraId="6F241A1C"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Je kind is nog niet leerplichtig in het kleuteronderwijs</w:t>
      </w:r>
    </w:p>
    <w:p w14:paraId="570A8B9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Leerlingen jonger dan 5 jaar kunnen niet onwettig afwezig zijn. Ze zijn niet onderworpen aan de leerplicht.</w:t>
      </w:r>
    </w:p>
    <w:p w14:paraId="4A99535A"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 xml:space="preserve">Je kind is </w:t>
      </w:r>
      <w:r w:rsidRPr="00784F3B">
        <w:rPr>
          <w:rFonts w:ascii="Trebuchet MS" w:eastAsia="MS Gothic" w:hAnsi="Trebuchet MS" w:cs="Times New Roman"/>
          <w:bCs/>
          <w:i/>
          <w:color w:val="262626"/>
          <w:sz w:val="20"/>
          <w:szCs w:val="20"/>
        </w:rPr>
        <w:t>5</w:t>
      </w:r>
      <w:r w:rsidRPr="00784F3B">
        <w:rPr>
          <w:rFonts w:ascii="Trebuchet MS" w:eastAsia="MS Gothic" w:hAnsi="Trebuchet MS" w:cs="Times New Roman"/>
          <w:i/>
          <w:color w:val="262626"/>
          <w:sz w:val="20"/>
          <w:szCs w:val="20"/>
        </w:rPr>
        <w:t xml:space="preserve"> jaar en leerplichtig in het kleuteronderwijs</w:t>
      </w:r>
    </w:p>
    <w:p w14:paraId="771F9270"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Voor 5-jarige leerlingen in het kleuteronderwijs geldt een leerplicht van minstens </w:t>
      </w:r>
      <w:r w:rsidRPr="00784F3B">
        <w:rPr>
          <w:rFonts w:ascii="Trebuchet MS" w:eastAsia="Calibri" w:hAnsi="Trebuchet MS" w:cs="Arial"/>
          <w:b/>
          <w:sz w:val="20"/>
          <w:szCs w:val="20"/>
        </w:rPr>
        <w:t>290</w:t>
      </w:r>
      <w:r w:rsidRPr="00784F3B">
        <w:rPr>
          <w:rFonts w:ascii="Trebuchet MS" w:eastAsia="Calibri" w:hAnsi="Trebuchet MS" w:cs="Arial"/>
          <w:color w:val="262626"/>
          <w:sz w:val="20"/>
          <w:szCs w:val="20"/>
        </w:rPr>
        <w:t xml:space="preserve"> halve dagen aanwezigheid. Wij kunnen beslissen of een afwezigheid van een 5-jarige kleuter aanvaardbaar is of niet. Als de afwezigheid aanvaardbaar is, dan telt die mee voor het bereiken van de 290 halve dagen aanwezigheid in het kader van de leerplicht. Dat geldt niet voor de toelatingsvoorwaarden tot het lager onderwijs!</w:t>
      </w:r>
    </w:p>
    <w:p w14:paraId="1141BE5D"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Je kind is voltijds leerplichtig in het basisonderwijs</w:t>
      </w:r>
    </w:p>
    <w:p w14:paraId="2230AA03"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Voor leerlingen in het lager onderwijs (ook leerlingen die vervroegd zijn ingestapt) en voor 6- en 7-jarige leerlingen in het kleuteronderwijs is de leerplicht voltijds. Zij zijn altijd aanwezig, behalve bij gewettigde afwezigheid.</w:t>
      </w:r>
    </w:p>
    <w:p w14:paraId="3FF6FFB8" w14:textId="77777777" w:rsidR="00784F3B" w:rsidRPr="00784F3B" w:rsidRDefault="00784F3B" w:rsidP="00784F3B">
      <w:pPr>
        <w:suppressAutoHyphens/>
        <w:spacing w:after="200" w:line="312" w:lineRule="auto"/>
        <w:rPr>
          <w:rFonts w:ascii="Trebuchet MS" w:eastAsia="Calibri" w:hAnsi="Trebuchet MS" w:cs="Arial"/>
          <w:b/>
          <w:bCs/>
          <w:color w:val="262626"/>
          <w:sz w:val="20"/>
          <w:szCs w:val="20"/>
        </w:rPr>
      </w:pPr>
      <w:r w:rsidRPr="00784F3B">
        <w:rPr>
          <w:rFonts w:ascii="Trebuchet MS" w:eastAsia="Calibri" w:hAnsi="Trebuchet MS" w:cs="Arial"/>
          <w:b/>
          <w:bCs/>
          <w:color w:val="262626"/>
          <w:sz w:val="20"/>
          <w:szCs w:val="20"/>
        </w:rPr>
        <w:t>Gewettigde afwezigheden</w:t>
      </w:r>
    </w:p>
    <w:p w14:paraId="01BD0C64"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Voor leerlingen in het lager onderwijs en voor 6- en 7-jarigen in het kleuteronderwijs gelden volgende gewettigde afwezigheden:</w:t>
      </w:r>
    </w:p>
    <w:p w14:paraId="4C9103F0" w14:textId="77777777" w:rsidR="00784F3B" w:rsidRPr="00784F3B" w:rsidRDefault="00784F3B" w:rsidP="00784F3B">
      <w:pPr>
        <w:numPr>
          <w:ilvl w:val="0"/>
          <w:numId w:val="16"/>
        </w:numPr>
        <w:suppressAutoHyphens/>
        <w:spacing w:after="0" w:line="312" w:lineRule="auto"/>
        <w:ind w:left="709"/>
        <w:contextualSpacing/>
        <w:rPr>
          <w:rFonts w:ascii="Trebuchet MS" w:eastAsia="Times New Roman" w:hAnsi="Trebuchet MS" w:cs="Times New Roman"/>
          <w:b/>
          <w:color w:val="262626"/>
          <w:sz w:val="20"/>
          <w:szCs w:val="20"/>
          <w:lang w:eastAsia="nl-BE"/>
        </w:rPr>
      </w:pPr>
      <w:r w:rsidRPr="00784F3B">
        <w:rPr>
          <w:rFonts w:ascii="Trebuchet MS" w:eastAsia="Times New Roman" w:hAnsi="Trebuchet MS" w:cs="Times New Roman"/>
          <w:b/>
          <w:color w:val="262626"/>
          <w:sz w:val="20"/>
          <w:szCs w:val="20"/>
          <w:lang w:eastAsia="nl-BE"/>
        </w:rPr>
        <w:t>Wegens ziekte</w:t>
      </w:r>
    </w:p>
    <w:p w14:paraId="7250DD16"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Is je kind 4 opeenvolgende kalenderdagen ziek, zelfs als één of meer van die dagen geen schooldagen zijn (bv. weekend), dan is een medisch attest nodig.</w:t>
      </w:r>
    </w:p>
    <w:p w14:paraId="233E901A"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lastRenderedPageBreak/>
        <w:t>Is je kind (minder dan) 3 opeenvolgende kalenderdagen ziek, dan volstaat een briefje (handtekening + datum) dat je ons bezorgt. Zo’n briefje kun je maar 4 keer per schooljaar gebruiken. Een medisch attest is nodig als je al 4 keer een briefje hebt gebruikt.</w:t>
      </w:r>
    </w:p>
    <w:p w14:paraId="322AF9B5"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Is je kind chronisch ziek, neem dan contact op met ons en het CLB.</w:t>
      </w:r>
    </w:p>
    <w:p w14:paraId="35BA5A70"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Consultaties (zoals bijvoorbeeld een bezoek aan de tandarts) moeten zoveel mogelijk buiten de schooluren plaatsvinden.</w:t>
      </w:r>
    </w:p>
    <w:p w14:paraId="492C51AE"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Verwittig ons zo vlug mogelijk en bezorg het medisch attest of het briefje aan de klasleerkracht. Wij nemen contact op met het CLB bij twijfel over een medisch attest.</w:t>
      </w:r>
    </w:p>
    <w:p w14:paraId="444655A1"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b/>
          <w:color w:val="262626"/>
          <w:sz w:val="20"/>
          <w:szCs w:val="20"/>
          <w:lang w:eastAsia="nl-BE"/>
        </w:rPr>
      </w:pPr>
      <w:r w:rsidRPr="00784F3B">
        <w:rPr>
          <w:rFonts w:ascii="Trebuchet MS" w:eastAsia="Times New Roman" w:hAnsi="Trebuchet MS" w:cs="Times New Roman"/>
          <w:b/>
          <w:color w:val="262626"/>
          <w:sz w:val="20"/>
          <w:szCs w:val="20"/>
          <w:lang w:eastAsia="nl-BE"/>
        </w:rPr>
        <w:t>Andere van rechtswege gewettigde afwezigheden</w:t>
      </w:r>
    </w:p>
    <w:p w14:paraId="594FDE06"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Times New Roman" w:hAnsi="Trebuchet MS" w:cs="Arial"/>
          <w:color w:val="262626"/>
          <w:sz w:val="20"/>
          <w:szCs w:val="24"/>
          <w:lang w:val="nl-NL" w:eastAsia="nl-NL"/>
        </w:rPr>
        <w:t xml:space="preserve">In volgende situaties kan je kind gewettigd afwezig zijn. </w:t>
      </w:r>
      <w:r w:rsidRPr="00784F3B">
        <w:rPr>
          <w:rFonts w:ascii="Trebuchet MS" w:eastAsia="Calibri" w:hAnsi="Trebuchet MS" w:cs="Arial"/>
          <w:color w:val="262626"/>
          <w:sz w:val="20"/>
          <w:szCs w:val="20"/>
        </w:rPr>
        <w:t>Voor die afwezigheden is geen toestemming van de directie nodig. Je verwittigt de school wel vooraf. Je bezorgt ook een officieel document of een verklaring die de afwezigheid staaft.</w:t>
      </w:r>
    </w:p>
    <w:p w14:paraId="68057288"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je kind woont de begrafenis of het huwelijk bij van een persoon die onder hetzelfde dak woont of van een bloed- of aanverwant. Het gaat hier enkel over de dag van de begrafenis zelf. Wanneer het bijwonen van de begrafenis een afwezigheid van meer dan één dag vraagt, bv. omdat het een begrafenis in het buitenland is, dan is voor die bijkomende dagen altijd een toestemming van de directie nodig.</w:t>
      </w:r>
    </w:p>
    <w:p w14:paraId="3407A9E4"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je kind woont een familieraad bij;</w:t>
      </w:r>
    </w:p>
    <w:p w14:paraId="250D6B8B"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je kind moet verschijnen voor de rechtbank (bv. om gehoord te worden);</w:t>
      </w:r>
    </w:p>
    <w:p w14:paraId="0EE37390"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bij een maatregel die kadert in de bijzondere jeugdzorg en de jeugdbescherming;</w:t>
      </w:r>
    </w:p>
    <w:p w14:paraId="46D51A67"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de school is door overmacht niet bereikbaar of toegankelijk;</w:t>
      </w:r>
    </w:p>
    <w:p w14:paraId="7862B902" w14:textId="77777777" w:rsidR="00784F3B" w:rsidRPr="00784F3B" w:rsidRDefault="00784F3B" w:rsidP="00784F3B">
      <w:pPr>
        <w:numPr>
          <w:ilvl w:val="0"/>
          <w:numId w:val="15"/>
        </w:numPr>
        <w:suppressAutoHyphens/>
        <w:spacing w:after="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je kind viert een feestdag die hoort bij zijn geloof:</w:t>
      </w:r>
    </w:p>
    <w:p w14:paraId="7E606886" w14:textId="77777777" w:rsidR="00784F3B" w:rsidRPr="00784F3B" w:rsidRDefault="00784F3B" w:rsidP="00784F3B">
      <w:pPr>
        <w:numPr>
          <w:ilvl w:val="1"/>
          <w:numId w:val="24"/>
        </w:numPr>
        <w:suppressAutoHyphens/>
        <w:spacing w:after="200" w:line="312" w:lineRule="auto"/>
        <w:ind w:left="102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Islamitische feesten:</w:t>
      </w:r>
      <w:r w:rsidRPr="00784F3B">
        <w:rPr>
          <w:rFonts w:ascii="Trebuchet MS" w:eastAsia="Times New Roman" w:hAnsi="Trebuchet MS" w:cs="Times New Roman"/>
          <w:color w:val="262626"/>
          <w:sz w:val="20"/>
          <w:szCs w:val="20"/>
          <w:lang w:eastAsia="nl-BE"/>
        </w:rPr>
        <w:br/>
        <w:t xml:space="preserve">het Suikerfeest (1 dag) en het Offerfeest (1 dag). </w:t>
      </w:r>
    </w:p>
    <w:p w14:paraId="5396E4F9" w14:textId="77777777" w:rsidR="00784F3B" w:rsidRPr="00784F3B" w:rsidRDefault="00784F3B" w:rsidP="00784F3B">
      <w:pPr>
        <w:numPr>
          <w:ilvl w:val="1"/>
          <w:numId w:val="24"/>
        </w:numPr>
        <w:suppressAutoHyphens/>
        <w:spacing w:after="200" w:line="312" w:lineRule="auto"/>
        <w:ind w:left="102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Joodse feesten:</w:t>
      </w:r>
      <w:r w:rsidRPr="00784F3B">
        <w:rPr>
          <w:rFonts w:ascii="Trebuchet MS" w:eastAsia="Times New Roman" w:hAnsi="Trebuchet MS" w:cs="Times New Roman"/>
          <w:color w:val="262626"/>
          <w:sz w:val="20"/>
          <w:szCs w:val="20"/>
          <w:lang w:eastAsia="nl-BE"/>
        </w:rPr>
        <w:br/>
        <w:t>het joods Nieuwjaar (2 dagen), de Grote Verzoendag (1 dag),het Loofhuttenfeest (2 dagen), het Slotfeest (2 laatste dagen), de Kleine Verzoendag (1 dag), het feest van Esther (1 dag), het Paasfeest (4 dagen), het Wekenfeest (2 dagen);</w:t>
      </w:r>
    </w:p>
    <w:p w14:paraId="5EDB0DE1" w14:textId="77777777" w:rsidR="00784F3B" w:rsidRPr="00784F3B" w:rsidRDefault="00784F3B" w:rsidP="00784F3B">
      <w:pPr>
        <w:numPr>
          <w:ilvl w:val="1"/>
          <w:numId w:val="24"/>
        </w:numPr>
        <w:suppressAutoHyphens/>
        <w:spacing w:after="0" w:line="312" w:lineRule="auto"/>
        <w:ind w:left="102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Orthodoxe feesten:</w:t>
      </w:r>
      <w:r w:rsidRPr="00784F3B">
        <w:rPr>
          <w:rFonts w:ascii="Trebuchet MS" w:eastAsia="Times New Roman" w:hAnsi="Trebuchet MS" w:cs="Times New Roman"/>
          <w:color w:val="262626"/>
          <w:sz w:val="20"/>
          <w:szCs w:val="20"/>
          <w:lang w:eastAsia="nl-BE"/>
        </w:rPr>
        <w:br/>
        <w:t>Paasmaandag, Hemelvaart en Pinksteren voor de jaren waarin het orthodox Paasfeest niet samenvalt met het katholieke Paasfeest.</w:t>
      </w:r>
    </w:p>
    <w:p w14:paraId="14B06062" w14:textId="77777777" w:rsidR="00784F3B" w:rsidRPr="00784F3B" w:rsidRDefault="00784F3B" w:rsidP="00784F3B">
      <w:pPr>
        <w:numPr>
          <w:ilvl w:val="0"/>
          <w:numId w:val="15"/>
        </w:numPr>
        <w:suppressAutoHyphens/>
        <w:spacing w:after="200" w:line="312" w:lineRule="auto"/>
        <w:ind w:left="68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je kind neemt actief deel aan sportieve manifestaties voor een individuele selectie of lidmaatschap van een vereniging als topsportbelofte. De afwezigheid kan maximaal 10 al dan niet gespreide halve schooldagen per schooljaar bedragen. Het gaat niet over het bijwonen van een training, maar wel het kunnen deelnemen aan wedstrijden/tornooien of stages waarvoor je kind (als lid van een unisportfederatie) geselecteerd is. De unisportfederatie moet een document afleveren waaruit blijkt dat je kind effectief geselecteerd is als topsportbelofte. Dat document is geldig voor één schooljaar en moet eventueel elk schooljaar opnieuw verlengd worden.</w:t>
      </w:r>
    </w:p>
    <w:p w14:paraId="4D6E5BCE"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b/>
          <w:color w:val="262626"/>
          <w:sz w:val="20"/>
          <w:szCs w:val="20"/>
          <w:lang w:eastAsia="nl-BE"/>
        </w:rPr>
      </w:pPr>
      <w:r w:rsidRPr="00784F3B">
        <w:rPr>
          <w:rFonts w:ascii="Trebuchet MS" w:eastAsia="Times New Roman" w:hAnsi="Trebuchet MS" w:cs="Times New Roman"/>
          <w:b/>
          <w:color w:val="262626"/>
          <w:sz w:val="20"/>
          <w:szCs w:val="20"/>
          <w:lang w:eastAsia="nl-BE"/>
        </w:rPr>
        <w:t>Afwezigheden wegens een preventieve schorsing, een tijdelijke of definitieve uitsluiting</w:t>
      </w:r>
    </w:p>
    <w:p w14:paraId="1DC4BD43"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afwezigheid van je kind wegens een preventieve schorsing, een tijdelijke of definitieve uitsluiting is gewettigd. Je kind wordt als gewettigd afwezig beschouwd, ongeacht of je kind wel of niet door ons wordt opgevangen.</w:t>
      </w:r>
    </w:p>
    <w:p w14:paraId="1F9D7B80"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b/>
          <w:bCs/>
          <w:color w:val="262626"/>
          <w:sz w:val="20"/>
          <w:szCs w:val="20"/>
          <w:lang w:eastAsia="nl-BE"/>
        </w:rPr>
      </w:pPr>
      <w:r w:rsidRPr="00784F3B">
        <w:rPr>
          <w:rFonts w:ascii="Trebuchet MS" w:eastAsia="Times New Roman" w:hAnsi="Trebuchet MS" w:cs="Times New Roman"/>
          <w:b/>
          <w:bCs/>
          <w:color w:val="262626"/>
          <w:sz w:val="20"/>
          <w:szCs w:val="20"/>
          <w:lang w:eastAsia="nl-BE"/>
        </w:rPr>
        <w:lastRenderedPageBreak/>
        <w:t>Afwezigheden waarvoor de toestemming van de directie nodig is</w:t>
      </w:r>
    </w:p>
    <w:p w14:paraId="77978DE7"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Soms kan je kind om een andere reden afwezig zijn. Je bespreekt dat op voorhand met de directie. Voor die afwezigheden is een toestemming van de directie nodig. Soms zijn er ook extra voorwaarden nodig. Het gaat om een afwezigheid wegens:</w:t>
      </w:r>
    </w:p>
    <w:p w14:paraId="0C2BBDCC"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persoonlijke redenen;</w:t>
      </w:r>
    </w:p>
    <w:p w14:paraId="051CFDB9"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het rouwen bij een overlijden;</w:t>
      </w:r>
    </w:p>
    <w:p w14:paraId="443E680A"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het actief deelnemen in het kader van een individuele selectie of lidmaatschap van een vereniging of culturele en/of sportieve manifestaties (andere dan de 10 halve schooldagen waarop topsportbeloften recht hebben);</w:t>
      </w:r>
    </w:p>
    <w:p w14:paraId="292A2C90"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school-externe interventies;</w:t>
      </w:r>
    </w:p>
    <w:p w14:paraId="51FC5D7D"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trainingen voor topsport in de sporten tennis, zwemmen en gymnastiek (voor maximaal 6 lestijden per week, verplaatsingen inbegrepen);</w:t>
      </w:r>
    </w:p>
    <w:p w14:paraId="599B61B2"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0070C0"/>
          <w:sz w:val="20"/>
          <w:szCs w:val="20"/>
          <w:u w:val="single"/>
          <w:lang w:eastAsia="nl-BE"/>
        </w:rPr>
        <w:fldChar w:fldCharType="begin"/>
      </w:r>
      <w:r w:rsidRPr="00784F3B">
        <w:rPr>
          <w:rFonts w:ascii="Trebuchet MS" w:eastAsia="Times New Roman" w:hAnsi="Trebuchet MS" w:cs="Times New Roman"/>
          <w:color w:val="0070C0"/>
          <w:sz w:val="20"/>
          <w:szCs w:val="20"/>
          <w:u w:val="single"/>
          <w:lang w:eastAsia="nl-BE"/>
        </w:rPr>
        <w:instrText xml:space="preserve"> REF _Ref67921089 \h  \* MERGEFORMAT </w:instrText>
      </w:r>
      <w:r w:rsidRPr="00784F3B">
        <w:rPr>
          <w:rFonts w:ascii="Trebuchet MS" w:eastAsia="Times New Roman" w:hAnsi="Trebuchet MS" w:cs="Times New Roman"/>
          <w:color w:val="0070C0"/>
          <w:sz w:val="20"/>
          <w:szCs w:val="20"/>
          <w:u w:val="single"/>
          <w:lang w:eastAsia="nl-BE"/>
        </w:rPr>
      </w:r>
      <w:r w:rsidRPr="00784F3B">
        <w:rPr>
          <w:rFonts w:ascii="Trebuchet MS" w:eastAsia="Times New Roman" w:hAnsi="Trebuchet MS" w:cs="Times New Roman"/>
          <w:color w:val="0070C0"/>
          <w:sz w:val="20"/>
          <w:szCs w:val="20"/>
          <w:u w:val="single"/>
          <w:lang w:eastAsia="nl-BE"/>
        </w:rPr>
        <w:fldChar w:fldCharType="separate"/>
      </w:r>
      <w:r w:rsidRPr="00784F3B">
        <w:rPr>
          <w:rFonts w:ascii="Trebuchet MS" w:eastAsia="Times New Roman" w:hAnsi="Trebuchet MS" w:cs="Times New Roman"/>
          <w:color w:val="0070C0"/>
          <w:sz w:val="20"/>
          <w:szCs w:val="20"/>
          <w:u w:val="single"/>
          <w:lang w:eastAsia="nl-BE"/>
        </w:rPr>
        <w:t>revalidatie/logopedie tijdens de lestijden</w:t>
      </w:r>
      <w:r w:rsidRPr="00784F3B">
        <w:rPr>
          <w:rFonts w:ascii="Trebuchet MS" w:eastAsia="Times New Roman" w:hAnsi="Trebuchet MS" w:cs="Times New Roman"/>
          <w:color w:val="0070C0"/>
          <w:sz w:val="20"/>
          <w:szCs w:val="20"/>
          <w:u w:val="single"/>
          <w:lang w:eastAsia="nl-BE"/>
        </w:rPr>
        <w:fldChar w:fldCharType="end"/>
      </w:r>
      <w:r w:rsidRPr="00784F3B">
        <w:rPr>
          <w:rFonts w:ascii="Trebuchet MS" w:eastAsia="Times New Roman" w:hAnsi="Trebuchet MS" w:cs="Times New Roman"/>
          <w:color w:val="262626"/>
          <w:sz w:val="20"/>
          <w:szCs w:val="20"/>
          <w:lang w:eastAsia="nl-BE"/>
        </w:rPr>
        <w:t>;</w:t>
      </w:r>
    </w:p>
    <w:p w14:paraId="38FFC8F9" w14:textId="77777777" w:rsidR="00784F3B" w:rsidRPr="00784F3B" w:rsidRDefault="00784F3B" w:rsidP="00784F3B">
      <w:pPr>
        <w:numPr>
          <w:ilvl w:val="0"/>
          <w:numId w:val="16"/>
        </w:numPr>
        <w:suppressAutoHyphens/>
        <w:spacing w:after="200" w:line="312" w:lineRule="auto"/>
        <w:ind w:left="284"/>
        <w:contextualSpacing/>
        <w:rPr>
          <w:rFonts w:ascii="Trebuchet MS" w:eastAsia="Times New Roman" w:hAnsi="Trebuchet MS" w:cs="Times New Roman"/>
          <w:color w:val="262626"/>
          <w:sz w:val="20"/>
          <w:szCs w:val="20"/>
          <w:lang w:eastAsia="nl-BE"/>
        </w:rPr>
      </w:pPr>
      <w:bookmarkStart w:id="37" w:name="_Toc36631015"/>
      <w:r w:rsidRPr="00784F3B">
        <w:rPr>
          <w:rFonts w:ascii="Trebuchet MS" w:eastAsia="Times New Roman" w:hAnsi="Trebuchet MS" w:cs="Times New Roman"/>
          <w:color w:val="262626"/>
          <w:sz w:val="20"/>
          <w:szCs w:val="20"/>
          <w:lang w:eastAsia="nl-BE"/>
        </w:rPr>
        <w:t>het vergezellen van ouders tijdens hun verplaatsingen als binnenschippers, kermis- en circusexploitanten en -artiesten en woonwagenbewoners (de zogenaamde 'trekperiodes')</w:t>
      </w:r>
      <w:bookmarkEnd w:id="37"/>
      <w:r w:rsidRPr="00784F3B">
        <w:rPr>
          <w:rFonts w:ascii="Trebuchet MS" w:eastAsia="Times New Roman" w:hAnsi="Trebuchet MS" w:cs="Times New Roman"/>
          <w:color w:val="262626"/>
          <w:sz w:val="20"/>
          <w:szCs w:val="20"/>
          <w:lang w:eastAsia="nl-BE"/>
        </w:rPr>
        <w:t>.</w:t>
      </w:r>
    </w:p>
    <w:p w14:paraId="47CDD418"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b/>
          <w:bCs/>
          <w:i/>
          <w:iCs/>
          <w:color w:val="262626"/>
          <w:sz w:val="20"/>
          <w:szCs w:val="20"/>
          <w:u w:val="single"/>
        </w:rPr>
        <w:t>Opgelet</w:t>
      </w:r>
      <w:r w:rsidRPr="00784F3B">
        <w:rPr>
          <w:rFonts w:ascii="Trebuchet MS" w:eastAsia="Calibri" w:hAnsi="Trebuchet MS" w:cs="Arial"/>
          <w:b/>
          <w:bCs/>
          <w:i/>
          <w:iCs/>
          <w:color w:val="262626"/>
          <w:sz w:val="20"/>
          <w:szCs w:val="20"/>
        </w:rPr>
        <w:t>:</w:t>
      </w:r>
      <w:r w:rsidRPr="00784F3B">
        <w:rPr>
          <w:rFonts w:ascii="Trebuchet MS" w:eastAsia="Calibri" w:hAnsi="Trebuchet MS" w:cs="Arial"/>
          <w:color w:val="262626"/>
          <w:sz w:val="20"/>
          <w:szCs w:val="20"/>
        </w:rPr>
        <w:t xml:space="preserve"> wij kunnen geen toestemming geven om vroeger op vakantie te vertrekken of later uit vakantie terug te keren. Volgens de leerplicht moet je kind naar school gaan van 1 september tot en met 30 juni.</w:t>
      </w:r>
    </w:p>
    <w:p w14:paraId="3E4E7C2E"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Problematische afwezigheden</w:t>
      </w:r>
    </w:p>
    <w:p w14:paraId="63FEB3EB"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Alle afwezigheden die niet van rechtswege of door de school zijn gewettigd, zijn te beschouwen als problematische afwezigheden. Wij zullen je onmiddellijk contacteren bij elke problematische afwezigheid van je kind.</w:t>
      </w:r>
    </w:p>
    <w:p w14:paraId="3D493BF4"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Vanaf 5 halve dagen problematische afwezigheden contacteren wij het CLB. Samen werken wij rond de begeleiding van je kind. We nodigen je in dat geval uit voor een gesprek.</w:t>
      </w:r>
    </w:p>
    <w:p w14:paraId="3D8DC39A"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30944" behindDoc="1" locked="0" layoutInCell="1" allowOverlap="1" wp14:anchorId="758D53A4" wp14:editId="49CEAFFE">
            <wp:simplePos x="0" y="0"/>
            <wp:positionH relativeFrom="leftMargin">
              <wp:align>right</wp:align>
            </wp:positionH>
            <wp:positionV relativeFrom="paragraph">
              <wp:posOffset>149225</wp:posOffset>
            </wp:positionV>
            <wp:extent cx="706755" cy="706755"/>
            <wp:effectExtent l="0" t="0" r="0" b="0"/>
            <wp:wrapNone/>
            <wp:docPr id="26" name="Afbeelding 26" descr="Megafoon 1 silhouet"/>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rot="20899579">
                      <a:off x="0" y="0"/>
                      <a:ext cx="706755" cy="706755"/>
                    </a:xfrm>
                    <a:prstGeom prst="rect">
                      <a:avLst/>
                    </a:prstGeom>
                  </pic:spPr>
                </pic:pic>
              </a:graphicData>
            </a:graphic>
            <wp14:sizeRelH relativeFrom="margin">
              <wp14:pctWidth>0</wp14:pctWidth>
            </wp14:sizeRelH>
            <wp14:sizeRelV relativeFrom="margin">
              <wp14:pctHeight>0</wp14:pctHeight>
            </wp14:sizeRelV>
          </wp:anchor>
        </w:drawing>
      </w:r>
      <w:bookmarkStart w:id="38" w:name="_Ref61257240"/>
      <w:bookmarkStart w:id="39" w:name="_Ref66443906"/>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0295BB1F" w14:textId="77777777" w:rsidR="00784F3B" w:rsidRPr="00784F3B" w:rsidRDefault="00784F3B" w:rsidP="00784F3B">
      <w:pPr>
        <w:keepNext/>
        <w:keepLines/>
        <w:numPr>
          <w:ilvl w:val="1"/>
          <w:numId w:val="11"/>
        </w:numPr>
        <w:shd w:val="clear" w:color="auto" w:fill="4CBCC5"/>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Participatie leerlingenraad</w:t>
      </w:r>
      <w:bookmarkEnd w:id="38"/>
      <w:bookmarkEnd w:id="39"/>
    </w:p>
    <w:p w14:paraId="45385560"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Kinderen kunnen vertegenwoordigd worden in de leerlingenraad. Een leerlingenraad is verplicht als 10 procent van de leerlingen uit de leeftijdsgroep 11 tot 13 jaar (minstens 3 leerlingen) erom vraagt.</w:t>
      </w:r>
    </w:p>
    <w:sdt>
      <w:sdtPr>
        <w:rPr>
          <w:rFonts w:ascii="Trebuchet MS" w:eastAsia="Calibri" w:hAnsi="Trebuchet MS" w:cs="Arial"/>
          <w:color w:val="262626"/>
          <w:sz w:val="20"/>
          <w:szCs w:val="20"/>
          <w:lang w:val="nl-NL" w:eastAsia="nl-NL"/>
        </w:rPr>
        <w:alias w:val="Vermeld hier info over de leerlingenraad"/>
        <w:tag w:val="Leerlingenraad"/>
        <w:id w:val="-543829243"/>
        <w:placeholder>
          <w:docPart w:val="5D18BE54690249108A2C4B4FCA5E7924"/>
        </w:placeholder>
      </w:sdtPr>
      <w:sdtContent>
        <w:p w14:paraId="1D3017CD"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r w:rsidRPr="00784F3B">
            <w:rPr>
              <w:rFonts w:ascii="Trebuchet MS" w:eastAsia="Calibri" w:hAnsi="Trebuchet MS" w:cs="Arial"/>
              <w:iCs/>
              <w:color w:val="262626"/>
              <w:sz w:val="20"/>
              <w:szCs w:val="20"/>
            </w:rPr>
            <w:t>Helaas is er in onze school geen leerlingenraad. In onze school zijn er wel heel wat initiatieven om participatie van onze leerlingen te bevorderen.</w:t>
          </w:r>
        </w:p>
        <w:bookmarkStart w:id="40" w:name="_Ref66443914" w:displacedByCustomXml="next"/>
      </w:sdtContent>
    </w:sdt>
    <w:p w14:paraId="590DC85F" w14:textId="77777777" w:rsidR="00784F3B" w:rsidRPr="00784F3B" w:rsidRDefault="00784F3B" w:rsidP="00784F3B">
      <w:pPr>
        <w:suppressAutoHyphens/>
        <w:spacing w:after="200" w:line="312" w:lineRule="auto"/>
        <w:jc w:val="right"/>
        <w:rPr>
          <w:rFonts w:ascii="Trebuchet MS" w:eastAsia="Calibri" w:hAnsi="Trebuchet MS" w:cs="Arial"/>
          <w:b/>
          <w:color w:val="262626"/>
          <w:sz w:val="20"/>
          <w:szCs w:val="20"/>
          <w:lang w:val="nl-NL" w:eastAsia="nl-NL"/>
        </w:rPr>
      </w:pPr>
      <w:r w:rsidRPr="00784F3B">
        <w:rPr>
          <w:rFonts w:ascii="Trebuchet MS" w:eastAsia="Calibri" w:hAnsi="Trebuchet MS" w:cs="Arial"/>
          <w:noProof/>
          <w:color w:val="262626"/>
          <w:sz w:val="20"/>
          <w:szCs w:val="20"/>
        </w:rPr>
        <w:drawing>
          <wp:anchor distT="0" distB="0" distL="114300" distR="114300" simplePos="0" relativeHeight="251731968" behindDoc="1" locked="0" layoutInCell="1" allowOverlap="1" wp14:anchorId="19426F07" wp14:editId="24AA2B86">
            <wp:simplePos x="0" y="0"/>
            <wp:positionH relativeFrom="column">
              <wp:posOffset>-543560</wp:posOffset>
            </wp:positionH>
            <wp:positionV relativeFrom="paragraph">
              <wp:posOffset>304165</wp:posOffset>
            </wp:positionV>
            <wp:extent cx="533400" cy="533400"/>
            <wp:effectExtent l="0" t="0" r="0" b="0"/>
            <wp:wrapNone/>
            <wp:docPr id="27" name="Graphic 49" descr="Waarschuwing silhouet"/>
            <wp:cNvGraphicFramePr/>
            <a:graphic xmlns:a="http://schemas.openxmlformats.org/drawingml/2006/main">
              <a:graphicData uri="http://schemas.openxmlformats.org/drawingml/2006/picture">
                <pic:pic xmlns:pic="http://schemas.openxmlformats.org/drawingml/2006/picture">
                  <pic:nvPicPr>
                    <pic:cNvPr id="49" name="Graphic 49" descr="Waarschuwing silhouet"/>
                    <pic:cNvPicPr/>
                  </pic:nvPicPr>
                  <pic:blipFill>
                    <a:blip r:embed="rId94" cstate="print">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00CCC77F" w14:textId="77777777" w:rsidR="00784F3B" w:rsidRPr="00784F3B" w:rsidRDefault="00784F3B" w:rsidP="00784F3B">
      <w:pPr>
        <w:keepNext/>
        <w:keepLines/>
        <w:numPr>
          <w:ilvl w:val="1"/>
          <w:numId w:val="11"/>
        </w:numPr>
        <w:shd w:val="clear" w:color="auto" w:fill="A8AF37"/>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Wat mag en wat niet?</w:t>
      </w:r>
      <w:bookmarkEnd w:id="40"/>
    </w:p>
    <w:p w14:paraId="4B0E0497" w14:textId="77777777" w:rsidR="00784F3B" w:rsidRPr="00784F3B" w:rsidRDefault="00784F3B" w:rsidP="00784F3B">
      <w:pPr>
        <w:keepNext/>
        <w:keepLines/>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br/>
        <w:t>4.3.1</w:t>
      </w:r>
      <w:r w:rsidRPr="00784F3B">
        <w:rPr>
          <w:rFonts w:ascii="Trebuchet MS" w:eastAsia="MS Gothic" w:hAnsi="Trebuchet MS" w:cs="Times New Roman"/>
          <w:i/>
          <w:color w:val="262626"/>
          <w:sz w:val="20"/>
          <w:szCs w:val="20"/>
        </w:rPr>
        <w:tab/>
        <w:t>Kleding</w:t>
      </w:r>
    </w:p>
    <w:p w14:paraId="73D2EA32"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sdt>
        <w:sdtPr>
          <w:rPr>
            <w:rFonts w:ascii="Trebuchet MS" w:eastAsia="Calibri" w:hAnsi="Trebuchet MS" w:cs="Arial"/>
            <w:color w:val="262626"/>
            <w:sz w:val="20"/>
            <w:szCs w:val="20"/>
            <w:lang w:val="nl-NL" w:eastAsia="nl-NL"/>
          </w:rPr>
          <w:alias w:val="Vermeld hier de afspraken rond persoonlijke bezittingen"/>
          <w:tag w:val="Vermeld hier de afspraken rond persoonlijke bezittingen"/>
          <w:id w:val="1650245518"/>
          <w:placeholder>
            <w:docPart w:val="5768379416B5477D990F9A61B7C01941"/>
          </w:placeholder>
        </w:sdtPr>
        <w:sdtContent>
          <w:r w:rsidRPr="00784F3B">
            <w:rPr>
              <w:rFonts w:ascii="Trebuchet MS" w:eastAsia="Calibri" w:hAnsi="Trebuchet MS" w:cs="Arial"/>
              <w:color w:val="262626"/>
              <w:sz w:val="20"/>
              <w:szCs w:val="20"/>
            </w:rPr>
            <w:t xml:space="preserve">Zie </w:t>
          </w:r>
          <w:r w:rsidRPr="00784F3B">
            <w:rPr>
              <w:rFonts w:ascii="Trebuchet MS" w:eastAsia="Calibri" w:hAnsi="Trebuchet MS" w:cs="Arial"/>
              <w:b/>
              <w:color w:val="262626"/>
              <w:sz w:val="20"/>
              <w:szCs w:val="20"/>
            </w:rPr>
            <w:t>infobrochure</w:t>
          </w:r>
        </w:sdtContent>
      </w:sdt>
    </w:p>
    <w:p w14:paraId="7D6F878E" w14:textId="77777777" w:rsidR="00784F3B" w:rsidRPr="00784F3B" w:rsidRDefault="00784F3B" w:rsidP="00784F3B">
      <w:pPr>
        <w:keepNext/>
        <w:keepLines/>
        <w:suppressAutoHyphens/>
        <w:spacing w:before="200" w:after="200" w:line="312" w:lineRule="auto"/>
        <w:ind w:left="737" w:hanging="737"/>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lastRenderedPageBreak/>
        <w:t>4.3.3</w:t>
      </w:r>
      <w:r w:rsidRPr="00784F3B">
        <w:rPr>
          <w:rFonts w:ascii="Trebuchet MS" w:eastAsia="MS Gothic" w:hAnsi="Trebuchet MS" w:cs="Times New Roman"/>
          <w:i/>
          <w:color w:val="262626"/>
          <w:sz w:val="20"/>
          <w:szCs w:val="20"/>
        </w:rPr>
        <w:tab/>
        <w:t>Persoonlijke bezittingen</w:t>
      </w:r>
    </w:p>
    <w:p w14:paraId="3AB05B7B" w14:textId="77777777" w:rsidR="00784F3B" w:rsidRPr="00784F3B" w:rsidRDefault="00784F3B" w:rsidP="00784F3B">
      <w:pPr>
        <w:suppressAutoHyphens/>
        <w:spacing w:after="200" w:line="312" w:lineRule="auto"/>
        <w:rPr>
          <w:rFonts w:ascii="Trebuchet MS" w:eastAsia="Calibri" w:hAnsi="Trebuchet MS" w:cs="Arial"/>
          <w:b/>
          <w:color w:val="262626"/>
          <w:sz w:val="20"/>
          <w:szCs w:val="20"/>
        </w:rPr>
      </w:pPr>
      <w:r w:rsidRPr="00784F3B">
        <w:rPr>
          <w:rFonts w:ascii="Trebuchet MS" w:eastAsia="Calibri" w:hAnsi="Trebuchet MS" w:cs="Arial"/>
          <w:b/>
          <w:color w:val="262626"/>
          <w:sz w:val="20"/>
          <w:szCs w:val="20"/>
        </w:rPr>
        <w:t>Zie infobrochure</w:t>
      </w:r>
    </w:p>
    <w:p w14:paraId="1AB25221" w14:textId="77777777" w:rsidR="00784F3B" w:rsidRPr="00784F3B" w:rsidRDefault="00784F3B" w:rsidP="00784F3B">
      <w:pPr>
        <w:suppressAutoHyphens/>
        <w:spacing w:after="200" w:line="312" w:lineRule="auto"/>
        <w:rPr>
          <w:rFonts w:ascii="Trebuchet MS" w:eastAsia="Calibri" w:hAnsi="Trebuchet MS" w:cs="Arial"/>
          <w:b/>
          <w:color w:val="262626"/>
          <w:sz w:val="20"/>
          <w:szCs w:val="20"/>
        </w:rPr>
      </w:pPr>
      <w:r w:rsidRPr="00784F3B">
        <w:rPr>
          <w:rFonts w:ascii="Trebuchet MS" w:eastAsia="Calibri" w:hAnsi="Trebuchet MS" w:cs="Arial"/>
          <w:i/>
          <w:color w:val="262626"/>
          <w:sz w:val="20"/>
          <w:szCs w:val="20"/>
        </w:rPr>
        <w:t>4.3.4    Gezondheid en milieu op school</w:t>
      </w:r>
    </w:p>
    <w:bookmarkStart w:id="41" w:name="_Hlk68204936" w:displacedByCustomXml="next"/>
    <w:sdt>
      <w:sdtPr>
        <w:rPr>
          <w:rFonts w:ascii="Trebuchet MS" w:eastAsia="Times New Roman" w:hAnsi="Trebuchet MS" w:cs="Times New Roman"/>
          <w:color w:val="262626"/>
          <w:sz w:val="20"/>
          <w:szCs w:val="20"/>
          <w:lang w:val="nl-NL" w:eastAsia="nl-NL"/>
        </w:rPr>
        <w:alias w:val="Vermeld hier de afspraken rond gezondheid en milieu"/>
        <w:tag w:val="Vermeld hier de afspraken rond gezondheid en milieu"/>
        <w:id w:val="533311890"/>
        <w:placeholder>
          <w:docPart w:val="CF83DC95EDA64C369588EA50C490F93A"/>
        </w:placeholder>
      </w:sdtPr>
      <w:sdtContent>
        <w:p w14:paraId="46058AAA"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proofErr w:type="spellStart"/>
          <w:r w:rsidRPr="00784F3B">
            <w:rPr>
              <w:rFonts w:ascii="Trebuchet MS" w:eastAsia="Calibri" w:hAnsi="Trebuchet MS" w:cs="Arial"/>
              <w:color w:val="262626"/>
              <w:sz w:val="20"/>
              <w:szCs w:val="20"/>
            </w:rPr>
            <w:t>Schoolacties</w:t>
          </w:r>
          <w:proofErr w:type="spellEnd"/>
          <w:r w:rsidRPr="00784F3B">
            <w:rPr>
              <w:rFonts w:ascii="Trebuchet MS" w:eastAsia="Calibri" w:hAnsi="Trebuchet MS" w:cs="Arial"/>
              <w:color w:val="262626"/>
              <w:sz w:val="20"/>
              <w:szCs w:val="20"/>
            </w:rPr>
            <w:t>:</w:t>
          </w:r>
          <w:r w:rsidRPr="00784F3B">
            <w:rPr>
              <w:rFonts w:ascii="Trebuchet MS" w:eastAsia="Calibri" w:hAnsi="Trebuchet MS" w:cs="Arial"/>
              <w:color w:val="262626"/>
              <w:sz w:val="20"/>
              <w:szCs w:val="20"/>
            </w:rPr>
            <w:br/>
            <w:t>- jaarlijkse deelname aan zwerfvuilactie in de buurt van de school</w:t>
          </w:r>
          <w:r w:rsidRPr="00784F3B">
            <w:rPr>
              <w:rFonts w:ascii="Trebuchet MS" w:eastAsia="Calibri" w:hAnsi="Trebuchet MS" w:cs="Arial"/>
              <w:color w:val="262626"/>
              <w:sz w:val="20"/>
              <w:szCs w:val="20"/>
            </w:rPr>
            <w:br/>
            <w:t xml:space="preserve">- deelname aan project “Afvalarme school 2020-2025” van </w:t>
          </w:r>
          <w:proofErr w:type="spellStart"/>
          <w:r w:rsidRPr="00784F3B">
            <w:rPr>
              <w:rFonts w:ascii="Trebuchet MS" w:eastAsia="Calibri" w:hAnsi="Trebuchet MS" w:cs="Arial"/>
              <w:color w:val="262626"/>
              <w:sz w:val="20"/>
              <w:szCs w:val="20"/>
            </w:rPr>
            <w:t>Ivarem</w:t>
          </w:r>
          <w:proofErr w:type="spellEnd"/>
          <w:r w:rsidRPr="00784F3B">
            <w:rPr>
              <w:rFonts w:ascii="Trebuchet MS" w:eastAsia="Calibri" w:hAnsi="Trebuchet MS" w:cs="Arial"/>
              <w:color w:val="262626"/>
              <w:sz w:val="20"/>
              <w:szCs w:val="20"/>
            </w:rPr>
            <w:br/>
            <w:t>- Octopusschool met activiteiten ter bevordering van het fietsen en stappen (</w:t>
          </w:r>
          <w:proofErr w:type="spellStart"/>
          <w:r w:rsidRPr="00784F3B">
            <w:rPr>
              <w:rFonts w:ascii="Trebuchet MS" w:eastAsia="Calibri" w:hAnsi="Trebuchet MS" w:cs="Arial"/>
              <w:color w:val="262626"/>
              <w:sz w:val="20"/>
              <w:szCs w:val="20"/>
            </w:rPr>
            <w:t>Strapdag</w:t>
          </w:r>
          <w:proofErr w:type="spellEnd"/>
          <w:r w:rsidRPr="00784F3B">
            <w:rPr>
              <w:rFonts w:ascii="Trebuchet MS" w:eastAsia="Calibri" w:hAnsi="Trebuchet MS" w:cs="Arial"/>
              <w:color w:val="262626"/>
              <w:sz w:val="20"/>
              <w:szCs w:val="20"/>
            </w:rPr>
            <w:t>, …)</w:t>
          </w:r>
          <w:r w:rsidRPr="00784F3B">
            <w:rPr>
              <w:rFonts w:ascii="Trebuchet MS" w:eastAsia="Calibri" w:hAnsi="Trebuchet MS" w:cs="Arial"/>
              <w:color w:val="262626"/>
              <w:sz w:val="20"/>
              <w:szCs w:val="20"/>
            </w:rPr>
            <w:br/>
            <w:t xml:space="preserve">- convenant veilige schoolomgeving in samenwerking met de gemeente Puurs-Sint-Amands </w:t>
          </w:r>
          <w:r w:rsidRPr="00784F3B">
            <w:rPr>
              <w:rFonts w:ascii="Trebuchet MS" w:eastAsia="Calibri" w:hAnsi="Trebuchet MS" w:cs="Arial"/>
              <w:color w:val="262626"/>
              <w:sz w:val="20"/>
              <w:szCs w:val="20"/>
            </w:rPr>
            <w:br/>
            <w:t xml:space="preserve">  * sensibilisering: veilige start schooljaar, donkere dagen, maand van de fiets</w:t>
          </w:r>
          <w:r w:rsidRPr="00784F3B">
            <w:rPr>
              <w:rFonts w:ascii="Trebuchet MS" w:eastAsia="Calibri" w:hAnsi="Trebuchet MS" w:cs="Arial"/>
              <w:color w:val="262626"/>
              <w:sz w:val="20"/>
              <w:szCs w:val="20"/>
            </w:rPr>
            <w:br/>
            <w:t xml:space="preserve">  * zichtbare schoolomgeving Zone 30</w:t>
          </w:r>
          <w:r w:rsidRPr="00784F3B">
            <w:rPr>
              <w:rFonts w:ascii="Trebuchet MS" w:eastAsia="Calibri" w:hAnsi="Trebuchet MS" w:cs="Arial"/>
              <w:color w:val="262626"/>
              <w:sz w:val="20"/>
              <w:szCs w:val="20"/>
            </w:rPr>
            <w:br/>
            <w:t>- deelname aan project “Verkeer op school”</w:t>
          </w:r>
          <w:r w:rsidRPr="00784F3B">
            <w:rPr>
              <w:rFonts w:ascii="Trebuchet MS" w:eastAsia="Calibri" w:hAnsi="Trebuchet MS" w:cs="Arial"/>
              <w:color w:val="262626"/>
              <w:sz w:val="20"/>
              <w:szCs w:val="20"/>
            </w:rPr>
            <w:br/>
            <w:t>- inzameling lege batterijen</w:t>
          </w:r>
          <w:r w:rsidRPr="00784F3B">
            <w:rPr>
              <w:rFonts w:ascii="Trebuchet MS" w:eastAsia="Calibri" w:hAnsi="Trebuchet MS" w:cs="Arial"/>
              <w:color w:val="262626"/>
              <w:sz w:val="20"/>
              <w:szCs w:val="20"/>
            </w:rPr>
            <w:br/>
            <w:t>- inzameling lege cartridges</w:t>
          </w:r>
          <w:r w:rsidRPr="00784F3B">
            <w:rPr>
              <w:rFonts w:ascii="Trebuchet MS" w:eastAsia="Calibri" w:hAnsi="Trebuchet MS" w:cs="Arial"/>
              <w:color w:val="262626"/>
              <w:sz w:val="20"/>
              <w:szCs w:val="20"/>
            </w:rPr>
            <w:br/>
            <w:t>- compost voor fruit- en groenteafval</w:t>
          </w:r>
          <w:r w:rsidRPr="00784F3B">
            <w:rPr>
              <w:rFonts w:ascii="Trebuchet MS" w:eastAsia="Calibri" w:hAnsi="Trebuchet MS" w:cs="Arial"/>
              <w:color w:val="262626"/>
              <w:sz w:val="20"/>
              <w:szCs w:val="20"/>
            </w:rPr>
            <w:br/>
            <w:t>- preventiemaatregelen</w:t>
          </w:r>
        </w:p>
        <w:p w14:paraId="5DA56AF5"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w:t>
          </w:r>
        </w:p>
        <w:p w14:paraId="2E05129F"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Verwachtingen naar ouders en kinderen:</w:t>
          </w:r>
          <w:r w:rsidRPr="00784F3B">
            <w:rPr>
              <w:rFonts w:ascii="Trebuchet MS" w:eastAsia="Calibri" w:hAnsi="Trebuchet MS" w:cs="Arial"/>
              <w:color w:val="262626"/>
              <w:sz w:val="20"/>
              <w:szCs w:val="20"/>
            </w:rPr>
            <w:br/>
            <w:t>- gebruik lunchdoos</w:t>
          </w:r>
          <w:r w:rsidRPr="00784F3B">
            <w:rPr>
              <w:rFonts w:ascii="Trebuchet MS" w:eastAsia="Calibri" w:hAnsi="Trebuchet MS" w:cs="Arial"/>
              <w:color w:val="262626"/>
              <w:sz w:val="20"/>
              <w:szCs w:val="20"/>
            </w:rPr>
            <w:br/>
            <w:t>- gebruik drinkbeker i.p.v. wegwerpflesjes</w:t>
          </w:r>
          <w:r w:rsidRPr="00784F3B">
            <w:rPr>
              <w:rFonts w:ascii="Trebuchet MS" w:eastAsia="Calibri" w:hAnsi="Trebuchet MS" w:cs="Arial"/>
              <w:color w:val="262626"/>
              <w:sz w:val="20"/>
              <w:szCs w:val="20"/>
            </w:rPr>
            <w:br/>
            <w:t>- gebruik koekendoos</w:t>
          </w:r>
          <w:r w:rsidRPr="00784F3B">
            <w:rPr>
              <w:rFonts w:ascii="Trebuchet MS" w:eastAsia="Calibri" w:hAnsi="Trebuchet MS" w:cs="Arial"/>
              <w:color w:val="262626"/>
              <w:sz w:val="20"/>
              <w:szCs w:val="20"/>
            </w:rPr>
            <w:br/>
            <w:t>- verpakkingen vermijden</w:t>
          </w:r>
          <w:r w:rsidRPr="00784F3B">
            <w:rPr>
              <w:rFonts w:ascii="Trebuchet MS" w:eastAsia="Calibri" w:hAnsi="Trebuchet MS" w:cs="Arial"/>
              <w:color w:val="262626"/>
              <w:sz w:val="20"/>
              <w:szCs w:val="20"/>
            </w:rPr>
            <w:br/>
            <w:t>- geen gebruik van aluminiumfolie</w:t>
          </w:r>
          <w:r w:rsidRPr="00784F3B">
            <w:rPr>
              <w:rFonts w:ascii="Trebuchet MS" w:eastAsia="Calibri" w:hAnsi="Trebuchet MS" w:cs="Arial"/>
              <w:color w:val="262626"/>
              <w:sz w:val="20"/>
              <w:szCs w:val="20"/>
            </w:rPr>
            <w:br/>
            <w:t>- geen gebruik van blikjes bij traktaties</w:t>
          </w:r>
          <w:r w:rsidRPr="00784F3B">
            <w:rPr>
              <w:rFonts w:ascii="Trebuchet MS" w:eastAsia="Calibri" w:hAnsi="Trebuchet MS" w:cs="Arial"/>
              <w:color w:val="262626"/>
              <w:sz w:val="20"/>
              <w:szCs w:val="20"/>
            </w:rPr>
            <w:br/>
            <w:t>- sorteren van afval</w:t>
          </w:r>
          <w:r w:rsidRPr="00784F3B">
            <w:rPr>
              <w:rFonts w:ascii="Trebuchet MS" w:eastAsia="Calibri" w:hAnsi="Trebuchet MS" w:cs="Arial"/>
              <w:color w:val="262626"/>
              <w:sz w:val="20"/>
              <w:szCs w:val="20"/>
            </w:rPr>
            <w:br/>
            <w:t>- …….</w:t>
          </w:r>
        </w:p>
        <w:p w14:paraId="13A81A88" w14:textId="77777777" w:rsidR="00784F3B" w:rsidRPr="00784F3B" w:rsidRDefault="00784F3B" w:rsidP="00784F3B">
          <w:pPr>
            <w:suppressAutoHyphens/>
            <w:spacing w:after="200" w:line="312" w:lineRule="auto"/>
            <w:rPr>
              <w:rFonts w:ascii="Trebuchet MS" w:eastAsia="Calibri" w:hAnsi="Trebuchet MS" w:cs="Arial"/>
              <w:b/>
              <w:color w:val="262626"/>
              <w:sz w:val="20"/>
              <w:szCs w:val="20"/>
            </w:rPr>
          </w:pPr>
          <w:r w:rsidRPr="00784F3B">
            <w:rPr>
              <w:rFonts w:ascii="Trebuchet MS" w:eastAsia="Calibri" w:hAnsi="Trebuchet MS" w:cs="Arial"/>
              <w:color w:val="262626"/>
              <w:sz w:val="20"/>
              <w:szCs w:val="20"/>
            </w:rPr>
            <w:br/>
          </w:r>
          <w:r w:rsidRPr="00784F3B">
            <w:rPr>
              <w:rFonts w:ascii="Trebuchet MS" w:eastAsia="Calibri" w:hAnsi="Trebuchet MS" w:cs="Arial"/>
              <w:b/>
              <w:color w:val="262626"/>
              <w:sz w:val="20"/>
              <w:szCs w:val="20"/>
            </w:rPr>
            <w:t xml:space="preserve">Preventiemaatregelen </w:t>
          </w:r>
        </w:p>
        <w:p w14:paraId="330E92C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Wanneer de omstandigheden dat vereisen, kunnen we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p>
        <w:p w14:paraId="51226936"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Indien dergelijke maatregelen aan de orde zijn, zullen we jou hierover informeren.</w:t>
          </w:r>
        </w:p>
        <w:p w14:paraId="302B12F0" w14:textId="77777777" w:rsidR="00784F3B" w:rsidRPr="00784F3B" w:rsidRDefault="00784F3B" w:rsidP="00784F3B">
          <w:pPr>
            <w:spacing w:after="200" w:line="312" w:lineRule="auto"/>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br/>
            <w:t xml:space="preserve">+ zie </w:t>
          </w:r>
          <w:r w:rsidRPr="00784F3B">
            <w:rPr>
              <w:rFonts w:ascii="Trebuchet MS" w:eastAsia="Times New Roman" w:hAnsi="Trebuchet MS" w:cs="Times New Roman"/>
              <w:b/>
              <w:color w:val="262626"/>
              <w:sz w:val="20"/>
              <w:szCs w:val="20"/>
              <w:lang w:eastAsia="nl-BE"/>
            </w:rPr>
            <w:t>infobrochure</w:t>
          </w:r>
        </w:p>
        <w:bookmarkEnd w:id="41" w:displacedByCustomXml="next"/>
      </w:sdtContent>
    </w:sdt>
    <w:p w14:paraId="7F823E40"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Eerbied voor materiaal</w:t>
      </w:r>
    </w:p>
    <w:p w14:paraId="429B1EE0"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Je kind mag alle leerboeken, schriften en andere materialen gratis gebruiken zowel op school als thuis. Jij en je kind engageren zich om zorgzaam om te gaan met het schoolmateriaal.</w:t>
      </w:r>
    </w:p>
    <w:sdt>
      <w:sdtPr>
        <w:rPr>
          <w:rFonts w:ascii="Trebuchet MS" w:eastAsia="Calibri" w:hAnsi="Trebuchet MS" w:cs="Arial"/>
          <w:color w:val="262626"/>
          <w:sz w:val="20"/>
          <w:szCs w:val="20"/>
        </w:rPr>
        <w:alias w:val="Eerbied voor schoolmateriaal"/>
        <w:tag w:val="Eerbied voor schoolmateriaal"/>
        <w:id w:val="6646665"/>
        <w:placeholder>
          <w:docPart w:val="C82C2A947C4D4B6F9F31383EA849F457"/>
        </w:placeholder>
      </w:sdtPr>
      <w:sdtContent>
        <w:p w14:paraId="53FC5A81"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Stellen wij vast dat het materiaal opzettelijk wordt beschadigd of meermaals verloren gaat, dan kunnen wij de gemaakte kosten voor de aankoop van nieuw materiaal aanrekenen. </w:t>
          </w:r>
          <w:r w:rsidRPr="00784F3B">
            <w:rPr>
              <w:rFonts w:ascii="Trebuchet MS" w:eastAsia="Calibri" w:hAnsi="Trebuchet MS" w:cs="Arial"/>
              <w:color w:val="262626"/>
              <w:sz w:val="20"/>
              <w:szCs w:val="20"/>
            </w:rPr>
            <w:br/>
            <w:t xml:space="preserve">Onze school werkt samen met de plaatselijke bibliotheek waardoor leerlingen boeken kunnen uitlenen om thuis te lezen. Hier vragen we een engagement van de ouders om er mee op toe te zien dat de materialen op tijd en onbeschadigd terug op school gebracht worden.  Bij verlies of beschadiging zien we ons genoodzaakt de kosten door te rekenen naar de ouders.  </w:t>
          </w:r>
        </w:p>
      </w:sdtContent>
    </w:sdt>
    <w:p w14:paraId="1328EC9E"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32992" behindDoc="1" locked="0" layoutInCell="1" allowOverlap="1" wp14:anchorId="2F546E33" wp14:editId="55146F0C">
            <wp:simplePos x="0" y="0"/>
            <wp:positionH relativeFrom="column">
              <wp:posOffset>-553720</wp:posOffset>
            </wp:positionH>
            <wp:positionV relativeFrom="paragraph">
              <wp:posOffset>276860</wp:posOffset>
            </wp:positionV>
            <wp:extent cx="524510" cy="523875"/>
            <wp:effectExtent l="0" t="0" r="8890" b="0"/>
            <wp:wrapNone/>
            <wp:docPr id="28" name="Graphic 50" descr="Zorg silhouet"/>
            <wp:cNvGraphicFramePr/>
            <a:graphic xmlns:a="http://schemas.openxmlformats.org/drawingml/2006/main">
              <a:graphicData uri="http://schemas.openxmlformats.org/drawingml/2006/picture">
                <pic:pic xmlns:pic="http://schemas.openxmlformats.org/drawingml/2006/picture">
                  <pic:nvPicPr>
                    <pic:cNvPr id="50" name="Graphic 50" descr="Zorg silhouet"/>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Pr="00784F3B">
        <w:rPr>
          <w:rFonts w:ascii="Trebuchet MS" w:eastAsia="Calibri" w:hAnsi="Trebuchet MS" w:cs="Arial"/>
          <w:i/>
          <w:iCs/>
          <w:color w:val="AE2081"/>
          <w:sz w:val="18"/>
          <w:szCs w:val="18"/>
          <w:u w:val="single"/>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i/>
          <w:iCs/>
          <w:color w:val="AE2081"/>
          <w:sz w:val="18"/>
          <w:szCs w:val="18"/>
          <w:u w:val="single"/>
        </w:rPr>
      </w:r>
      <w:r w:rsidRPr="00784F3B">
        <w:rPr>
          <w:rFonts w:ascii="Trebuchet MS" w:eastAsia="Calibri" w:hAnsi="Trebuchet MS" w:cs="Arial"/>
          <w:i/>
          <w:iCs/>
          <w:color w:val="AE2081"/>
          <w:sz w:val="18"/>
          <w:szCs w:val="18"/>
          <w:u w:val="single"/>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i/>
          <w:iCs/>
          <w:color w:val="AE2081"/>
          <w:sz w:val="18"/>
          <w:szCs w:val="18"/>
          <w:u w:val="single"/>
        </w:rPr>
        <w:fldChar w:fldCharType="end"/>
      </w:r>
    </w:p>
    <w:p w14:paraId="240A3680" w14:textId="77777777" w:rsidR="00784F3B" w:rsidRPr="00784F3B" w:rsidRDefault="00784F3B" w:rsidP="00784F3B">
      <w:pPr>
        <w:keepNext/>
        <w:keepLines/>
        <w:numPr>
          <w:ilvl w:val="1"/>
          <w:numId w:val="11"/>
        </w:numPr>
        <w:shd w:val="clear" w:color="auto" w:fill="EC7D23"/>
        <w:suppressAutoHyphens/>
        <w:spacing w:before="200" w:after="200" w:line="312" w:lineRule="auto"/>
        <w:outlineLvl w:val="1"/>
        <w:rPr>
          <w:rFonts w:ascii="Trebuchet MS" w:eastAsia="MS Gothic" w:hAnsi="Trebuchet MS" w:cs="Times New Roman"/>
          <w:b/>
          <w:color w:val="FFFFFF"/>
          <w:sz w:val="20"/>
        </w:rPr>
      </w:pPr>
      <w:bookmarkStart w:id="42" w:name="_Ref66443925"/>
      <w:r w:rsidRPr="00784F3B">
        <w:rPr>
          <w:rFonts w:ascii="Trebuchet MS" w:eastAsia="MS Gothic" w:hAnsi="Trebuchet MS" w:cs="Times New Roman"/>
          <w:b/>
          <w:color w:val="FFFFFF"/>
          <w:sz w:val="20"/>
        </w:rPr>
        <w:t>Herstel- en sanctioneringsbeleid</w:t>
      </w:r>
      <w:bookmarkEnd w:id="42"/>
    </w:p>
    <w:sdt>
      <w:sdtPr>
        <w:rPr>
          <w:rFonts w:ascii="Trebuchet MS" w:eastAsia="Calibri" w:hAnsi="Trebuchet MS" w:cs="Arial"/>
          <w:color w:val="262626"/>
          <w:sz w:val="20"/>
          <w:szCs w:val="20"/>
          <w:lang w:val="nl-NL" w:eastAsia="nl-NL"/>
        </w:rPr>
        <w:alias w:val="Herstel- en sanctioneringsbeleid"/>
        <w:tag w:val="Herstel- en sanctioneringsbeleid"/>
        <w:id w:val="-339467471"/>
        <w:placeholder>
          <w:docPart w:val="722080A876FD48CA9F2E7E248A0E177D"/>
        </w:placeholder>
      </w:sdtPr>
      <w:sdtContent>
        <w:p w14:paraId="36D9A2D1"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Vanuit de visie op een verbindend schoolklimaat heeft onze school een beleid uitgewerkt op vlak van gedragsregels en begeleidende maatregelen. </w:t>
          </w:r>
        </w:p>
        <w:p w14:paraId="56480F5B" w14:textId="77777777" w:rsidR="00784F3B" w:rsidRPr="00784F3B" w:rsidRDefault="00784F3B" w:rsidP="00784F3B">
          <w:pPr>
            <w:suppressAutoHyphens/>
            <w:spacing w:after="200" w:line="312" w:lineRule="auto"/>
            <w:rPr>
              <w:rFonts w:ascii="Trebuchet MS" w:eastAsia="Calibri" w:hAnsi="Trebuchet MS" w:cs="Arial"/>
              <w:i/>
              <w:iCs/>
              <w:color w:val="262626"/>
              <w:sz w:val="20"/>
              <w:szCs w:val="20"/>
            </w:rPr>
          </w:pPr>
          <w:r w:rsidRPr="00784F3B">
            <w:rPr>
              <w:rFonts w:ascii="Trebuchet MS" w:eastAsia="Calibri" w:hAnsi="Trebuchet MS" w:cs="Arial"/>
              <w:iCs/>
              <w:color w:val="262626"/>
              <w:sz w:val="20"/>
              <w:szCs w:val="20"/>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581F153" w14:textId="77777777" w:rsidR="00784F3B" w:rsidRPr="00784F3B" w:rsidRDefault="00784F3B" w:rsidP="00784F3B">
      <w:pPr>
        <w:suppressAutoHyphens/>
        <w:spacing w:after="200" w:line="312" w:lineRule="auto"/>
        <w:rPr>
          <w:rFonts w:ascii="Trebuchet MS" w:eastAsia="Calibri" w:hAnsi="Trebuchet MS" w:cs="Arial"/>
          <w:i/>
          <w:color w:val="262626"/>
          <w:sz w:val="2"/>
          <w:szCs w:val="2"/>
        </w:rPr>
      </w:pPr>
    </w:p>
    <w:p w14:paraId="0513B9C6"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Gedragsregels en afspraken rond pesten</w:t>
      </w:r>
    </w:p>
    <w:sdt>
      <w:sdtPr>
        <w:rPr>
          <w:rFonts w:ascii="Trebuchet MS" w:eastAsia="Times New Roman" w:hAnsi="Trebuchet MS" w:cs="Times New Roman"/>
          <w:color w:val="262626"/>
          <w:sz w:val="20"/>
          <w:szCs w:val="20"/>
          <w:lang w:val="nl-NL" w:eastAsia="nl-NL"/>
        </w:rPr>
        <w:alias w:val="Gedragsregels en afspraken rond pesten"/>
        <w:tag w:val="Gedragsregels en afspraken rond pesten"/>
        <w:id w:val="410119238"/>
        <w:placeholder>
          <w:docPart w:val="5E6DC26307EA4225B1B62FCFBC14C34B"/>
        </w:placeholder>
      </w:sdtPr>
      <w:sdtContent>
        <w:p w14:paraId="60CA9261"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r w:rsidRPr="00784F3B">
            <w:rPr>
              <w:rFonts w:ascii="Trebuchet MS" w:eastAsia="Times New Roman" w:hAnsi="Trebuchet MS" w:cs="Times New Roman"/>
              <w:color w:val="262626"/>
              <w:sz w:val="20"/>
              <w:szCs w:val="20"/>
              <w:lang w:val="nl-NL" w:eastAsia="nl-NL"/>
            </w:rPr>
            <w:t>Gedragsregels</w:t>
          </w:r>
          <w:r w:rsidRPr="00784F3B">
            <w:rPr>
              <w:rFonts w:ascii="Trebuchet MS" w:eastAsia="Times New Roman" w:hAnsi="Trebuchet MS" w:cs="Times New Roman"/>
              <w:color w:val="262626"/>
              <w:sz w:val="20"/>
              <w:szCs w:val="20"/>
              <w:lang w:val="nl-NL" w:eastAsia="nl-NL"/>
            </w:rPr>
            <w:br/>
          </w:r>
          <w:r w:rsidRPr="00784F3B">
            <w:rPr>
              <w:rFonts w:ascii="Trebuchet MS" w:eastAsia="Times New Roman" w:hAnsi="Trebuchet MS" w:cs="Times New Roman"/>
              <w:color w:val="262626"/>
              <w:sz w:val="20"/>
              <w:szCs w:val="20"/>
              <w:lang w:val="nl-NL" w:eastAsia="nl-NL"/>
            </w:rPr>
            <w:br/>
            <w:t xml:space="preserve">Daar wij het belangrijk vinden dat deze jaarlijks overlopen worden vermelden we deze in de </w:t>
          </w:r>
          <w:r w:rsidRPr="00784F3B">
            <w:rPr>
              <w:rFonts w:ascii="Trebuchet MS" w:eastAsia="Times New Roman" w:hAnsi="Trebuchet MS" w:cs="Times New Roman"/>
              <w:b/>
              <w:color w:val="262626"/>
              <w:sz w:val="20"/>
              <w:szCs w:val="20"/>
              <w:lang w:val="nl-NL" w:eastAsia="nl-NL"/>
            </w:rPr>
            <w:t>infobrochure</w:t>
          </w:r>
          <w:r w:rsidRPr="00784F3B">
            <w:rPr>
              <w:rFonts w:ascii="Trebuchet MS" w:eastAsia="Times New Roman" w:hAnsi="Trebuchet MS" w:cs="Times New Roman"/>
              <w:color w:val="262626"/>
              <w:sz w:val="20"/>
              <w:szCs w:val="20"/>
              <w:lang w:val="nl-NL" w:eastAsia="nl-NL"/>
            </w:rPr>
            <w:t xml:space="preserve">. Neem ze gerust door met je kind. </w:t>
          </w:r>
        </w:p>
      </w:sdtContent>
    </w:sdt>
    <w:sdt>
      <w:sdtPr>
        <w:rPr>
          <w:rFonts w:ascii="Trebuchet MS" w:eastAsia="Times New Roman" w:hAnsi="Trebuchet MS" w:cs="Times New Roman"/>
          <w:color w:val="262626"/>
          <w:sz w:val="20"/>
          <w:szCs w:val="20"/>
          <w:lang w:val="nl-NL" w:eastAsia="nl-NL"/>
        </w:rPr>
        <w:alias w:val="Gedragsregels en afspraken rond pesten"/>
        <w:tag w:val="Gedragsregels en afspraken rond pesten"/>
        <w:id w:val="-1755515533"/>
        <w:placeholder>
          <w:docPart w:val="33A46F9F40F04A4A8250AB198AC1925C"/>
        </w:placeholder>
      </w:sdtPr>
      <w:sdtContent>
        <w:p w14:paraId="565E8EF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Samen leven, werken en spelen is voor kinderen van de lagere school een leerproces. Langzaam zullen ze vanuit hun eigen ‘ik’, meer oog krijgen voor de mensen rondom zich. Het is belangrijk dat zij op een respectvolle manier met elkaar leren omgaan. Het is een uitgesproken taak van de school en u als ouder om dit mee in een positieve richting te sturen en dit op te volgen.</w:t>
          </w:r>
        </w:p>
        <w:p w14:paraId="049EAF7C" w14:textId="77777777" w:rsidR="00784F3B" w:rsidRPr="00784F3B" w:rsidRDefault="00784F3B" w:rsidP="00784F3B">
          <w:pPr>
            <w:suppressAutoHyphens/>
            <w:spacing w:after="200" w:line="312" w:lineRule="auto"/>
            <w:rPr>
              <w:rFonts w:ascii="Trebuchet MS" w:eastAsia="Calibri" w:hAnsi="Trebuchet MS" w:cs="Arial"/>
              <w:color w:val="262626"/>
              <w:sz w:val="20"/>
              <w:szCs w:val="20"/>
              <w:u w:val="single"/>
              <w:lang w:eastAsia="nl-BE"/>
            </w:rPr>
          </w:pPr>
          <w:r w:rsidRPr="00784F3B">
            <w:rPr>
              <w:rFonts w:ascii="Trebuchet MS" w:eastAsia="Calibri" w:hAnsi="Trebuchet MS" w:cs="Arial"/>
              <w:color w:val="262626"/>
              <w:sz w:val="20"/>
              <w:szCs w:val="20"/>
              <w:u w:val="single"/>
              <w:lang w:eastAsia="nl-BE"/>
            </w:rPr>
            <w:t>Pesten, ruzie, conflict en meningsverschil</w:t>
          </w:r>
        </w:p>
        <w:p w14:paraId="56BEEC28"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eastAsia="nl-BE"/>
            </w:rPr>
          </w:pPr>
          <w:r w:rsidRPr="00784F3B">
            <w:rPr>
              <w:rFonts w:ascii="Trebuchet MS" w:eastAsia="Calibri" w:hAnsi="Trebuchet MS" w:cs="Arial"/>
              <w:color w:val="262626"/>
              <w:sz w:val="20"/>
              <w:szCs w:val="20"/>
              <w:lang w:eastAsia="nl-BE"/>
            </w:rPr>
            <w:t>Op school voeren we een pestpreventiebeleid om pesten een duidelijke halt toe te roepen. Door preventieve acties op school- en klasniveau willen we dialoog stimuleren, respect vergroten en pesten bestrijden.</w:t>
          </w:r>
        </w:p>
        <w:p w14:paraId="757698A3"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eastAsia="nl-BE"/>
            </w:rPr>
          </w:pPr>
          <w:r w:rsidRPr="00784F3B">
            <w:rPr>
              <w:rFonts w:ascii="Trebuchet MS" w:eastAsia="Calibri" w:hAnsi="Trebuchet MS" w:cs="Arial"/>
              <w:color w:val="262626"/>
              <w:sz w:val="20"/>
              <w:szCs w:val="20"/>
              <w:lang w:eastAsia="nl-BE"/>
            </w:rPr>
            <w:t>Het is hierbij belangrijk om een genuanceerd onderscheid te maken: Naast het fenomeen </w:t>
          </w:r>
          <w:hyperlink r:id="rId98" w:tgtFrame="_blank" w:history="1">
            <w:r w:rsidRPr="00784F3B">
              <w:rPr>
                <w:rFonts w:ascii="Trebuchet MS" w:eastAsia="Calibri" w:hAnsi="Trebuchet MS" w:cs="Arial"/>
                <w:color w:val="0563C1"/>
                <w:sz w:val="20"/>
                <w:szCs w:val="20"/>
                <w:u w:val="single"/>
                <w:lang w:eastAsia="nl-BE"/>
              </w:rPr>
              <w:t>pesten</w:t>
            </w:r>
          </w:hyperlink>
          <w:r w:rsidRPr="00784F3B">
            <w:rPr>
              <w:rFonts w:ascii="Trebuchet MS" w:eastAsia="Calibri" w:hAnsi="Trebuchet MS" w:cs="Arial"/>
              <w:color w:val="262626"/>
              <w:sz w:val="20"/>
              <w:szCs w:val="20"/>
              <w:lang w:eastAsia="nl-BE"/>
            </w:rPr>
            <w:t> (waarbij een zelfde kind door één of meer andere kinderen veelvuldig en op verschillende manieren het leven moeilijk wordt gemaakt) bestaan er ook ruzies, meningsverschillen en conflicten. Dit laatste hoort, in tegenstelling tot pesten, bij het leven. Op elke plaats waar mensen samen leven (thuis, werk, school, …) komen we conflicten tegen. We willen onze leerlingen (én ouders) bewust maken van het verschil tussen pesten en conflicten. In het dagelijks leven worden deze termen al eens door elkaar gehaald waarbij elk conflict verwoord wordt als pestgedrag.</w:t>
          </w:r>
        </w:p>
        <w:p w14:paraId="61CAAACF"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eastAsia="nl-BE"/>
            </w:rPr>
          </w:pPr>
          <w:r w:rsidRPr="00784F3B">
            <w:rPr>
              <w:rFonts w:ascii="Trebuchet MS" w:eastAsia="Calibri" w:hAnsi="Trebuchet MS" w:cs="Arial"/>
              <w:color w:val="262626"/>
              <w:sz w:val="20"/>
              <w:szCs w:val="20"/>
              <w:lang w:eastAsia="nl-BE"/>
            </w:rPr>
            <w:lastRenderedPageBreak/>
            <w:t>We verwachten van alle betrokkenen (leerlingen, leerkrachten en ouders) medewerking, een open houding en engagement om pesten te bestrijden. Wij hebben graag dat mensen (ouders, kinderen) iets komen MELDEN. Dat wil zeggen dat ze een OPLOSSING wil voor een probleem. Dat is een andere insteek dan een houding aannemen waarbij men wil of hoopt dat iemand anders gestraft zal worden. Dat is KLIKKEN.</w:t>
          </w:r>
        </w:p>
      </w:sdtContent>
    </w:sdt>
    <w:p w14:paraId="3707C24F" w14:textId="77777777" w:rsidR="00784F3B" w:rsidRPr="00784F3B" w:rsidRDefault="00784F3B" w:rsidP="00784F3B">
      <w:pPr>
        <w:numPr>
          <w:ilvl w:val="1"/>
          <w:numId w:val="26"/>
        </w:numPr>
        <w:suppressAutoHyphens/>
        <w:spacing w:after="0" w:line="312" w:lineRule="auto"/>
        <w:ind w:left="709" w:hanging="425"/>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In geval van pesten volgen we onderstaande stappen. Pesten wordt op onze school niet getolereerd. </w:t>
      </w:r>
    </w:p>
    <w:sdt>
      <w:sdtPr>
        <w:rPr>
          <w:rFonts w:ascii="Trebuchet MS" w:eastAsia="Calibri" w:hAnsi="Trebuchet MS" w:cs="Arial"/>
          <w:color w:val="262626"/>
          <w:sz w:val="20"/>
          <w:szCs w:val="20"/>
          <w:lang w:val="nl-NL"/>
        </w:rPr>
        <w:alias w:val="Vermeld hier de werking rond pestgedrag"/>
        <w:id w:val="778223715"/>
        <w:placeholder>
          <w:docPart w:val="ED24487E037E4C1092F05953D6965BB3"/>
        </w:placeholder>
      </w:sdtPr>
      <w:sdtContent>
        <w:p w14:paraId="3FB614E2" w14:textId="77777777" w:rsidR="00784F3B" w:rsidRPr="00784F3B" w:rsidRDefault="00784F3B" w:rsidP="00784F3B">
          <w:pPr>
            <w:numPr>
              <w:ilvl w:val="2"/>
              <w:numId w:val="26"/>
            </w:numPr>
            <w:suppressAutoHyphens/>
            <w:spacing w:after="0" w:line="312" w:lineRule="auto"/>
            <w:ind w:left="1276" w:hanging="283"/>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val="nl-NL" w:eastAsia="nl-BE"/>
            </w:rPr>
            <w:t>Vaststellen van het pestgedrag door observatie of via een melding.</w:t>
          </w:r>
        </w:p>
        <w:p w14:paraId="474C072E" w14:textId="77777777" w:rsidR="00784F3B" w:rsidRPr="00784F3B" w:rsidRDefault="00784F3B" w:rsidP="00784F3B">
          <w:pPr>
            <w:numPr>
              <w:ilvl w:val="2"/>
              <w:numId w:val="26"/>
            </w:numPr>
            <w:suppressAutoHyphens/>
            <w:spacing w:after="0" w:line="312" w:lineRule="auto"/>
            <w:ind w:left="1276" w:hanging="283"/>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val="nl-NL" w:eastAsia="nl-NL"/>
            </w:rPr>
            <w:t>Gesprekken met de betrokken leerlingen om de situatie te verduidelijken en objectief in kaart te brengen. Het gaat over gesprekken met leerlingen dit behoren tot de groep van: pestkoppen, slachtoffers en/of omstaanders-getuigen. Indien mogelijk proberen we met de betrokken leerlingen een plan van aanpak uit te werken. Klasleerkracht, zorgcoördinator en directie kunnen betrokken zijn in deze fase.</w:t>
          </w:r>
        </w:p>
        <w:p w14:paraId="4ABC4AD3" w14:textId="77777777" w:rsidR="00784F3B" w:rsidRPr="00784F3B" w:rsidRDefault="00784F3B" w:rsidP="00784F3B">
          <w:pPr>
            <w:numPr>
              <w:ilvl w:val="2"/>
              <w:numId w:val="26"/>
            </w:numPr>
            <w:suppressAutoHyphens/>
            <w:spacing w:after="0" w:line="312" w:lineRule="auto"/>
            <w:ind w:left="1276" w:hanging="283"/>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Als het voorgaande onvoldoende effect heeft, plannen we gesprekken met de ouders van pestkop(pen) en slachtoffer(s) met de bedoeling mee een duidelijke halt toe te roepen aan dit gedrag. We bepalen samen met leerling-ouders-school een plan van aanpak en geven een duidelijk signaal.</w:t>
          </w:r>
        </w:p>
        <w:p w14:paraId="348F55B2" w14:textId="77777777" w:rsidR="00784F3B" w:rsidRPr="00784F3B" w:rsidRDefault="00784F3B" w:rsidP="00784F3B">
          <w:pPr>
            <w:numPr>
              <w:ilvl w:val="2"/>
              <w:numId w:val="26"/>
            </w:numPr>
            <w:suppressAutoHyphens/>
            <w:spacing w:after="0" w:line="312" w:lineRule="auto"/>
            <w:ind w:left="1276" w:hanging="283"/>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Als het vorige plan nog niet of onvoldoende werkt, dan schakelen wij externe hulp in van CLB of gespecialiseerde instanties. </w:t>
          </w:r>
        </w:p>
        <w:p w14:paraId="79D76DB8"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lang w:val="nl-NL"/>
            </w:rPr>
          </w:pPr>
          <w:r w:rsidRPr="00784F3B">
            <w:rPr>
              <w:rFonts w:ascii="Trebuchet MS" w:eastAsia="Calibri" w:hAnsi="Trebuchet MS" w:cs="Arial"/>
              <w:color w:val="262626"/>
              <w:sz w:val="20"/>
              <w:szCs w:val="20"/>
            </w:rPr>
            <w:t>In sommige gevallen waarbij de fysieke of mentale veiligheid ernstig in gevaar komt, brengen wij ook de politie op de hoogte. Dit kan al vanaf de eerste stap.</w:t>
          </w:r>
        </w:p>
      </w:sdtContent>
    </w:sdt>
    <w:p w14:paraId="589926CD"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br/>
      </w:r>
      <w:r w:rsidRPr="00784F3B">
        <w:rPr>
          <w:rFonts w:ascii="Trebuchet MS" w:eastAsia="Calibri" w:hAnsi="Trebuchet MS" w:cs="Arial"/>
          <w:color w:val="262626"/>
          <w:sz w:val="20"/>
          <w:szCs w:val="20"/>
        </w:rPr>
        <w:br/>
      </w:r>
      <w:r w:rsidRPr="00784F3B">
        <w:rPr>
          <w:rFonts w:ascii="Trebuchet MS" w:eastAsia="Calibri" w:hAnsi="Trebuchet MS" w:cs="Arial"/>
          <w:noProof/>
          <w:color w:val="262626"/>
          <w:sz w:val="20"/>
          <w:szCs w:val="20"/>
        </w:rPr>
        <w:drawing>
          <wp:anchor distT="0" distB="0" distL="114300" distR="114300" simplePos="0" relativeHeight="251744256" behindDoc="0" locked="0" layoutInCell="1" allowOverlap="1" wp14:anchorId="0BF4F502" wp14:editId="4F67F271">
            <wp:simplePos x="0" y="0"/>
            <wp:positionH relativeFrom="margin">
              <wp:align>center</wp:align>
            </wp:positionH>
            <wp:positionV relativeFrom="paragraph">
              <wp:posOffset>158115</wp:posOffset>
            </wp:positionV>
            <wp:extent cx="504825" cy="504825"/>
            <wp:effectExtent l="0" t="0" r="0" b="9525"/>
            <wp:wrapTopAndBottom/>
            <wp:docPr id="44" name="Graphic 253" descr="Reddingsvest silhouet">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34"/>
                    </pic:cNvPr>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p>
    <w:p w14:paraId="0672632A" w14:textId="77777777" w:rsidR="00784F3B" w:rsidRPr="00784F3B" w:rsidRDefault="00784F3B" w:rsidP="00784F3B">
      <w:pPr>
        <w:suppressAutoHyphens/>
        <w:spacing w:after="200" w:line="312" w:lineRule="auto"/>
        <w:jc w:val="center"/>
        <w:rPr>
          <w:rFonts w:ascii="Trebuchet MS" w:eastAsia="Calibri" w:hAnsi="Trebuchet MS" w:cs="Arial"/>
          <w:color w:val="4CBCC5"/>
          <w:sz w:val="20"/>
          <w:szCs w:val="20"/>
        </w:rPr>
      </w:pPr>
      <w:r w:rsidRPr="00784F3B">
        <w:rPr>
          <w:rFonts w:ascii="Trebuchet MS" w:eastAsia="Calibri" w:hAnsi="Trebuchet MS" w:cs="Arial"/>
          <w:color w:val="4CBCC5"/>
          <w:sz w:val="20"/>
          <w:szCs w:val="20"/>
        </w:rPr>
        <w:t>Je kind heeft recht op een veilige omgeving</w:t>
      </w:r>
    </w:p>
    <w:p w14:paraId="6D52E9D1"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Begeleidende maatregelen</w:t>
      </w:r>
    </w:p>
    <w:p w14:paraId="20E0F389"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Wanneer je kind de goede werking van de school of het lesverloop hindert, kunnen we in overleg met je kind en eventueel met jou een begeleidende maatregel bepalen. De school wil daarmee je kind helpen tot gewenst gedrag te komen.</w:t>
      </w:r>
    </w:p>
    <w:p w14:paraId="70EB84F1"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Een begeleidende maatregel kan zijn:</w:t>
      </w:r>
    </w:p>
    <w:p w14:paraId="1657F7E8" w14:textId="77777777" w:rsidR="00784F3B" w:rsidRPr="00784F3B" w:rsidRDefault="00784F3B" w:rsidP="00784F3B">
      <w:pPr>
        <w:numPr>
          <w:ilvl w:val="0"/>
          <w:numId w:val="16"/>
        </w:numPr>
        <w:suppressAutoHyphens/>
        <w:spacing w:before="60"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gesprek met de klasleerkracht, de zorgcoördinator of directie;</w:t>
      </w:r>
    </w:p>
    <w:p w14:paraId="47CE378D"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time-out;</w:t>
      </w:r>
    </w:p>
    <w:p w14:paraId="4D3605DF"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naar de time-out ruimte gaan. Zo kan je kind even tot rust komen of nadenken over wat er is gebeurd. Achteraf wordt dat kort met je kind besproken;</w:t>
      </w:r>
    </w:p>
    <w:p w14:paraId="2C8C1A33"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een begeleidingsplan. Hierin leggen we samen met jou en je kind een aantal afspraken vast waarop je kind zich meer zal focussen. Je kind krijgt de kans om zelf afspraken voor te stellen </w:t>
      </w:r>
      <w:r w:rsidRPr="00784F3B">
        <w:rPr>
          <w:rFonts w:ascii="Trebuchet MS" w:eastAsia="Times New Roman" w:hAnsi="Trebuchet MS" w:cs="Times New Roman"/>
          <w:color w:val="262626"/>
          <w:sz w:val="20"/>
          <w:szCs w:val="20"/>
          <w:lang w:eastAsia="nl-BE"/>
        </w:rPr>
        <w:lastRenderedPageBreak/>
        <w:t>waar het dan mee verantwoordelijk voor is. De afspraken uit het begeleidingsplan worden samen met je kind opgevolgd.</w:t>
      </w:r>
    </w:p>
    <w:p w14:paraId="15D5D65F" w14:textId="77777777" w:rsidR="00784F3B" w:rsidRPr="00784F3B" w:rsidRDefault="00784F3B" w:rsidP="00784F3B">
      <w:pPr>
        <w:spacing w:after="200" w:line="312" w:lineRule="auto"/>
        <w:ind w:left="340" w:hanging="340"/>
        <w:contextualSpacing/>
        <w:rPr>
          <w:rFonts w:ascii="Trebuchet MS" w:eastAsia="Times New Roman" w:hAnsi="Trebuchet MS" w:cs="Times New Roman"/>
          <w:b/>
          <w:color w:val="262626"/>
          <w:sz w:val="20"/>
          <w:szCs w:val="20"/>
          <w:lang w:eastAsia="nl-BE"/>
        </w:rPr>
      </w:pPr>
      <w:r w:rsidRPr="00784F3B">
        <w:rPr>
          <w:rFonts w:ascii="Trebuchet MS" w:eastAsia="Times New Roman" w:hAnsi="Trebuchet MS" w:cs="Times New Roman"/>
          <w:b/>
          <w:color w:val="262626"/>
          <w:sz w:val="20"/>
          <w:szCs w:val="20"/>
          <w:lang w:eastAsia="nl-BE"/>
        </w:rPr>
        <w:t>Herstel</w:t>
      </w:r>
    </w:p>
    <w:p w14:paraId="478DA4B2"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Vanuit een cultuur van verbondenheid wil de school bij een conflict op de eerste plaats inzetten op herstel. We nodigen de betrokkenen uit om na te denken over wat er is gebeurd en om hierover met elkaar in gesprek te gaan.</w:t>
      </w:r>
    </w:p>
    <w:p w14:paraId="1FF4249F"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Een herstelgerichte maatregel kan zijn:</w:t>
      </w:r>
    </w:p>
    <w:p w14:paraId="742DA713"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herstelgesprek tussen de betrokkenen;</w:t>
      </w:r>
    </w:p>
    <w:p w14:paraId="166F7067"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herstelcirkel op het niveau van de leerlingengroep;</w:t>
      </w:r>
    </w:p>
    <w:p w14:paraId="4C37D37E"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bemiddelingsgesprek;</w:t>
      </w:r>
    </w:p>
    <w:p w14:paraId="14B96BD5"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 xml:space="preserve">no </w:t>
      </w:r>
      <w:proofErr w:type="spellStart"/>
      <w:r w:rsidRPr="00784F3B">
        <w:rPr>
          <w:rFonts w:ascii="Trebuchet MS" w:eastAsia="Times New Roman" w:hAnsi="Trebuchet MS" w:cs="Times New Roman"/>
          <w:color w:val="262626"/>
          <w:sz w:val="20"/>
          <w:szCs w:val="20"/>
          <w:lang w:eastAsia="nl-BE"/>
        </w:rPr>
        <w:t>blame</w:t>
      </w:r>
      <w:proofErr w:type="spellEnd"/>
      <w:r w:rsidRPr="00784F3B">
        <w:rPr>
          <w:rFonts w:ascii="Trebuchet MS" w:eastAsia="Times New Roman" w:hAnsi="Trebuchet MS" w:cs="Times New Roman"/>
          <w:color w:val="262626"/>
          <w:sz w:val="20"/>
          <w:szCs w:val="20"/>
          <w:lang w:eastAsia="nl-BE"/>
        </w:rPr>
        <w:t>-methode bij een pestproblematiek;</w:t>
      </w:r>
    </w:p>
    <w:p w14:paraId="286A82CD"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herstelgericht groepsoverleg (HERGO).</w:t>
      </w:r>
    </w:p>
    <w:p w14:paraId="1928C3B3"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HERGO is een gesprek tussen de betrokken leerlingen, in het bijzijn van bijvoorbeeld ouders of vertrouwensfiguren, onder leiding van een onafhankelijk persoon. Tijdens dit groepsoverleg zoekt iedereen samen naar een oplossing voor wat zich heeft voorgedaan. De directeur kan een tuchtprocedure uitstellen om dit groepsoverleg te laten plaatsvinden. De directeur brengt je dan per brief op de hoogte.</w:t>
      </w:r>
    </w:p>
    <w:p w14:paraId="4BE8599B"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Ordemaatregelen</w:t>
      </w:r>
    </w:p>
    <w:p w14:paraId="2BC27643"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Wanneer je kind de goede werking van de school hindert of het lesverloop stoort, kan door elk personeelslid van de school een ordemaatregel genomen worden. Tijdens een ordemaatregel blijft je kind op school aanwezig.</w:t>
      </w:r>
    </w:p>
    <w:p w14:paraId="5E3FB1D8"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Een ordemaatregel kan onder andere zijn:</w:t>
      </w:r>
    </w:p>
    <w:p w14:paraId="4C968C93"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verwittiging in de agenda;</w:t>
      </w:r>
    </w:p>
    <w:p w14:paraId="469BCCD4"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strafwerk;</w:t>
      </w:r>
    </w:p>
    <w:p w14:paraId="620DAA4B"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specifieke opdracht;</w:t>
      </w:r>
    </w:p>
    <w:p w14:paraId="414AF1D0"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tijdelijke verwijdering uit de les met aanmelding bij de directeur.</w:t>
      </w:r>
    </w:p>
    <w:p w14:paraId="732B87FC"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Tegen een ordemaatregel is er geen beroep mogelijk.</w:t>
      </w:r>
    </w:p>
    <w:p w14:paraId="680CBD10"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Tuchtmaatregelen</w:t>
      </w:r>
    </w:p>
    <w:p w14:paraId="4BBE0C04" w14:textId="77777777" w:rsidR="00784F3B" w:rsidRPr="00784F3B" w:rsidRDefault="00784F3B" w:rsidP="00784F3B">
      <w:pPr>
        <w:suppressAutoHyphens/>
        <w:spacing w:after="200" w:line="312" w:lineRule="auto"/>
        <w:rPr>
          <w:rFonts w:ascii="Trebuchet MS" w:eastAsia="Calibri" w:hAnsi="Trebuchet MS" w:cs="Arial"/>
          <w:i/>
          <w:iCs/>
          <w:color w:val="262626"/>
          <w:sz w:val="20"/>
          <w:szCs w:val="20"/>
        </w:rPr>
      </w:pPr>
      <w:r w:rsidRPr="00784F3B">
        <w:rPr>
          <w:rFonts w:ascii="Trebuchet MS" w:eastAsia="Calibri" w:hAnsi="Trebuchet MS" w:cs="Arial"/>
          <w:i/>
          <w:iCs/>
          <w:color w:val="262626"/>
          <w:sz w:val="20"/>
          <w:szCs w:val="20"/>
        </w:rPr>
        <w:t>Let op: wanneer we spreken over directie, hebben we het over de directeur of zijn afgevaardigde.</w:t>
      </w:r>
    </w:p>
    <w:p w14:paraId="54DFE34C"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Wanneer het gedrag van je kind de goede werking van de school ernstig verstoort of de veiligheid en integriteit van zichzelf, medeleerlingen, personeelsleden of anderen belemmert, dan kan de directie een tuchtmaatregel nemen. Een tuchtmaatregel kan enkel toegepast worden op een leerling in het lager onderwijs.</w:t>
      </w:r>
    </w:p>
    <w:p w14:paraId="2C1FBF64" w14:textId="77777777" w:rsidR="00784F3B" w:rsidRPr="00784F3B" w:rsidRDefault="00784F3B" w:rsidP="00784F3B">
      <w:pPr>
        <w:suppressAutoHyphens/>
        <w:spacing w:after="200" w:line="312" w:lineRule="auto"/>
        <w:rPr>
          <w:rFonts w:ascii="Trebuchet MS" w:eastAsia="Calibri" w:hAnsi="Trebuchet MS" w:cs="Arial"/>
          <w:i/>
          <w:color w:val="262626"/>
          <w:sz w:val="20"/>
          <w:szCs w:val="20"/>
        </w:rPr>
      </w:pPr>
      <w:r w:rsidRPr="00784F3B">
        <w:rPr>
          <w:rFonts w:ascii="Trebuchet MS" w:eastAsia="Calibri" w:hAnsi="Trebuchet MS" w:cs="Arial"/>
          <w:color w:val="262626"/>
          <w:sz w:val="20"/>
          <w:szCs w:val="20"/>
        </w:rPr>
        <w:t>Mogelijke tuchtmaatregelen zijn:</w:t>
      </w:r>
    </w:p>
    <w:p w14:paraId="58FE1E91"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tijdelijke uitsluiting van minimaal één schooldag en maximaal 15 opeenvolgende schooldagen;</w:t>
      </w:r>
    </w:p>
    <w:p w14:paraId="27E78635" w14:textId="77777777" w:rsidR="00784F3B" w:rsidRPr="00784F3B" w:rsidRDefault="00784F3B" w:rsidP="00784F3B">
      <w:pPr>
        <w:numPr>
          <w:ilvl w:val="0"/>
          <w:numId w:val="16"/>
        </w:numPr>
        <w:suppressAutoHyphens/>
        <w:spacing w:after="200" w:line="312" w:lineRule="auto"/>
        <w:ind w:left="426"/>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een definitieve uitsluiting.</w:t>
      </w:r>
    </w:p>
    <w:p w14:paraId="78145772" w14:textId="77777777" w:rsidR="00784F3B" w:rsidRPr="00784F3B" w:rsidRDefault="00784F3B" w:rsidP="00784F3B">
      <w:pPr>
        <w:suppressAutoHyphens/>
        <w:spacing w:after="200" w:line="312" w:lineRule="auto"/>
        <w:rPr>
          <w:rFonts w:ascii="Trebuchet MS" w:eastAsia="Calibri" w:hAnsi="Trebuchet MS" w:cs="Arial"/>
          <w:b/>
          <w:bCs/>
          <w:color w:val="262626"/>
          <w:sz w:val="20"/>
          <w:szCs w:val="20"/>
        </w:rPr>
      </w:pPr>
      <w:r w:rsidRPr="00784F3B">
        <w:rPr>
          <w:rFonts w:ascii="Trebuchet MS" w:eastAsia="Calibri" w:hAnsi="Trebuchet MS" w:cs="Arial"/>
          <w:b/>
          <w:bCs/>
          <w:color w:val="262626"/>
          <w:sz w:val="20"/>
          <w:szCs w:val="20"/>
        </w:rPr>
        <w:t>Preventieve schorsing als bewarende maatregel</w:t>
      </w:r>
    </w:p>
    <w:p w14:paraId="3F6BB975"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lastRenderedPageBreak/>
        <w:t>In uitzonderlijke situaties kan de directie in het kader van een tuchtprocedure beslissen om je kind preventief te schorsen. Die bewarende maatregel dient om de leefregels te handhaven én om te kunnen nagaan of een tuchtsanctie aangewezen is.</w:t>
      </w:r>
    </w:p>
    <w:p w14:paraId="22B69FE3"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De beslissing tot preventieve schorsing wordt schriftelijk en gemotiveerd aan jou meegedeeld. De directie bevestigt die beslissing in de brief waarmee de tuchtprocedure wordt opgestart. De preventieve schorsing kan onmiddellijk ingaan en duurt in principe niet langer dan 5 opeenvolgende schooldagen. Uitzonderlijk kan die periode eenmalig met 5 opeenvolgende schooldagen verlengd worden, als door externe factoren het tuchtonderzoek niet binnen die eerste periode kan worden afgerond. De directie motiveert die beslissing.</w:t>
      </w:r>
    </w:p>
    <w:p w14:paraId="53208DE6" w14:textId="77777777" w:rsidR="00784F3B" w:rsidRPr="00784F3B" w:rsidRDefault="00784F3B" w:rsidP="00784F3B">
      <w:pPr>
        <w:suppressAutoHyphens/>
        <w:spacing w:after="200" w:line="312" w:lineRule="auto"/>
        <w:rPr>
          <w:rFonts w:ascii="Trebuchet MS" w:eastAsia="Calibri" w:hAnsi="Trebuchet MS" w:cs="Arial"/>
          <w:b/>
          <w:bCs/>
          <w:color w:val="262626"/>
          <w:sz w:val="20"/>
          <w:szCs w:val="20"/>
        </w:rPr>
      </w:pPr>
      <w:r w:rsidRPr="00784F3B">
        <w:rPr>
          <w:rFonts w:ascii="Trebuchet MS" w:eastAsia="Calibri" w:hAnsi="Trebuchet MS" w:cs="Arial"/>
          <w:b/>
          <w:bCs/>
          <w:color w:val="262626"/>
          <w:sz w:val="20"/>
          <w:szCs w:val="20"/>
        </w:rPr>
        <w:t>Procedure tot tijdelijke en definitieve uitsluiting</w:t>
      </w:r>
    </w:p>
    <w:p w14:paraId="22F08081" w14:textId="77777777" w:rsidR="00784F3B" w:rsidRPr="00784F3B" w:rsidRDefault="00784F3B" w:rsidP="00784F3B">
      <w:pPr>
        <w:suppressAutoHyphens/>
        <w:spacing w:after="200" w:line="312" w:lineRule="auto"/>
        <w:rPr>
          <w:rFonts w:ascii="Trebuchet MS" w:eastAsia="Calibri" w:hAnsi="Trebuchet MS" w:cs="Arial"/>
          <w:i/>
          <w:iCs/>
          <w:color w:val="262626"/>
          <w:sz w:val="20"/>
          <w:szCs w:val="20"/>
          <w:lang w:val="nl-NL" w:eastAsia="nl-NL"/>
        </w:rPr>
      </w:pPr>
      <w:r w:rsidRPr="00784F3B">
        <w:rPr>
          <w:rFonts w:ascii="Trebuchet MS" w:eastAsia="Calibri" w:hAnsi="Trebuchet MS" w:cs="Arial"/>
          <w:i/>
          <w:iCs/>
          <w:color w:val="262626"/>
          <w:sz w:val="20"/>
          <w:szCs w:val="20"/>
          <w:lang w:val="nl-NL" w:eastAsia="nl-NL"/>
        </w:rPr>
        <w:t>Let op: wanneer we in dit punt spreken over ‘dagen’, bedoelen we telkens alle dagen (zaterdagen, zondagen, wettelijke feestdagen en 11 juli niet meegerekend).</w:t>
      </w:r>
    </w:p>
    <w:p w14:paraId="7F7EA76E"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Bij het nemen van een beslissing tot tijdelijke of definitieve uitsluiting wordt </w:t>
      </w:r>
      <w:r w:rsidRPr="00784F3B">
        <w:rPr>
          <w:rFonts w:ascii="Trebuchet MS" w:eastAsia="Calibri" w:hAnsi="Trebuchet MS" w:cs="Arial"/>
          <w:b/>
          <w:color w:val="262626"/>
          <w:sz w:val="20"/>
          <w:szCs w:val="20"/>
          <w:lang w:val="nl-NL" w:eastAsia="nl-NL"/>
        </w:rPr>
        <w:t>de volgende procedure</w:t>
      </w:r>
      <w:r w:rsidRPr="00784F3B">
        <w:rPr>
          <w:rFonts w:ascii="Trebuchet MS" w:eastAsia="Calibri" w:hAnsi="Trebuchet MS" w:cs="Arial"/>
          <w:color w:val="262626"/>
          <w:sz w:val="20"/>
          <w:szCs w:val="20"/>
          <w:lang w:val="nl-NL" w:eastAsia="nl-NL"/>
        </w:rPr>
        <w:t xml:space="preserve"> gevolgd:</w:t>
      </w:r>
    </w:p>
    <w:p w14:paraId="38EA2D9C" w14:textId="77777777" w:rsidR="00784F3B" w:rsidRPr="00784F3B" w:rsidRDefault="00784F3B" w:rsidP="00784F3B">
      <w:pPr>
        <w:numPr>
          <w:ilvl w:val="1"/>
          <w:numId w:val="28"/>
        </w:numPr>
        <w:suppressAutoHyphens/>
        <w:spacing w:after="0" w:line="312" w:lineRule="auto"/>
        <w:ind w:left="340" w:hanging="340"/>
        <w:rPr>
          <w:rFonts w:ascii="Trebuchet MS" w:eastAsia="Times New Roman" w:hAnsi="Trebuchet MS" w:cs="Arial"/>
          <w:color w:val="262626"/>
          <w:sz w:val="20"/>
          <w:szCs w:val="24"/>
          <w:lang w:val="nl-NL" w:eastAsia="nl-NL"/>
        </w:rPr>
      </w:pPr>
      <w:r w:rsidRPr="00784F3B">
        <w:rPr>
          <w:rFonts w:ascii="Trebuchet MS" w:eastAsia="Times New Roman" w:hAnsi="Trebuchet MS" w:cs="Arial"/>
          <w:color w:val="262626"/>
          <w:sz w:val="20"/>
          <w:szCs w:val="24"/>
          <w:lang w:val="nl-NL" w:eastAsia="nl-NL"/>
        </w:rPr>
        <w:t>De directie wint het advies van de klassenraad in en stelt een tuchtdossier samen. Bij een definitieve uitsluiting wordt de klassenraad uitgebreid met een vertegenwoordiger van het CLB die een adviserende stem heeft.</w:t>
      </w:r>
    </w:p>
    <w:p w14:paraId="0AE47CE3" w14:textId="77777777" w:rsidR="00784F3B" w:rsidRPr="00784F3B" w:rsidRDefault="00784F3B" w:rsidP="00784F3B">
      <w:pPr>
        <w:numPr>
          <w:ilvl w:val="1"/>
          <w:numId w:val="28"/>
        </w:numPr>
        <w:suppressAutoHyphens/>
        <w:spacing w:after="0" w:line="312" w:lineRule="auto"/>
        <w:ind w:left="340" w:hanging="340"/>
        <w:rPr>
          <w:rFonts w:ascii="Trebuchet MS" w:eastAsia="Calibri" w:hAnsi="Trebuchet MS" w:cs="Arial"/>
          <w:color w:val="262626"/>
          <w:sz w:val="20"/>
          <w:szCs w:val="20"/>
          <w:lang w:val="nl-NL" w:eastAsia="nl-NL"/>
        </w:rPr>
      </w:pPr>
      <w:r w:rsidRPr="00784F3B">
        <w:rPr>
          <w:rFonts w:ascii="Trebuchet MS" w:eastAsia="Times New Roman" w:hAnsi="Trebuchet MS" w:cs="Arial"/>
          <w:color w:val="262626"/>
          <w:sz w:val="20"/>
          <w:szCs w:val="24"/>
          <w:lang w:val="nl-NL" w:eastAsia="nl-NL"/>
        </w:rPr>
        <w:t>Jij en je kind worden per aangetekende brief uitgenodigd voor een gesprek met de directie. Je kunt worden bijgestaan door een vertrouwenspersoon.</w:t>
      </w:r>
      <w:r w:rsidRPr="00784F3B">
        <w:rPr>
          <w:rFonts w:ascii="Trebuchet MS" w:eastAsia="Calibri" w:hAnsi="Trebuchet MS" w:cs="Arial"/>
          <w:color w:val="262626"/>
          <w:sz w:val="20"/>
          <w:szCs w:val="20"/>
          <w:lang w:val="nl-NL"/>
        </w:rPr>
        <w:t xml:space="preserve"> </w:t>
      </w:r>
      <w:r w:rsidRPr="00784F3B">
        <w:rPr>
          <w:rFonts w:ascii="Trebuchet MS" w:eastAsia="Calibri" w:hAnsi="Trebuchet MS" w:cs="Arial"/>
          <w:color w:val="262626"/>
          <w:sz w:val="20"/>
          <w:szCs w:val="20"/>
          <w:lang w:val="nl-NL" w:eastAsia="nl-NL"/>
        </w:rPr>
        <w:t>Een personeelslid van de school of van het CLB kan bij een tuchtprocedure niet optreden als vertrouwenspersoon. Het gesprek zelf vindt ten vroegste plaats op de 4de dag na verzending van de brief.</w:t>
      </w:r>
    </w:p>
    <w:p w14:paraId="7A97C151" w14:textId="77777777" w:rsidR="00784F3B" w:rsidRPr="00784F3B" w:rsidRDefault="00784F3B" w:rsidP="00784F3B">
      <w:pPr>
        <w:numPr>
          <w:ilvl w:val="1"/>
          <w:numId w:val="28"/>
        </w:numPr>
        <w:suppressAutoHyphens/>
        <w:spacing w:after="0" w:line="312" w:lineRule="auto"/>
        <w:ind w:left="340" w:hanging="340"/>
        <w:rPr>
          <w:rFonts w:ascii="Trebuchet MS" w:eastAsia="Times New Roman" w:hAnsi="Trebuchet MS" w:cs="Arial"/>
          <w:color w:val="262626"/>
          <w:sz w:val="20"/>
          <w:szCs w:val="24"/>
          <w:lang w:val="nl-NL" w:eastAsia="nl-NL"/>
        </w:rPr>
      </w:pPr>
      <w:r w:rsidRPr="00784F3B">
        <w:rPr>
          <w:rFonts w:ascii="Trebuchet MS" w:eastAsia="Calibri" w:hAnsi="Trebuchet MS" w:cs="Arial"/>
          <w:color w:val="262626"/>
          <w:sz w:val="20"/>
          <w:szCs w:val="20"/>
          <w:lang w:val="nl-NL" w:eastAsia="nl-NL"/>
        </w:rPr>
        <w:t xml:space="preserve">Voorafgaand aan het gesprek hebben jij, je kind en eventueel jullie vertrouwenspersoon het recht om </w:t>
      </w:r>
      <w:r w:rsidRPr="00784F3B">
        <w:rPr>
          <w:rFonts w:ascii="Trebuchet MS" w:eastAsia="Times New Roman" w:hAnsi="Trebuchet MS" w:cs="Arial"/>
          <w:color w:val="262626"/>
          <w:sz w:val="20"/>
          <w:szCs w:val="24"/>
          <w:lang w:val="nl-NL" w:eastAsia="nl-NL"/>
        </w:rPr>
        <w:t>het tuchtdossier, met inbegrip van het advies van de klassenraad, in te kijken.</w:t>
      </w:r>
    </w:p>
    <w:p w14:paraId="2AE02AC0" w14:textId="77777777" w:rsidR="00784F3B" w:rsidRPr="00784F3B" w:rsidRDefault="00784F3B" w:rsidP="00784F3B">
      <w:pPr>
        <w:numPr>
          <w:ilvl w:val="1"/>
          <w:numId w:val="28"/>
        </w:numPr>
        <w:suppressAutoHyphens/>
        <w:spacing w:after="200" w:line="312" w:lineRule="auto"/>
        <w:ind w:left="340" w:hanging="340"/>
        <w:rPr>
          <w:rFonts w:ascii="Trebuchet MS" w:eastAsia="Times New Roman" w:hAnsi="Trebuchet MS" w:cs="Arial"/>
          <w:color w:val="262626"/>
          <w:sz w:val="20"/>
          <w:szCs w:val="24"/>
          <w:lang w:val="nl-NL" w:eastAsia="nl-NL"/>
        </w:rPr>
      </w:pPr>
      <w:r w:rsidRPr="00784F3B">
        <w:rPr>
          <w:rFonts w:ascii="Trebuchet MS" w:eastAsia="Calibri" w:hAnsi="Trebuchet MS" w:cs="Arial"/>
          <w:color w:val="262626"/>
          <w:sz w:val="20"/>
          <w:szCs w:val="20"/>
        </w:rPr>
        <w:t xml:space="preserve">Na het gesprek brengt de directie jou binnen een termijn van 5 dagen met een aangetekende brief op de hoogte van zijn beslissing. In die brief staat een motivering van de beslissing en de ingangsdatum van de tuchtmaatregel. </w:t>
      </w:r>
      <w:r w:rsidRPr="00784F3B">
        <w:rPr>
          <w:rFonts w:ascii="Trebuchet MS" w:eastAsia="Times New Roman" w:hAnsi="Trebuchet MS" w:cs="Arial"/>
          <w:color w:val="262626"/>
          <w:sz w:val="20"/>
          <w:szCs w:val="24"/>
          <w:lang w:val="nl-NL" w:eastAsia="nl-NL"/>
        </w:rPr>
        <w:t>Bij een definitieve uitsluiting vermeldt de beslissing de beroepsmogelijkheden.</w:t>
      </w:r>
    </w:p>
    <w:p w14:paraId="74D4D7FF"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Bij een definitieve uitsluiting zoeken we samen met het CLB naar een nieuwe school. Als je geen inspanningen doet om je kind in een andere school in te schrijven, krijgt de definitieve uitsluiting effectief uitwerking na 1 maand (vakantiedagen niet meegerekend). Jij moet er dan op toezien dat je kind aan de leerplicht voldoet. Wij kunnen de inschrijving van je kind weigeren als je kind het huidige, het vorige of het daaraan voorafgaande schooljaar definitief werd uitgesloten op onze school.</w:t>
      </w:r>
    </w:p>
    <w:p w14:paraId="246F4015" w14:textId="77777777" w:rsidR="00784F3B" w:rsidRPr="00784F3B" w:rsidRDefault="00784F3B" w:rsidP="00784F3B">
      <w:pPr>
        <w:suppressAutoHyphens/>
        <w:spacing w:after="200" w:line="312" w:lineRule="auto"/>
        <w:rPr>
          <w:rFonts w:ascii="Trebuchet MS" w:eastAsia="Calibri" w:hAnsi="Trebuchet MS" w:cs="Arial"/>
          <w:b/>
          <w:bCs/>
          <w:color w:val="262626"/>
          <w:sz w:val="20"/>
          <w:szCs w:val="20"/>
        </w:rPr>
      </w:pPr>
      <w:r w:rsidRPr="00784F3B">
        <w:rPr>
          <w:rFonts w:ascii="Trebuchet MS" w:eastAsia="Calibri" w:hAnsi="Trebuchet MS" w:cs="Arial"/>
          <w:b/>
          <w:bCs/>
          <w:color w:val="262626"/>
          <w:sz w:val="20"/>
          <w:szCs w:val="20"/>
        </w:rPr>
        <w:t>Opvang op school bij preventieve schorsing en (tijdelijke en definitieve) uitsluiting.</w:t>
      </w:r>
    </w:p>
    <w:p w14:paraId="5AFA3593"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Wanneer je kind tijdens een tuchtprocedure preventief geschorst wordt of na de tuchtprocedure tijdelijk wordt uitgesloten, is je kind in principe op school aanwezig, maar neemt het geen deel aan de lessen of activiteiten van zijn leerlingengroep. De directie kan beslissen dat de opvang van je kind niet haalbaar is voor onze school. Die beslissing motiveren we dan schriftelijk aan jou.</w:t>
      </w:r>
    </w:p>
    <w:p w14:paraId="4BE64156"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lastRenderedPageBreak/>
        <w:t>Bij een definitieve uitsluiting heb je 1 maand de tijd om je kind in een andere school in te schrijven. In afwachting van de inschrijving is je kind in principe op school aanwezig, maar neemt het geen deel aan de activiteiten van zijn leerlingengroep. De directie kan beslissen dat de opvang van je kind niet haalbaar is voor onze school. Die beslissing motiveren we dan schriftelijk aan jou.</w:t>
      </w:r>
    </w:p>
    <w:p w14:paraId="5B656086"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34016" behindDoc="1" locked="0" layoutInCell="1" allowOverlap="1" wp14:anchorId="61CCB30A" wp14:editId="04FD663F">
            <wp:simplePos x="0" y="0"/>
            <wp:positionH relativeFrom="leftMargin">
              <wp:posOffset>276225</wp:posOffset>
            </wp:positionH>
            <wp:positionV relativeFrom="paragraph">
              <wp:posOffset>185420</wp:posOffset>
            </wp:positionV>
            <wp:extent cx="640080" cy="640080"/>
            <wp:effectExtent l="0" t="0" r="0" b="0"/>
            <wp:wrapNone/>
            <wp:docPr id="29" name="Graphic 51" descr="Opmerking: niet leuk silhouet"/>
            <wp:cNvGraphicFramePr/>
            <a:graphic xmlns:a="http://schemas.openxmlformats.org/drawingml/2006/main">
              <a:graphicData uri="http://schemas.openxmlformats.org/drawingml/2006/picture">
                <pic:pic xmlns:pic="http://schemas.openxmlformats.org/drawingml/2006/picture">
                  <pic:nvPicPr>
                    <pic:cNvPr id="51" name="Graphic 51" descr="Opmerking: niet leuk silhouet"/>
                    <pic:cNvPicPr/>
                  </pic:nvPicPr>
                  <pic:blipFill>
                    <a:blip r:embed="rId101" cstate="print">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bookmarkStart w:id="43" w:name="_Ref61257174"/>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5B34DE2D" w14:textId="77777777" w:rsidR="00784F3B" w:rsidRPr="00784F3B" w:rsidRDefault="00784F3B" w:rsidP="00784F3B">
      <w:pPr>
        <w:keepNext/>
        <w:keepLines/>
        <w:numPr>
          <w:ilvl w:val="1"/>
          <w:numId w:val="11"/>
        </w:numPr>
        <w:shd w:val="clear" w:color="auto" w:fill="AE2081"/>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Betwistingen</w:t>
      </w:r>
      <w:bookmarkEnd w:id="43"/>
    </w:p>
    <w:p w14:paraId="163C5AF6"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Beroepsprocedure definitieve uitsluiting</w:t>
      </w:r>
    </w:p>
    <w:p w14:paraId="247A5773" w14:textId="77777777" w:rsidR="00784F3B" w:rsidRPr="00784F3B" w:rsidRDefault="00784F3B" w:rsidP="00784F3B">
      <w:pPr>
        <w:suppressAutoHyphens/>
        <w:spacing w:after="200" w:line="312" w:lineRule="auto"/>
        <w:rPr>
          <w:rFonts w:ascii="Trebuchet MS" w:eastAsia="Calibri" w:hAnsi="Trebuchet MS" w:cs="Arial"/>
          <w:i/>
          <w:iCs/>
          <w:color w:val="262626"/>
          <w:sz w:val="20"/>
          <w:szCs w:val="20"/>
        </w:rPr>
      </w:pPr>
      <w:r w:rsidRPr="00784F3B">
        <w:rPr>
          <w:rFonts w:ascii="Trebuchet MS" w:eastAsia="Calibri" w:hAnsi="Trebuchet MS" w:cs="Arial"/>
          <w:i/>
          <w:iCs/>
          <w:color w:val="262626"/>
          <w:sz w:val="20"/>
          <w:szCs w:val="20"/>
        </w:rPr>
        <w:t xml:space="preserve">Let op: wanneer we in dit punt spreken over ‘dagen’, bedoelen we telkens alle dagen (zaterdagen, zondagen, wettelijke feestdagen en 11 juli niet meegerekend). </w:t>
      </w:r>
    </w:p>
    <w:p w14:paraId="0479A694"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Je kunt tegen de beslissing tot definitieve uitsluiting beroep aantekenen. De procedure gaat als volgt:</w:t>
      </w:r>
    </w:p>
    <w:p w14:paraId="49F84066" w14:textId="77777777" w:rsidR="00784F3B" w:rsidRPr="00784F3B" w:rsidRDefault="00784F3B" w:rsidP="00784F3B">
      <w:pPr>
        <w:numPr>
          <w:ilvl w:val="0"/>
          <w:numId w:val="30"/>
        </w:numPr>
        <w:suppressAutoHyphens/>
        <w:spacing w:after="200" w:line="312" w:lineRule="auto"/>
        <w:ind w:left="340" w:hanging="340"/>
        <w:contextualSpacing/>
        <w:rPr>
          <w:rFonts w:ascii="Trebuchet MS" w:eastAsia="Times New Roman" w:hAnsi="Trebuchet MS" w:cs="Times New Roman"/>
          <w:color w:val="262626"/>
          <w:sz w:val="20"/>
          <w:szCs w:val="20"/>
          <w:lang w:val="nl-NL" w:eastAsia="nl-NL"/>
        </w:rPr>
      </w:pPr>
      <w:r w:rsidRPr="00784F3B">
        <w:rPr>
          <w:rFonts w:ascii="Trebuchet MS" w:eastAsia="Times New Roman" w:hAnsi="Trebuchet MS" w:cs="Times New Roman"/>
          <w:color w:val="262626"/>
          <w:sz w:val="20"/>
          <w:szCs w:val="20"/>
          <w:lang w:val="nl-NL" w:eastAsia="nl-NL"/>
        </w:rPr>
        <w:t xml:space="preserve">Je dient met een aangetekende brief beroep in bij de voorzitter van het schoolbestuur: </w:t>
      </w:r>
    </w:p>
    <w:sdt>
      <w:sdtPr>
        <w:rPr>
          <w:rFonts w:ascii="Trebuchet MS" w:eastAsia="Calibri" w:hAnsi="Trebuchet MS" w:cs="Arial"/>
          <w:color w:val="A8AF37"/>
          <w:sz w:val="20"/>
          <w:szCs w:val="20"/>
          <w:lang w:val="nl-NL" w:eastAsia="nl-NL"/>
        </w:rPr>
        <w:alias w:val="Vermeld hier het adres vh schoolbestuur"/>
        <w:tag w:val="Adres schoolbestuur"/>
        <w:id w:val="-545601547"/>
        <w:placeholder>
          <w:docPart w:val="705E615B11694455B8853A167EC80D2E"/>
        </w:placeholder>
      </w:sdtPr>
      <w:sdtContent>
        <w:p w14:paraId="53CB7194"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r w:rsidRPr="00784F3B">
            <w:rPr>
              <w:rFonts w:ascii="Trebuchet MS" w:eastAsia="Calibri" w:hAnsi="Trebuchet MS" w:cs="Arial"/>
              <w:color w:val="262626"/>
              <w:sz w:val="20"/>
              <w:szCs w:val="20"/>
              <w:shd w:val="clear" w:color="auto" w:fill="FFFFFF"/>
              <w:lang w:val="nl-NL" w:eastAsia="nl-NL"/>
            </w:rPr>
            <w:t xml:space="preserve">Vzw Sint-Jan </w:t>
          </w:r>
          <w:proofErr w:type="spellStart"/>
          <w:r w:rsidRPr="00784F3B">
            <w:rPr>
              <w:rFonts w:ascii="Trebuchet MS" w:eastAsia="Calibri" w:hAnsi="Trebuchet MS" w:cs="Arial"/>
              <w:color w:val="262626"/>
              <w:sz w:val="20"/>
              <w:szCs w:val="20"/>
              <w:shd w:val="clear" w:color="auto" w:fill="FFFFFF"/>
              <w:lang w:val="nl-NL" w:eastAsia="nl-NL"/>
            </w:rPr>
            <w:t>Berchmansinstituut</w:t>
          </w:r>
          <w:proofErr w:type="spellEnd"/>
          <w:r w:rsidRPr="00784F3B">
            <w:rPr>
              <w:rFonts w:ascii="Trebuchet MS" w:eastAsia="Calibri" w:hAnsi="Trebuchet MS" w:cs="Arial"/>
              <w:b/>
              <w:bCs/>
              <w:color w:val="A8AF37"/>
              <w:sz w:val="20"/>
              <w:szCs w:val="20"/>
              <w:lang w:val="nl-NL" w:eastAsia="nl-NL"/>
            </w:rPr>
            <w:br/>
          </w:r>
          <w:r w:rsidRPr="00784F3B">
            <w:rPr>
              <w:rFonts w:ascii="Trebuchet MS" w:eastAsia="Calibri" w:hAnsi="Trebuchet MS" w:cs="Arial"/>
              <w:color w:val="262626"/>
              <w:sz w:val="20"/>
              <w:szCs w:val="20"/>
              <w:lang w:val="nl-NL" w:eastAsia="nl-NL"/>
            </w:rPr>
            <w:t>Aan de voorzitter van het schoolbestuur</w:t>
          </w:r>
          <w:r w:rsidRPr="00784F3B">
            <w:rPr>
              <w:rFonts w:ascii="Trebuchet MS" w:eastAsia="Calibri" w:hAnsi="Trebuchet MS" w:cs="Arial"/>
              <w:color w:val="262626"/>
              <w:sz w:val="20"/>
              <w:szCs w:val="20"/>
              <w:lang w:val="nl-NL" w:eastAsia="nl-NL"/>
            </w:rPr>
            <w:br/>
          </w:r>
          <w:proofErr w:type="spellStart"/>
          <w:r w:rsidRPr="00784F3B">
            <w:rPr>
              <w:rFonts w:ascii="Trebuchet MS" w:eastAsia="Calibri" w:hAnsi="Trebuchet MS" w:cs="Arial"/>
              <w:color w:val="262626"/>
              <w:sz w:val="20"/>
              <w:szCs w:val="20"/>
              <w:lang w:val="nl-NL" w:eastAsia="nl-NL"/>
            </w:rPr>
            <w:t>Schuttershofstraat</w:t>
          </w:r>
          <w:proofErr w:type="spellEnd"/>
          <w:r w:rsidRPr="00784F3B">
            <w:rPr>
              <w:rFonts w:ascii="Trebuchet MS" w:eastAsia="Calibri" w:hAnsi="Trebuchet MS" w:cs="Arial"/>
              <w:color w:val="262626"/>
              <w:sz w:val="20"/>
              <w:szCs w:val="20"/>
              <w:lang w:val="nl-NL" w:eastAsia="nl-NL"/>
            </w:rPr>
            <w:t xml:space="preserve"> 17, 2870 Puurs-Sint-Amands</w:t>
          </w:r>
        </w:p>
        <w:p w14:paraId="3ED12384"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784C563E"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aangetekende brief moet ten laatste verstuurd worden op de 5de dag nadat de beslissing van de definitieve uitsluiting van je kind werd ontvangen. Er is dus een termijn van 5 dagen. De aangetekende brief met het bericht van de definitieve uitsluiting wordt geacht de 3de dag na verzending te zijn ontvangen. Ook wanneer je de aangetekende brief eerder ontvangt, telt de 3de dag na verzending als startdatum voor het berekenen van de termijn.</w:t>
      </w:r>
      <w:r w:rsidRPr="00784F3B">
        <w:rPr>
          <w:rFonts w:ascii="Trebuchet MS" w:eastAsia="Calibri" w:hAnsi="Trebuchet MS" w:cs="Arial"/>
          <w:color w:val="262626"/>
          <w:sz w:val="20"/>
          <w:szCs w:val="20"/>
          <w:shd w:val="clear" w:color="auto" w:fill="FFFFFF"/>
        </w:rPr>
        <w:t xml:space="preserve"> </w:t>
      </w:r>
      <w:r w:rsidRPr="00784F3B">
        <w:rPr>
          <w:rFonts w:ascii="Trebuchet MS" w:eastAsia="Calibri" w:hAnsi="Trebuchet MS" w:cs="Arial"/>
          <w:color w:val="262626"/>
          <w:sz w:val="20"/>
          <w:szCs w:val="20"/>
        </w:rPr>
        <w:t xml:space="preserve">De poststempel geldt als bewijs, zowel voor de verzending als voor de ontvangst. </w:t>
      </w:r>
      <w:sdt>
        <w:sdtPr>
          <w:rPr>
            <w:rFonts w:ascii="Trebuchet MS" w:eastAsia="Calibri" w:hAnsi="Trebuchet MS" w:cs="Arial"/>
            <w:color w:val="262626"/>
            <w:sz w:val="20"/>
            <w:szCs w:val="20"/>
          </w:rPr>
          <w:id w:val="-5983509"/>
          <w:placeholder>
            <w:docPart w:val="BBFF2EFA1F8F4695B27CC31D9012F576"/>
          </w:placeholder>
        </w:sdtPr>
        <w:sdtContent>
          <w:r w:rsidRPr="00784F3B">
            <w:rPr>
              <w:rFonts w:ascii="Trebuchet MS" w:eastAsia="Calibri" w:hAnsi="Trebuchet MS" w:cs="Arial"/>
              <w:color w:val="262626"/>
              <w:sz w:val="20"/>
              <w:szCs w:val="20"/>
            </w:rPr>
            <w:t>Dat geldt ook als je ervoor kiest om het beroep persoonlijk af te geven op school</w:t>
          </w:r>
          <w:r w:rsidRPr="00784F3B">
            <w:rPr>
              <w:rFonts w:ascii="Trebuchet MS" w:eastAsia="Calibri" w:hAnsi="Trebuchet MS" w:cs="Arial"/>
              <w:i/>
              <w:iCs/>
              <w:color w:val="262626"/>
              <w:sz w:val="20"/>
              <w:szCs w:val="20"/>
            </w:rPr>
            <w:t>.</w:t>
          </w:r>
        </w:sdtContent>
      </w:sdt>
    </w:p>
    <w:p w14:paraId="239579D1"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Let op: als het beroep te laat wordt verstuurd </w:t>
      </w:r>
      <w:sdt>
        <w:sdtPr>
          <w:rPr>
            <w:rFonts w:ascii="Trebuchet MS" w:eastAsia="Calibri" w:hAnsi="Trebuchet MS" w:cs="Arial"/>
            <w:color w:val="262626"/>
            <w:sz w:val="20"/>
            <w:szCs w:val="20"/>
            <w:lang w:val="nl-NL" w:eastAsia="nl-NL"/>
          </w:rPr>
          <w:alias w:val="Selecteer tekst"/>
          <w:id w:val="-749573619"/>
          <w:placeholder>
            <w:docPart w:val="F2A6D44CEDA14CF09466638AEAACD353"/>
          </w:placeholder>
        </w:sdtPr>
        <w:sdtContent>
          <w:r w:rsidRPr="00784F3B">
            <w:rPr>
              <w:rFonts w:ascii="Trebuchet MS" w:eastAsia="Calibri" w:hAnsi="Trebuchet MS" w:cs="Arial"/>
              <w:color w:val="262626"/>
              <w:sz w:val="20"/>
              <w:szCs w:val="20"/>
              <w:lang w:val="nl-NL" w:eastAsia="nl-NL"/>
            </w:rPr>
            <w:t>of afgegeven</w:t>
          </w:r>
        </w:sdtContent>
      </w:sdt>
      <w:r w:rsidRPr="00784F3B">
        <w:rPr>
          <w:rFonts w:ascii="Trebuchet MS" w:eastAsia="Calibri" w:hAnsi="Trebuchet MS" w:cs="Arial"/>
          <w:color w:val="262626"/>
          <w:sz w:val="20"/>
          <w:szCs w:val="20"/>
        </w:rPr>
        <w:t>, zal de beroepscommissie het beroep als onontvankelijk moeten afwijzen. Dat betekent dat ze het beroep niet inhoudelijk zal kunnen behandelen.</w:t>
      </w:r>
    </w:p>
    <w:p w14:paraId="386F12FB" w14:textId="77777777" w:rsidR="00784F3B" w:rsidRPr="00784F3B" w:rsidRDefault="00784F3B" w:rsidP="00784F3B">
      <w:pPr>
        <w:spacing w:after="200" w:line="312" w:lineRule="auto"/>
        <w:ind w:left="340" w:hanging="340"/>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eastAsia="nl-BE"/>
        </w:rPr>
        <w:t>Het beroep bij het schoolbestuur moet aan de volgende voorwaarden voldoen:</w:t>
      </w:r>
      <w:r w:rsidRPr="00784F3B">
        <w:rPr>
          <w:rFonts w:ascii="Trebuchet MS" w:eastAsia="Times New Roman" w:hAnsi="Trebuchet MS" w:cs="Times New Roman"/>
          <w:color w:val="262626"/>
          <w:sz w:val="20"/>
          <w:szCs w:val="20"/>
          <w:lang w:val="nl-NL" w:eastAsia="nl-BE"/>
        </w:rPr>
        <w:t xml:space="preserve"> </w:t>
      </w:r>
      <w:r w:rsidRPr="00784F3B">
        <w:rPr>
          <w:rFonts w:ascii="Trebuchet MS" w:eastAsia="Times New Roman" w:hAnsi="Trebuchet MS" w:cs="Times New Roman"/>
          <w:color w:val="262626"/>
          <w:sz w:val="20"/>
          <w:szCs w:val="20"/>
          <w:lang w:val="nl-NL" w:eastAsia="nl-BE"/>
        </w:rPr>
        <w:br/>
      </w:r>
    </w:p>
    <w:p w14:paraId="1837E8AC" w14:textId="77777777" w:rsidR="00784F3B" w:rsidRPr="00784F3B" w:rsidRDefault="00784F3B" w:rsidP="00784F3B">
      <w:pPr>
        <w:numPr>
          <w:ilvl w:val="0"/>
          <w:numId w:val="32"/>
        </w:numPr>
        <w:suppressAutoHyphens/>
        <w:spacing w:after="200" w:line="312" w:lineRule="auto"/>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val="nl-NL" w:eastAsia="nl-BE"/>
        </w:rPr>
        <w:t>het beroep is gedateerd en ondertekend;</w:t>
      </w:r>
    </w:p>
    <w:p w14:paraId="33E5DEE2" w14:textId="77777777" w:rsidR="00784F3B" w:rsidRPr="00784F3B" w:rsidRDefault="00784F3B" w:rsidP="00784F3B">
      <w:pPr>
        <w:numPr>
          <w:ilvl w:val="0"/>
          <w:numId w:val="34"/>
        </w:numPr>
        <w:suppressAutoHyphens/>
        <w:spacing w:after="200" w:line="312" w:lineRule="auto"/>
        <w:ind w:left="357" w:hanging="357"/>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Het beroep is ofwel per aangetekende brief verstuurd, ofwel op school afgegeven (met bewijs van ontvangst).</w:t>
      </w:r>
    </w:p>
    <w:sdt>
      <w:sdtPr>
        <w:rPr>
          <w:rFonts w:ascii="Trebuchet MS" w:eastAsia="Calibri" w:hAnsi="Trebuchet MS" w:cs="Arial"/>
          <w:color w:val="262626"/>
          <w:sz w:val="20"/>
          <w:szCs w:val="20"/>
        </w:rPr>
        <w:id w:val="-582379836"/>
        <w:placeholder>
          <w:docPart w:val="833322F198664B05B772CE5AD96D22A5"/>
        </w:placeholder>
      </w:sdtPr>
      <w:sdtContent>
        <w:p w14:paraId="14A45A1F" w14:textId="77777777" w:rsidR="00784F3B" w:rsidRPr="00784F3B" w:rsidRDefault="00784F3B" w:rsidP="00784F3B">
          <w:pPr>
            <w:suppressAutoHyphens/>
            <w:spacing w:before="60" w:after="200" w:line="312" w:lineRule="auto"/>
            <w:rPr>
              <w:rFonts w:ascii="Trebuchet MS" w:eastAsia="Calibri" w:hAnsi="Trebuchet MS" w:cs="Arial"/>
              <w:b/>
              <w:bCs/>
              <w:color w:val="262626"/>
              <w:sz w:val="20"/>
              <w:szCs w:val="20"/>
            </w:rPr>
          </w:pPr>
          <w:r w:rsidRPr="00784F3B">
            <w:rPr>
              <w:rFonts w:ascii="Trebuchet MS" w:eastAsia="Calibri" w:hAnsi="Trebuchet MS" w:cs="Arial"/>
              <w:color w:val="262626"/>
              <w:sz w:val="20"/>
              <w:szCs w:val="20"/>
            </w:rPr>
            <w:t>Let op: als het beroep niet aan de voorwaarden voldoet, zal de beroepscommissie het beroep als onontvankelijk moeten afwijzen. Dat betekent dat ze het beroep niet inhoudelijk zal kunnen behandelen.</w:t>
          </w:r>
        </w:p>
      </w:sdtContent>
    </w:sdt>
    <w:p w14:paraId="00221ED3" w14:textId="77777777" w:rsidR="00784F3B" w:rsidRPr="00784F3B" w:rsidRDefault="00784F3B" w:rsidP="00784F3B">
      <w:pPr>
        <w:suppressAutoHyphens/>
        <w:spacing w:before="200" w:after="200" w:line="312" w:lineRule="auto"/>
        <w:ind w:left="340"/>
        <w:rPr>
          <w:rFonts w:ascii="Trebuchet MS" w:eastAsia="Calibri" w:hAnsi="Trebuchet MS" w:cs="Arial"/>
          <w:color w:val="262626"/>
          <w:sz w:val="20"/>
          <w:szCs w:val="20"/>
          <w:shd w:val="clear" w:color="auto" w:fill="FFE599"/>
        </w:rPr>
      </w:pPr>
      <w:r w:rsidRPr="00784F3B">
        <w:rPr>
          <w:rFonts w:ascii="Trebuchet MS" w:eastAsia="Calibri" w:hAnsi="Trebuchet MS" w:cs="Arial"/>
          <w:color w:val="262626"/>
          <w:sz w:val="20"/>
          <w:szCs w:val="20"/>
        </w:rPr>
        <w:t xml:space="preserve">We verwachten ook dat het beroep de redenen aangeeft waarom de definitieve uitsluiting betwist wordt. </w:t>
      </w:r>
      <w:r w:rsidRPr="00784F3B">
        <w:rPr>
          <w:rFonts w:ascii="Trebuchet MS" w:eastAsia="Calibri" w:hAnsi="Trebuchet MS" w:cs="Arial"/>
          <w:color w:val="262626"/>
          <w:sz w:val="20"/>
          <w:szCs w:val="20"/>
          <w:lang w:val="nl-NL" w:eastAsia="nl-NL"/>
        </w:rPr>
        <w:t>Daarbij kunnen overtuigingsstukken toegevoegd worden.</w:t>
      </w:r>
    </w:p>
    <w:p w14:paraId="380523AC" w14:textId="77777777" w:rsidR="00784F3B" w:rsidRPr="00784F3B" w:rsidRDefault="00784F3B" w:rsidP="00784F3B">
      <w:pPr>
        <w:numPr>
          <w:ilvl w:val="0"/>
          <w:numId w:val="30"/>
        </w:numPr>
        <w:suppressAutoHyphens/>
        <w:spacing w:after="200" w:line="312" w:lineRule="auto"/>
        <w:ind w:left="340" w:hanging="340"/>
        <w:contextualSpacing/>
        <w:rPr>
          <w:rFonts w:ascii="Trebuchet MS" w:eastAsia="Times New Roman" w:hAnsi="Trebuchet MS" w:cs="Times New Roman"/>
          <w:color w:val="262626"/>
          <w:sz w:val="20"/>
          <w:szCs w:val="20"/>
          <w:lang w:val="nl-NL" w:eastAsia="nl-NL"/>
        </w:rPr>
      </w:pPr>
      <w:r w:rsidRPr="00784F3B">
        <w:rPr>
          <w:rFonts w:ascii="Trebuchet MS" w:eastAsia="Times New Roman" w:hAnsi="Trebuchet MS" w:cs="Times New Roman"/>
          <w:color w:val="262626"/>
          <w:sz w:val="20"/>
          <w:szCs w:val="20"/>
          <w:lang w:val="nl-NL" w:eastAsia="nl-NL"/>
        </w:rPr>
        <w:lastRenderedPageBreak/>
        <w:t xml:space="preserve">Wanneer het schoolbestuur een beroep ontvangt, zal het </w:t>
      </w:r>
      <w:r w:rsidRPr="00784F3B">
        <w:rPr>
          <w:rFonts w:ascii="Trebuchet MS" w:eastAsia="Times New Roman" w:hAnsi="Trebuchet MS" w:cs="Times New Roman"/>
          <w:color w:val="262626"/>
          <w:sz w:val="20"/>
          <w:szCs w:val="20"/>
          <w:lang w:eastAsia="nl-BE"/>
        </w:rPr>
        <w:t>schoolbestuur of zijn afgevaardigde</w:t>
      </w:r>
      <w:r w:rsidRPr="00784F3B">
        <w:rPr>
          <w:rFonts w:ascii="Trebuchet MS" w:eastAsia="Times New Roman" w:hAnsi="Trebuchet MS" w:cs="Times New Roman"/>
          <w:color w:val="262626"/>
          <w:sz w:val="20"/>
          <w:szCs w:val="20"/>
          <w:lang w:val="nl-NL" w:eastAsia="nl-NL"/>
        </w:rPr>
        <w:t xml:space="preserve"> een beroepscommissie samenstellen. </w:t>
      </w:r>
      <w:r w:rsidRPr="00784F3B">
        <w:rPr>
          <w:rFonts w:ascii="Trebuchet MS" w:eastAsia="Times New Roman" w:hAnsi="Trebuchet MS" w:cs="Times New Roman"/>
          <w:color w:val="262626"/>
          <w:sz w:val="20"/>
          <w:szCs w:val="24"/>
          <w:lang w:val="nl-NL" w:eastAsia="nl-NL"/>
        </w:rPr>
        <w:t xml:space="preserve">In de beroepscommissie zitten zowel personen die aan de school of het schoolbestuur verbonden zijn als personen die dat niet zijn. Het gaat om een onafhankelijke commissie die </w:t>
      </w:r>
      <w:r w:rsidRPr="00784F3B">
        <w:rPr>
          <w:rFonts w:ascii="Trebuchet MS" w:eastAsia="Calibri" w:hAnsi="Trebuchet MS" w:cs="Times New Roman"/>
          <w:color w:val="262626"/>
          <w:sz w:val="20"/>
          <w:szCs w:val="24"/>
          <w:lang w:val="nl-NL" w:eastAsia="nl-NL"/>
        </w:rPr>
        <w:t>je</w:t>
      </w:r>
      <w:r w:rsidRPr="00784F3B">
        <w:rPr>
          <w:rFonts w:ascii="Trebuchet MS" w:eastAsia="Times New Roman" w:hAnsi="Trebuchet MS" w:cs="Times New Roman"/>
          <w:color w:val="262626"/>
          <w:sz w:val="20"/>
          <w:szCs w:val="24"/>
          <w:lang w:val="nl-NL" w:eastAsia="nl-NL"/>
        </w:rPr>
        <w:t xml:space="preserve"> klacht grondig onderzoekt. </w:t>
      </w:r>
      <w:r w:rsidRPr="00784F3B">
        <w:rPr>
          <w:rFonts w:ascii="Trebuchet MS" w:eastAsia="Calibri" w:hAnsi="Trebuchet MS" w:cs="Times New Roman"/>
          <w:color w:val="262626"/>
          <w:sz w:val="20"/>
          <w:szCs w:val="24"/>
          <w:lang w:val="nl-NL" w:eastAsia="nl-NL"/>
        </w:rPr>
        <w:t>De persoon die de definitieve uitsluiting heeft uitgesproken, maakt nooit deel uit van de beroepscommissie, maar wordt wel gehoord.</w:t>
      </w:r>
    </w:p>
    <w:p w14:paraId="38365EF8" w14:textId="77777777" w:rsidR="00784F3B" w:rsidRPr="00784F3B" w:rsidRDefault="00784F3B" w:rsidP="00784F3B">
      <w:pPr>
        <w:numPr>
          <w:ilvl w:val="0"/>
          <w:numId w:val="30"/>
        </w:numPr>
        <w:suppressAutoHyphens/>
        <w:spacing w:after="200" w:line="312" w:lineRule="auto"/>
        <w:ind w:left="340"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val="nl-NL" w:eastAsia="nl-NL"/>
        </w:rPr>
        <w:t xml:space="preserve">De beroepscommissie nodigt </w:t>
      </w:r>
      <w:r w:rsidRPr="00784F3B">
        <w:rPr>
          <w:rFonts w:ascii="Trebuchet MS" w:eastAsia="Calibri" w:hAnsi="Trebuchet MS" w:cs="Times New Roman"/>
          <w:color w:val="262626"/>
          <w:sz w:val="20"/>
          <w:szCs w:val="20"/>
          <w:lang w:val="nl-NL" w:eastAsia="nl-NL"/>
        </w:rPr>
        <w:t>jou en je kind</w:t>
      </w:r>
      <w:r w:rsidRPr="00784F3B">
        <w:rPr>
          <w:rFonts w:ascii="Trebuchet MS" w:eastAsia="Times New Roman" w:hAnsi="Trebuchet MS" w:cs="Times New Roman"/>
          <w:color w:val="262626"/>
          <w:sz w:val="20"/>
          <w:szCs w:val="20"/>
          <w:lang w:val="nl-NL" w:eastAsia="nl-NL"/>
        </w:rPr>
        <w:t xml:space="preserve"> uit voor een gesprek. </w:t>
      </w:r>
      <w:r w:rsidRPr="00784F3B">
        <w:rPr>
          <w:rFonts w:ascii="Trebuchet MS" w:eastAsia="Calibri" w:hAnsi="Trebuchet MS" w:cs="Times New Roman"/>
          <w:color w:val="262626"/>
          <w:sz w:val="20"/>
          <w:szCs w:val="20"/>
          <w:lang w:val="nl-NL" w:eastAsia="nl-NL"/>
        </w:rPr>
        <w:t>Je kunt je</w:t>
      </w:r>
      <w:r w:rsidRPr="00784F3B">
        <w:rPr>
          <w:rFonts w:ascii="Trebuchet MS" w:eastAsia="Times New Roman" w:hAnsi="Trebuchet MS" w:cs="Times New Roman"/>
          <w:color w:val="262626"/>
          <w:sz w:val="20"/>
          <w:szCs w:val="20"/>
          <w:lang w:val="nl-NL" w:eastAsia="nl-NL"/>
        </w:rPr>
        <w:t xml:space="preserve"> daarbij laten bijstaan door een vertrouwenspersoon. In de brief met de uitnodiging staat wie de leden van de beroepscommissie zijn. </w:t>
      </w:r>
      <w:r w:rsidRPr="00784F3B">
        <w:rPr>
          <w:rFonts w:ascii="Trebuchet MS" w:eastAsia="Times New Roman" w:hAnsi="Trebuchet MS" w:cs="Times New Roman"/>
          <w:color w:val="262626"/>
          <w:sz w:val="20"/>
          <w:szCs w:val="20"/>
          <w:lang w:eastAsia="nl-BE"/>
        </w:rPr>
        <w:t>De samenstelling blijft ongewijzigd tijdens de verdere procedure, tenzij het door ziekte, overmacht of onverenigbaarheid noodzakelijk zou zijn om een plaatsvervanger aan te duiden.</w:t>
      </w:r>
    </w:p>
    <w:p w14:paraId="18E61E06" w14:textId="77777777" w:rsidR="00784F3B" w:rsidRPr="00784F3B" w:rsidRDefault="00784F3B" w:rsidP="00784F3B">
      <w:pPr>
        <w:suppressAutoHyphens/>
        <w:spacing w:after="200" w:line="312" w:lineRule="auto"/>
        <w:ind w:left="340"/>
        <w:rPr>
          <w:rFonts w:ascii="Trebuchet MS" w:eastAsia="Calibri" w:hAnsi="Trebuchet MS" w:cs="Times New Roman"/>
          <w:color w:val="262626"/>
          <w:sz w:val="20"/>
          <w:szCs w:val="20"/>
          <w:lang w:eastAsia="nl-BE"/>
        </w:rPr>
      </w:pPr>
      <w:r w:rsidRPr="00784F3B">
        <w:rPr>
          <w:rFonts w:ascii="Trebuchet MS" w:eastAsia="Calibri" w:hAnsi="Trebuchet MS" w:cs="Times New Roman"/>
          <w:color w:val="262626"/>
          <w:sz w:val="20"/>
          <w:szCs w:val="20"/>
          <w:lang w:eastAsia="nl-BE"/>
        </w:rPr>
        <w:t>Vóór de zitting kun je het tuchtdossier opnieuw inkijken.</w:t>
      </w:r>
    </w:p>
    <w:p w14:paraId="4F1A7C0F" w14:textId="77777777" w:rsidR="00784F3B" w:rsidRPr="00784F3B" w:rsidRDefault="00784F3B" w:rsidP="00784F3B">
      <w:pPr>
        <w:suppressAutoHyphens/>
        <w:spacing w:after="200" w:line="312" w:lineRule="auto"/>
        <w:ind w:left="340"/>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 xml:space="preserve">Het gesprek gebeurt ten laatste 10 dagen nadat het schoolbestuur het beroep heeft ontvangen. </w:t>
      </w:r>
      <w:r w:rsidRPr="00784F3B">
        <w:rPr>
          <w:rFonts w:ascii="Trebuchet MS" w:eastAsia="Calibri" w:hAnsi="Trebuchet MS" w:cs="Arial"/>
          <w:color w:val="262626"/>
          <w:sz w:val="20"/>
          <w:szCs w:val="20"/>
        </w:rPr>
        <w:t xml:space="preserve">Het is enkel mogelijk om een gesprek te verzetten bij gewettigde reden of overmacht. </w:t>
      </w:r>
      <w:r w:rsidRPr="00784F3B">
        <w:rPr>
          <w:rFonts w:ascii="Trebuchet MS" w:eastAsia="Calibri" w:hAnsi="Trebuchet MS" w:cs="Arial"/>
          <w:color w:val="262626"/>
          <w:sz w:val="20"/>
          <w:szCs w:val="20"/>
          <w:lang w:val="nl-NL" w:eastAsia="nl-NL"/>
        </w:rPr>
        <w:t xml:space="preserve">De schoolvakanties schorten de termijn van 10 dagen op. </w:t>
      </w:r>
      <w:r w:rsidRPr="00784F3B">
        <w:rPr>
          <w:rFonts w:ascii="Trebuchet MS" w:eastAsia="Times New Roman" w:hAnsi="Trebuchet MS" w:cs="Times New Roman"/>
          <w:color w:val="262626"/>
          <w:sz w:val="20"/>
          <w:szCs w:val="20"/>
          <w:lang w:val="nl-NL" w:eastAsia="nl-NL"/>
        </w:rPr>
        <w:t>Dat betekent dat schoolvakanties niet meetellen bij het berekenen van de termijn. De zitting van de beroepscommissie kan wel tijdens een schoolvakantie plaatsvinden.</w:t>
      </w:r>
    </w:p>
    <w:p w14:paraId="461627E9" w14:textId="77777777" w:rsidR="00784F3B" w:rsidRPr="00784F3B" w:rsidRDefault="00784F3B" w:rsidP="00784F3B">
      <w:pPr>
        <w:numPr>
          <w:ilvl w:val="0"/>
          <w:numId w:val="30"/>
        </w:numPr>
        <w:suppressAutoHyphens/>
        <w:spacing w:after="200" w:line="312" w:lineRule="auto"/>
        <w:ind w:left="340" w:hanging="340"/>
        <w:contextualSpacing/>
        <w:rPr>
          <w:rFonts w:ascii="Trebuchet MS" w:eastAsia="Times New Roman" w:hAnsi="Trebuchet MS" w:cs="Times New Roman"/>
          <w:color w:val="262626"/>
          <w:sz w:val="20"/>
          <w:szCs w:val="20"/>
          <w:lang w:val="nl-NL" w:eastAsia="nl-NL"/>
        </w:rPr>
      </w:pPr>
      <w:r w:rsidRPr="00784F3B">
        <w:rPr>
          <w:rFonts w:ascii="Trebuchet MS" w:eastAsia="Times New Roman" w:hAnsi="Trebuchet MS" w:cs="Times New Roman"/>
          <w:color w:val="262626"/>
          <w:sz w:val="20"/>
          <w:szCs w:val="20"/>
          <w:lang w:val="nl-NL" w:eastAsia="nl-NL"/>
        </w:rPr>
        <w:t>De beroepscommissie streeft in haar zitting naar een consensus. Wanneer het toch tot een stemming komt, heeft de groep van personen die aan de school of het schoolbestuur verbonden zijn even veel stemmen als de groep van personen die dat niet zijn. De voorzitter is niet verbonden aan de school of het schoolbestuur. Wanneer er bij een stemming evenveel stemmen voor als tegen zijn, geeft zijn stem de doorslag.</w:t>
      </w:r>
    </w:p>
    <w:p w14:paraId="5B05F507" w14:textId="77777777" w:rsidR="00784F3B" w:rsidRPr="00784F3B" w:rsidRDefault="00784F3B" w:rsidP="00784F3B">
      <w:pPr>
        <w:numPr>
          <w:ilvl w:val="0"/>
          <w:numId w:val="30"/>
        </w:numPr>
        <w:suppressAutoHyphens/>
        <w:spacing w:after="200" w:line="312" w:lineRule="auto"/>
        <w:ind w:left="340" w:hanging="340"/>
        <w:contextualSpacing/>
        <w:rPr>
          <w:rFonts w:ascii="Trebuchet MS" w:eastAsia="Times New Roman" w:hAnsi="Trebuchet MS" w:cs="Times New Roman"/>
          <w:color w:val="262626"/>
          <w:sz w:val="20"/>
          <w:szCs w:val="20"/>
          <w:lang w:val="nl-NL" w:eastAsia="nl-NL"/>
        </w:rPr>
      </w:pPr>
      <w:r w:rsidRPr="00784F3B">
        <w:rPr>
          <w:rFonts w:ascii="Trebuchet MS" w:eastAsia="Calibri" w:hAnsi="Trebuchet MS" w:cs="Times New Roman"/>
          <w:color w:val="262626"/>
          <w:sz w:val="20"/>
          <w:szCs w:val="20"/>
          <w:lang w:val="nl-NL" w:eastAsia="nl-NL"/>
        </w:rPr>
        <w:t xml:space="preserve">De beroepscommissie zal ofwel het beroep als onontvankelijk afwijzen, ofwel de definitieve uitsluiting bevestigen of vernietigen. </w:t>
      </w:r>
      <w:r w:rsidRPr="00784F3B">
        <w:rPr>
          <w:rFonts w:ascii="Trebuchet MS" w:eastAsia="Times New Roman" w:hAnsi="Trebuchet MS" w:cs="Times New Roman"/>
          <w:color w:val="262626"/>
          <w:sz w:val="20"/>
          <w:szCs w:val="20"/>
          <w:lang w:val="nl-NL" w:eastAsia="nl-NL"/>
        </w:rPr>
        <w:t>De voorzitter van de beroepscommissie deelt</w:t>
      </w:r>
      <w:r w:rsidRPr="00784F3B">
        <w:rPr>
          <w:rFonts w:ascii="Trebuchet MS" w:eastAsia="Calibri" w:hAnsi="Trebuchet MS" w:cs="Times New Roman"/>
          <w:color w:val="262626"/>
          <w:sz w:val="20"/>
          <w:szCs w:val="20"/>
          <w:lang w:val="nl-NL" w:eastAsia="nl-NL"/>
        </w:rPr>
        <w:t xml:space="preserve"> </w:t>
      </w:r>
      <w:r w:rsidRPr="00784F3B">
        <w:rPr>
          <w:rFonts w:ascii="Trebuchet MS" w:eastAsia="Times New Roman" w:hAnsi="Trebuchet MS" w:cs="Times New Roman"/>
          <w:color w:val="262626"/>
          <w:sz w:val="20"/>
          <w:szCs w:val="20"/>
          <w:lang w:val="nl-NL" w:eastAsia="nl-NL"/>
        </w:rPr>
        <w:t>de gemotiveerde beslissing binnen een termijn van 5 dagen met een aangetekende brief mee. De beslissing is bindend voor alle partijen.</w:t>
      </w:r>
    </w:p>
    <w:p w14:paraId="0E95F027" w14:textId="77777777" w:rsidR="00784F3B" w:rsidRPr="00784F3B" w:rsidRDefault="00784F3B" w:rsidP="00784F3B">
      <w:pPr>
        <w:suppressAutoHyphens/>
        <w:spacing w:after="200" w:line="312" w:lineRule="auto"/>
        <w:rPr>
          <w:rFonts w:ascii="Trebuchet MS" w:eastAsia="Times New Roman" w:hAnsi="Trebuchet MS" w:cs="Arial"/>
          <w:color w:val="262626"/>
          <w:sz w:val="20"/>
          <w:szCs w:val="24"/>
          <w:shd w:val="clear" w:color="auto" w:fill="FFE599"/>
          <w:lang w:val="nl-NL" w:eastAsia="nl-NL"/>
        </w:rPr>
      </w:pPr>
      <w:r w:rsidRPr="00784F3B">
        <w:rPr>
          <w:rFonts w:ascii="Trebuchet MS" w:eastAsia="Times New Roman" w:hAnsi="Trebuchet MS" w:cs="Times New Roman"/>
          <w:color w:val="262626"/>
          <w:sz w:val="20"/>
          <w:szCs w:val="20"/>
          <w:lang w:val="nl-NL" w:eastAsia="nl-NL"/>
        </w:rPr>
        <w:t>Het beroep schort de uitvoering van de beslissing tot definitieve uitsluiting niet op. Dat betekent dat ook tijdens de beroepsprocedure de tuchtmaatregel van kracht blijft.</w:t>
      </w:r>
    </w:p>
    <w:p w14:paraId="292ABD25"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bookmarkStart w:id="44" w:name="_Ref60926899"/>
      <w:r w:rsidRPr="00784F3B">
        <w:rPr>
          <w:rFonts w:ascii="Trebuchet MS" w:eastAsia="MS Gothic" w:hAnsi="Trebuchet MS" w:cs="Times New Roman"/>
          <w:i/>
          <w:color w:val="262626"/>
          <w:sz w:val="20"/>
          <w:szCs w:val="20"/>
        </w:rPr>
        <w:t>Beroepsprocedure niet-uitreiken getuigschrift basisonderwijs</w:t>
      </w:r>
      <w:bookmarkEnd w:id="44"/>
    </w:p>
    <w:p w14:paraId="67A6F806"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Indien je niet akkoord gaat met het niet-toekennen van het getuigschrift basisonderwijs, kun je beroep instellen. De beroepsprocedure lichten we hieronder toe.</w:t>
      </w:r>
    </w:p>
    <w:p w14:paraId="0B85F83E" w14:textId="77777777" w:rsidR="00784F3B" w:rsidRPr="00784F3B" w:rsidRDefault="00784F3B" w:rsidP="00784F3B">
      <w:pPr>
        <w:suppressAutoHyphens/>
        <w:spacing w:after="200" w:line="312" w:lineRule="auto"/>
        <w:rPr>
          <w:rFonts w:ascii="Trebuchet MS" w:eastAsia="Calibri" w:hAnsi="Trebuchet MS" w:cs="Arial"/>
          <w:i/>
          <w:iCs/>
          <w:color w:val="262626"/>
          <w:sz w:val="20"/>
          <w:szCs w:val="20"/>
          <w:lang w:val="nl-NL" w:eastAsia="nl-NL"/>
        </w:rPr>
      </w:pPr>
      <w:r w:rsidRPr="00784F3B">
        <w:rPr>
          <w:rFonts w:ascii="Trebuchet MS" w:eastAsia="Calibri" w:hAnsi="Trebuchet MS" w:cs="Arial"/>
          <w:i/>
          <w:iCs/>
          <w:color w:val="262626"/>
          <w:sz w:val="20"/>
          <w:szCs w:val="20"/>
          <w:lang w:val="nl-NL" w:eastAsia="nl-NL"/>
        </w:rPr>
        <w:t>Let op:</w:t>
      </w:r>
    </w:p>
    <w:p w14:paraId="2D9111E1"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i/>
          <w:iCs/>
          <w:color w:val="262626"/>
          <w:sz w:val="20"/>
          <w:szCs w:val="20"/>
          <w:lang w:eastAsia="nl-BE"/>
        </w:rPr>
      </w:pPr>
      <w:r w:rsidRPr="00784F3B">
        <w:rPr>
          <w:rFonts w:ascii="Trebuchet MS" w:eastAsia="Times New Roman" w:hAnsi="Trebuchet MS" w:cs="Times New Roman"/>
          <w:i/>
          <w:iCs/>
          <w:color w:val="262626"/>
          <w:sz w:val="20"/>
          <w:szCs w:val="20"/>
          <w:lang w:eastAsia="nl-BE"/>
        </w:rPr>
        <w:t>Wanneer we in dit punt spreken over ‘dagen’, bedoelen we telkens alle dagen (zaterdagen, zondagen, wettelijke feestdagen en 11 juli niet meegerekend).</w:t>
      </w:r>
    </w:p>
    <w:p w14:paraId="3167B6C9"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i/>
          <w:iCs/>
          <w:color w:val="262626"/>
          <w:sz w:val="20"/>
          <w:szCs w:val="20"/>
          <w:lang w:eastAsia="nl-BE"/>
        </w:rPr>
      </w:pPr>
      <w:r w:rsidRPr="00784F3B">
        <w:rPr>
          <w:rFonts w:ascii="Trebuchet MS" w:eastAsia="Times New Roman" w:hAnsi="Trebuchet MS" w:cs="Times New Roman"/>
          <w:i/>
          <w:iCs/>
          <w:color w:val="262626"/>
          <w:sz w:val="20"/>
          <w:szCs w:val="20"/>
          <w:lang w:eastAsia="nl-BE"/>
        </w:rPr>
        <w:t>Wanneer we spreken over directie, hebben we het over de directeur of zijn afgevaardigde.</w:t>
      </w:r>
    </w:p>
    <w:p w14:paraId="72DC12E2" w14:textId="77777777" w:rsidR="00784F3B" w:rsidRPr="00784F3B" w:rsidRDefault="00784F3B" w:rsidP="00784F3B">
      <w:pPr>
        <w:numPr>
          <w:ilvl w:val="0"/>
          <w:numId w:val="36"/>
        </w:numPr>
        <w:suppressAutoHyphens/>
        <w:spacing w:after="200" w:line="312" w:lineRule="auto"/>
        <w:ind w:left="340" w:hanging="340"/>
        <w:contextualSpacing/>
        <w:rPr>
          <w:rFonts w:ascii="Trebuchet MS" w:eastAsia="Times New Roman" w:hAnsi="Trebuchet MS" w:cs="Times New Roman"/>
          <w:color w:val="262626"/>
          <w:sz w:val="20"/>
          <w:szCs w:val="20"/>
          <w:lang w:val="nl-NL" w:eastAsia="nl-NL"/>
        </w:rPr>
      </w:pPr>
      <w:r w:rsidRPr="00784F3B">
        <w:rPr>
          <w:rFonts w:ascii="Trebuchet MS" w:eastAsia="Times New Roman" w:hAnsi="Trebuchet MS" w:cs="Times New Roman"/>
          <w:color w:val="262626"/>
          <w:sz w:val="20"/>
          <w:szCs w:val="20"/>
          <w:lang w:val="nl-NL" w:eastAsia="nl-NL"/>
        </w:rPr>
        <w:t xml:space="preserve">Je vraagt binnen 3 dagen na ontvangst van de beslissing tot het niet uitreiken van het getuigschrift basisonderwijs, een </w:t>
      </w:r>
      <w:r w:rsidRPr="00784F3B">
        <w:rPr>
          <w:rFonts w:ascii="Trebuchet MS" w:eastAsia="Times New Roman" w:hAnsi="Trebuchet MS" w:cs="Times New Roman"/>
          <w:b/>
          <w:bCs/>
          <w:color w:val="262626"/>
          <w:sz w:val="20"/>
          <w:szCs w:val="20"/>
          <w:lang w:val="nl-NL" w:eastAsia="nl-NL"/>
        </w:rPr>
        <w:t>overleg</w:t>
      </w:r>
      <w:r w:rsidRPr="00784F3B">
        <w:rPr>
          <w:rFonts w:ascii="Trebuchet MS" w:eastAsia="Times New Roman" w:hAnsi="Trebuchet MS" w:cs="Times New Roman"/>
          <w:color w:val="262626"/>
          <w:sz w:val="20"/>
          <w:szCs w:val="20"/>
          <w:lang w:val="nl-NL" w:eastAsia="nl-NL"/>
        </w:rPr>
        <w:t xml:space="preserve"> aan bij de directie. Dat gesprek is niet hetzelfde als het oudercontact. Je moet dat gesprek schriftelijk aanvragen </w:t>
      </w:r>
      <w:sdt>
        <w:sdtPr>
          <w:rPr>
            <w:rFonts w:ascii="Trebuchet MS" w:eastAsia="Times New Roman" w:hAnsi="Trebuchet MS" w:cs="Times New Roman"/>
            <w:color w:val="262626"/>
            <w:sz w:val="20"/>
            <w:szCs w:val="20"/>
            <w:lang w:eastAsia="nl-BE"/>
          </w:rPr>
          <w:alias w:val="bv. via e-mail"/>
          <w:tag w:val="bv. via e-mail"/>
          <w:id w:val="-1480152974"/>
          <w:placeholder>
            <w:docPart w:val="2A127100E52745F9A1816CA9004EF17C"/>
          </w:placeholder>
        </w:sdtPr>
        <w:sdtContent>
          <w:r w:rsidRPr="00784F3B">
            <w:rPr>
              <w:rFonts w:ascii="Trebuchet MS" w:eastAsia="Times New Roman" w:hAnsi="Trebuchet MS" w:cs="Times New Roman"/>
              <w:color w:val="262626"/>
              <w:sz w:val="20"/>
              <w:szCs w:val="20"/>
              <w:lang w:eastAsia="nl-BE"/>
            </w:rPr>
            <w:t>via mail naar de directie.</w:t>
          </w:r>
        </w:sdtContent>
      </w:sdt>
      <w:r w:rsidRPr="00784F3B">
        <w:rPr>
          <w:rFonts w:ascii="Trebuchet MS" w:eastAsia="Times New Roman" w:hAnsi="Trebuchet MS" w:cs="Times New Roman"/>
          <w:color w:val="262626"/>
          <w:sz w:val="20"/>
          <w:szCs w:val="20"/>
          <w:lang w:val="nl-NL" w:eastAsia="nl-NL"/>
        </w:rPr>
        <w:t xml:space="preserve"> Je krijgt </w:t>
      </w:r>
      <w:r w:rsidRPr="00784F3B">
        <w:rPr>
          <w:rFonts w:ascii="Trebuchet MS" w:eastAsia="Times New Roman" w:hAnsi="Trebuchet MS" w:cs="Times New Roman"/>
          <w:color w:val="262626"/>
          <w:sz w:val="20"/>
          <w:szCs w:val="20"/>
          <w:lang w:val="nl-NL" w:eastAsia="nl-NL"/>
        </w:rPr>
        <w:lastRenderedPageBreak/>
        <w:t>een uitnodiging die de afspraak bevestigt. Let op: als het gesprek na het verstrijken van de termijn wordt aangevraagd, kunnen we niet meer op die vraag ingaan.</w:t>
      </w:r>
    </w:p>
    <w:p w14:paraId="7FCD6E72" w14:textId="77777777" w:rsidR="00784F3B" w:rsidRPr="00784F3B" w:rsidRDefault="00784F3B" w:rsidP="00784F3B">
      <w:pPr>
        <w:numPr>
          <w:ilvl w:val="0"/>
          <w:numId w:val="36"/>
        </w:numPr>
        <w:suppressAutoHyphens/>
        <w:spacing w:after="200" w:line="312" w:lineRule="auto"/>
        <w:ind w:left="340" w:hanging="340"/>
        <w:contextualSpacing/>
        <w:rPr>
          <w:rFonts w:ascii="Trebuchet MS" w:eastAsia="Times New Roman" w:hAnsi="Trebuchet MS" w:cs="Times New Roman"/>
          <w:color w:val="262626"/>
          <w:sz w:val="20"/>
          <w:szCs w:val="20"/>
          <w:lang w:val="nl-NL" w:eastAsia="nl-NL"/>
        </w:rPr>
      </w:pPr>
      <w:r w:rsidRPr="00784F3B">
        <w:rPr>
          <w:rFonts w:ascii="Trebuchet MS" w:eastAsia="Times New Roman" w:hAnsi="Trebuchet MS" w:cs="Times New Roman"/>
          <w:color w:val="262626"/>
          <w:sz w:val="20"/>
          <w:szCs w:val="20"/>
          <w:lang w:val="nl-NL" w:eastAsia="nl-NL"/>
        </w:rPr>
        <w:t>Dat verplicht overleg met de directie vindt plaats ten laatste de 6de dag na de dag waarop je de beslissing hebt ontvangen dat het getuigschrift niet wordt uitgereikt aan je kind.</w:t>
      </w:r>
      <w:r w:rsidRPr="00784F3B">
        <w:rPr>
          <w:rFonts w:ascii="Trebuchet MS" w:eastAsia="Times New Roman" w:hAnsi="Trebuchet MS" w:cs="Times New Roman"/>
          <w:color w:val="262626"/>
          <w:sz w:val="20"/>
          <w:szCs w:val="20"/>
          <w:lang w:val="nl-NL" w:eastAsia="nl-BE"/>
        </w:rPr>
        <w:t xml:space="preserve"> </w:t>
      </w:r>
      <w:r w:rsidRPr="00784F3B">
        <w:rPr>
          <w:rFonts w:ascii="Trebuchet MS" w:eastAsia="Times New Roman" w:hAnsi="Trebuchet MS" w:cs="Times New Roman"/>
          <w:color w:val="262626"/>
          <w:sz w:val="20"/>
          <w:szCs w:val="20"/>
          <w:lang w:val="nl-NL" w:eastAsia="nl-NL"/>
        </w:rPr>
        <w:t>Tijdens dat gesprek krijg je de kans om je bezwaren te uiten. De directie verduidelijkt via het dossier van je kind op basis van welke gegevens de klassenraad zijn beslissing heeft genomen. We maken een verslag van dat overleg.</w:t>
      </w:r>
    </w:p>
    <w:p w14:paraId="0712FF7B" w14:textId="77777777" w:rsidR="00784F3B" w:rsidRPr="00784F3B" w:rsidRDefault="00784F3B" w:rsidP="00784F3B">
      <w:pPr>
        <w:numPr>
          <w:ilvl w:val="0"/>
          <w:numId w:val="36"/>
        </w:numPr>
        <w:suppressAutoHyphens/>
        <w:spacing w:after="0" w:line="312" w:lineRule="auto"/>
        <w:ind w:left="340" w:hanging="340"/>
        <w:contextualSpacing/>
        <w:rPr>
          <w:rFonts w:ascii="Trebuchet MS" w:eastAsia="Times New Roman" w:hAnsi="Trebuchet MS" w:cs="Times New Roman"/>
          <w:color w:val="262626"/>
          <w:sz w:val="20"/>
          <w:szCs w:val="20"/>
          <w:shd w:val="clear" w:color="auto" w:fill="FFE599"/>
          <w:lang w:val="nl-NL" w:eastAsia="nl-NL"/>
        </w:rPr>
      </w:pPr>
      <w:r w:rsidRPr="00784F3B">
        <w:rPr>
          <w:rFonts w:ascii="Trebuchet MS" w:eastAsia="Times New Roman" w:hAnsi="Trebuchet MS" w:cs="Times New Roman"/>
          <w:color w:val="262626"/>
          <w:sz w:val="20"/>
          <w:szCs w:val="20"/>
          <w:lang w:val="nl-NL" w:eastAsia="nl-NL"/>
        </w:rPr>
        <w:t>De directie deelt het resultaat van dat overleg met een aangetekende brief aan je mee. Er zijn twee mogelijkheden:</w:t>
      </w:r>
    </w:p>
    <w:p w14:paraId="7EDFD318" w14:textId="77777777" w:rsidR="00784F3B" w:rsidRPr="00784F3B" w:rsidRDefault="00784F3B" w:rsidP="00784F3B">
      <w:pPr>
        <w:numPr>
          <w:ilvl w:val="0"/>
          <w:numId w:val="38"/>
        </w:numPr>
        <w:suppressAutoHyphens/>
        <w:spacing w:after="0" w:line="312" w:lineRule="auto"/>
        <w:ind w:left="680" w:hanging="340"/>
        <w:contextualSpacing/>
        <w:rPr>
          <w:rFonts w:ascii="Trebuchet MS" w:eastAsia="Times New Roman" w:hAnsi="Trebuchet MS" w:cs="Times New Roman"/>
          <w:color w:val="262626"/>
          <w:sz w:val="20"/>
          <w:szCs w:val="20"/>
          <w:shd w:val="clear" w:color="auto" w:fill="FFE599"/>
          <w:lang w:val="nl-NL" w:eastAsia="nl-NL"/>
        </w:rPr>
      </w:pPr>
      <w:r w:rsidRPr="00784F3B">
        <w:rPr>
          <w:rFonts w:ascii="Trebuchet MS" w:eastAsia="Times New Roman" w:hAnsi="Trebuchet MS" w:cs="Times New Roman"/>
          <w:color w:val="262626"/>
          <w:sz w:val="20"/>
          <w:szCs w:val="20"/>
          <w:lang w:val="nl-NL" w:eastAsia="nl-NL"/>
        </w:rPr>
        <w:t>De directie vindt dat je argumenten geen nieuwe bijeenkomst van de klassenraad rechtvaardigen;</w:t>
      </w:r>
    </w:p>
    <w:p w14:paraId="6BB22F82" w14:textId="77777777" w:rsidR="00784F3B" w:rsidRPr="00784F3B" w:rsidRDefault="00784F3B" w:rsidP="00784F3B">
      <w:pPr>
        <w:numPr>
          <w:ilvl w:val="0"/>
          <w:numId w:val="38"/>
        </w:numPr>
        <w:suppressAutoHyphens/>
        <w:spacing w:after="200" w:line="312" w:lineRule="auto"/>
        <w:ind w:left="680" w:hanging="340"/>
        <w:contextualSpacing/>
        <w:rPr>
          <w:rFonts w:ascii="Trebuchet MS" w:eastAsia="Times New Roman" w:hAnsi="Trebuchet MS" w:cs="Times New Roman"/>
          <w:color w:val="262626"/>
          <w:sz w:val="20"/>
          <w:szCs w:val="20"/>
          <w:shd w:val="clear" w:color="auto" w:fill="FFE599"/>
          <w:lang w:val="nl-NL" w:eastAsia="nl-NL"/>
        </w:rPr>
      </w:pPr>
      <w:r w:rsidRPr="00784F3B">
        <w:rPr>
          <w:rFonts w:ascii="Trebuchet MS" w:eastAsia="Times New Roman" w:hAnsi="Trebuchet MS" w:cs="Times New Roman"/>
          <w:color w:val="262626"/>
          <w:sz w:val="20"/>
          <w:szCs w:val="20"/>
          <w:lang w:val="nl-NL" w:eastAsia="nl-NL"/>
        </w:rPr>
        <w:t>De directie vindt dat je argumenten het overwegen waard zijn. In dat geval roept ze de klassenraad zo snel mogelijk samen om de betwiste beslissing opnieuw te overwegen. Je ontvangt per aangetekende brief het resultaat van die vergadering.</w:t>
      </w:r>
    </w:p>
    <w:p w14:paraId="2DD58EBB" w14:textId="77777777" w:rsidR="00784F3B" w:rsidRPr="00784F3B" w:rsidRDefault="00784F3B" w:rsidP="00784F3B">
      <w:pPr>
        <w:numPr>
          <w:ilvl w:val="0"/>
          <w:numId w:val="36"/>
        </w:numPr>
        <w:suppressAutoHyphens/>
        <w:spacing w:after="200" w:line="312" w:lineRule="auto"/>
        <w:ind w:left="340" w:hanging="340"/>
        <w:contextualSpacing/>
        <w:rPr>
          <w:rFonts w:ascii="Trebuchet MS" w:eastAsia="Calibri" w:hAnsi="Trebuchet MS" w:cs="Arial"/>
          <w:color w:val="262626"/>
          <w:sz w:val="20"/>
          <w:szCs w:val="20"/>
          <w:lang w:val="nl-NL" w:eastAsia="nl-NL"/>
        </w:rPr>
      </w:pPr>
      <w:r w:rsidRPr="00784F3B">
        <w:rPr>
          <w:rFonts w:ascii="Trebuchet MS" w:eastAsia="Times New Roman" w:hAnsi="Trebuchet MS" w:cs="Times New Roman"/>
          <w:color w:val="262626"/>
          <w:sz w:val="20"/>
          <w:szCs w:val="20"/>
          <w:lang w:val="nl-NL" w:eastAsia="nl-NL"/>
        </w:rPr>
        <w:t xml:space="preserve">Als je het niet eens bent met de beslissing van de directie of de beslissing van de nieuwe klassenraad, dan kun je </w:t>
      </w:r>
      <w:r w:rsidRPr="00784F3B">
        <w:rPr>
          <w:rFonts w:ascii="Trebuchet MS" w:eastAsia="Times New Roman" w:hAnsi="Trebuchet MS" w:cs="Times New Roman"/>
          <w:b/>
          <w:bCs/>
          <w:color w:val="262626"/>
          <w:sz w:val="20"/>
          <w:szCs w:val="20"/>
          <w:lang w:val="nl-NL" w:eastAsia="nl-NL"/>
        </w:rPr>
        <w:t>beroep</w:t>
      </w:r>
      <w:r w:rsidRPr="00784F3B">
        <w:rPr>
          <w:rFonts w:ascii="Trebuchet MS" w:eastAsia="Times New Roman" w:hAnsi="Trebuchet MS" w:cs="Times New Roman"/>
          <w:color w:val="262626"/>
          <w:sz w:val="20"/>
          <w:szCs w:val="20"/>
          <w:lang w:val="nl-NL" w:eastAsia="nl-NL"/>
        </w:rPr>
        <w:t xml:space="preserve"> indienen bij de voorzitter van het schoolbestuur. Dat kan via aangetekende brief:</w:t>
      </w:r>
    </w:p>
    <w:p w14:paraId="74D16330" w14:textId="77777777" w:rsidR="00784F3B" w:rsidRPr="00784F3B" w:rsidRDefault="00784F3B" w:rsidP="00784F3B">
      <w:pPr>
        <w:suppressAutoHyphens/>
        <w:spacing w:after="200" w:line="312" w:lineRule="auto"/>
        <w:rPr>
          <w:rFonts w:ascii="Trebuchet MS" w:eastAsia="Calibri" w:hAnsi="Trebuchet MS" w:cs="Arial"/>
          <w:b/>
          <w:bCs/>
          <w:color w:val="A8AF37"/>
          <w:sz w:val="20"/>
          <w:szCs w:val="20"/>
          <w:lang w:val="nl-NL" w:eastAsia="nl-NL"/>
        </w:rPr>
      </w:pPr>
      <w:r w:rsidRPr="00784F3B">
        <w:rPr>
          <w:rFonts w:ascii="Trebuchet MS" w:eastAsia="Calibri" w:hAnsi="Trebuchet MS" w:cs="Arial"/>
          <w:color w:val="262626"/>
          <w:sz w:val="20"/>
          <w:szCs w:val="20"/>
          <w:shd w:val="clear" w:color="auto" w:fill="FFFFFF"/>
          <w:lang w:val="nl-NL" w:eastAsia="nl-NL"/>
        </w:rPr>
        <w:t xml:space="preserve">Vzw Sint-Jan </w:t>
      </w:r>
      <w:proofErr w:type="spellStart"/>
      <w:r w:rsidRPr="00784F3B">
        <w:rPr>
          <w:rFonts w:ascii="Trebuchet MS" w:eastAsia="Calibri" w:hAnsi="Trebuchet MS" w:cs="Arial"/>
          <w:color w:val="262626"/>
          <w:sz w:val="20"/>
          <w:szCs w:val="20"/>
          <w:shd w:val="clear" w:color="auto" w:fill="FFFFFF"/>
          <w:lang w:val="nl-NL" w:eastAsia="nl-NL"/>
        </w:rPr>
        <w:t>Berchmansinstituut</w:t>
      </w:r>
      <w:proofErr w:type="spellEnd"/>
      <w:r w:rsidRPr="00784F3B">
        <w:rPr>
          <w:rFonts w:ascii="Trebuchet MS" w:eastAsia="Calibri" w:hAnsi="Trebuchet MS" w:cs="Arial"/>
          <w:b/>
          <w:bCs/>
          <w:color w:val="A8AF37"/>
          <w:sz w:val="20"/>
          <w:szCs w:val="20"/>
          <w:lang w:val="nl-NL" w:eastAsia="nl-NL"/>
        </w:rPr>
        <w:br/>
      </w:r>
      <w:r w:rsidRPr="00784F3B">
        <w:rPr>
          <w:rFonts w:ascii="Trebuchet MS" w:eastAsia="Calibri" w:hAnsi="Trebuchet MS" w:cs="Arial"/>
          <w:color w:val="262626"/>
          <w:sz w:val="20"/>
          <w:szCs w:val="20"/>
          <w:lang w:val="nl-NL" w:eastAsia="nl-NL"/>
        </w:rPr>
        <w:t>Aan de voorzitter van het schoolbestuur</w:t>
      </w:r>
      <w:r w:rsidRPr="00784F3B">
        <w:rPr>
          <w:rFonts w:ascii="Trebuchet MS" w:eastAsia="Calibri" w:hAnsi="Trebuchet MS" w:cs="Arial"/>
          <w:color w:val="262626"/>
          <w:sz w:val="20"/>
          <w:szCs w:val="20"/>
          <w:lang w:val="nl-NL" w:eastAsia="nl-NL"/>
        </w:rPr>
        <w:br/>
      </w:r>
      <w:proofErr w:type="spellStart"/>
      <w:r w:rsidRPr="00784F3B">
        <w:rPr>
          <w:rFonts w:ascii="Trebuchet MS" w:eastAsia="Calibri" w:hAnsi="Trebuchet MS" w:cs="Arial"/>
          <w:color w:val="262626"/>
          <w:sz w:val="20"/>
          <w:szCs w:val="20"/>
          <w:lang w:val="nl-NL" w:eastAsia="nl-NL"/>
        </w:rPr>
        <w:t>Schuttershofstraat</w:t>
      </w:r>
      <w:proofErr w:type="spellEnd"/>
      <w:r w:rsidRPr="00784F3B">
        <w:rPr>
          <w:rFonts w:ascii="Trebuchet MS" w:eastAsia="Calibri" w:hAnsi="Trebuchet MS" w:cs="Arial"/>
          <w:color w:val="262626"/>
          <w:sz w:val="20"/>
          <w:szCs w:val="20"/>
          <w:lang w:val="nl-NL" w:eastAsia="nl-NL"/>
        </w:rPr>
        <w:t xml:space="preserve"> 17, 2870 Puurs-Sint-Amands</w:t>
      </w:r>
    </w:p>
    <w:p w14:paraId="1FD71EAD" w14:textId="77777777" w:rsidR="00784F3B" w:rsidRPr="00784F3B" w:rsidRDefault="00784F3B" w:rsidP="00784F3B">
      <w:pPr>
        <w:suppressAutoHyphens/>
        <w:spacing w:after="200" w:line="312" w:lineRule="auto"/>
        <w:ind w:left="142"/>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of</w:t>
      </w:r>
    </w:p>
    <w:p w14:paraId="1AC09E9A" w14:textId="77777777" w:rsidR="00784F3B" w:rsidRPr="00784F3B" w:rsidRDefault="00784F3B" w:rsidP="00784F3B">
      <w:pPr>
        <w:suppressAutoHyphens/>
        <w:spacing w:after="200" w:line="312" w:lineRule="auto"/>
        <w:ind w:left="142"/>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Wanneer de school open is, kun je het beroep bij het schoolbestuur op school persoonlijk afgeven. Je krijgt dan een bewijs van ontvangst dat aantoont op welke datum je het hebt ingediend. Wij geven het beroep daarna door aan het schoolbestuur.</w:t>
      </w:r>
    </w:p>
    <w:p w14:paraId="6A9145EC" w14:textId="77777777" w:rsidR="00784F3B" w:rsidRPr="00784F3B" w:rsidRDefault="00784F3B" w:rsidP="00784F3B">
      <w:pPr>
        <w:numPr>
          <w:ilvl w:val="0"/>
          <w:numId w:val="36"/>
        </w:numPr>
        <w:suppressAutoHyphens/>
        <w:spacing w:before="200" w:after="200" w:line="312" w:lineRule="auto"/>
        <w:ind w:left="340" w:hanging="340"/>
        <w:contextualSpacing/>
        <w:rPr>
          <w:rFonts w:ascii="Trebuchet MS" w:eastAsia="Times New Roman" w:hAnsi="Trebuchet MS" w:cs="Times New Roman"/>
          <w:color w:val="262626"/>
          <w:sz w:val="20"/>
          <w:szCs w:val="20"/>
          <w:lang w:val="nl-NL" w:eastAsia="nl-NL"/>
        </w:rPr>
      </w:pPr>
      <w:r w:rsidRPr="00784F3B">
        <w:rPr>
          <w:rFonts w:ascii="Trebuchet MS" w:eastAsia="Times New Roman" w:hAnsi="Trebuchet MS" w:cs="Times New Roman"/>
          <w:color w:val="262626"/>
          <w:sz w:val="20"/>
          <w:szCs w:val="20"/>
          <w:lang w:val="nl-NL" w:eastAsia="nl-NL"/>
        </w:rPr>
        <w:t>Je hebt daarvoor een termijn van 3 dagen. Die begint te lopen de dag nadat je de aangetekende brief van de school ontvangt. De aangetekende brief met één van de twee mogelijke beslissingen (zie punt 3) wordt geacht de 3de dag na verzending te zijn ontvangen</w:t>
      </w:r>
      <w:r w:rsidRPr="00784F3B">
        <w:rPr>
          <w:rFonts w:ascii="Trebuchet MS" w:eastAsia="Times New Roman" w:hAnsi="Trebuchet MS" w:cs="Times New Roman"/>
          <w:color w:val="262626"/>
          <w:sz w:val="20"/>
          <w:szCs w:val="20"/>
          <w:lang w:eastAsia="nl-BE"/>
        </w:rPr>
        <w:t>. Ook wanneer je de aangetekende brief eerder ontvangt, telt de 3de dag na verzending als startdatum voor het berekenen van de termijn.</w:t>
      </w:r>
      <w:r w:rsidRPr="00784F3B">
        <w:rPr>
          <w:rFonts w:ascii="Trebuchet MS" w:eastAsia="Times New Roman" w:hAnsi="Trebuchet MS" w:cs="Times New Roman"/>
          <w:color w:val="262626"/>
          <w:sz w:val="20"/>
          <w:szCs w:val="20"/>
          <w:lang w:val="nl-NL" w:eastAsia="nl-NL"/>
        </w:rPr>
        <w:t xml:space="preserve"> De poststempel geldt als bewijs, zowel voor de verzending als voor de ontvangst. </w:t>
      </w:r>
      <w:sdt>
        <w:sdtPr>
          <w:rPr>
            <w:rFonts w:ascii="Trebuchet MS" w:eastAsia="Times New Roman" w:hAnsi="Trebuchet MS" w:cs="Times New Roman"/>
            <w:color w:val="262626"/>
            <w:sz w:val="20"/>
            <w:szCs w:val="20"/>
            <w:lang w:val="nl-NL" w:eastAsia="nl-NL"/>
          </w:rPr>
          <w:alias w:val="Selecteer tekst"/>
          <w:id w:val="71553190"/>
          <w:placeholder>
            <w:docPart w:val="776F983F9959449A946D5E708280F4A4"/>
          </w:placeholder>
        </w:sdtPr>
        <w:sdtContent>
          <w:r w:rsidRPr="00784F3B">
            <w:rPr>
              <w:rFonts w:ascii="Trebuchet MS" w:eastAsia="Times New Roman" w:hAnsi="Trebuchet MS" w:cs="Times New Roman"/>
              <w:color w:val="262626"/>
              <w:sz w:val="20"/>
              <w:szCs w:val="20"/>
              <w:lang w:eastAsia="nl-BE"/>
            </w:rPr>
            <w:t>Dat geldt ook als je ervoor kiest om het beroep persoonlijk af te geven op school.</w:t>
          </w:r>
        </w:sdtContent>
      </w:sdt>
    </w:p>
    <w:p w14:paraId="62344F9D"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Let op: als het beroep te laat </w:t>
      </w:r>
      <w:r w:rsidRPr="00784F3B">
        <w:rPr>
          <w:rFonts w:ascii="Trebuchet MS" w:eastAsia="Calibri" w:hAnsi="Trebuchet MS" w:cs="Arial"/>
          <w:color w:val="262626"/>
          <w:sz w:val="20"/>
          <w:szCs w:val="20"/>
          <w:lang w:val="nl-NL" w:eastAsia="nl-NL"/>
        </w:rPr>
        <w:t>verstuurd of</w:t>
      </w:r>
      <w:r w:rsidRPr="00784F3B">
        <w:rPr>
          <w:rFonts w:ascii="Trebuchet MS" w:eastAsia="Calibri" w:hAnsi="Trebuchet MS" w:cs="Arial"/>
          <w:color w:val="262626"/>
          <w:sz w:val="20"/>
          <w:szCs w:val="20"/>
          <w:lang w:val="nl-NL"/>
        </w:rPr>
        <w:t xml:space="preserve"> </w:t>
      </w:r>
      <w:sdt>
        <w:sdtPr>
          <w:rPr>
            <w:rFonts w:ascii="Trebuchet MS" w:eastAsia="Calibri" w:hAnsi="Trebuchet MS" w:cs="Arial"/>
            <w:color w:val="262626"/>
            <w:sz w:val="20"/>
            <w:szCs w:val="20"/>
            <w:lang w:val="nl-NL" w:eastAsia="nl-NL"/>
          </w:rPr>
          <w:alias w:val="Selecteer tekst"/>
          <w:id w:val="779227352"/>
          <w:placeholder>
            <w:docPart w:val="9F29FD870B4D49AAA2C1F42A8AB7FCF5"/>
          </w:placeholder>
        </w:sdtPr>
        <w:sdtContent>
          <w:r w:rsidRPr="00784F3B">
            <w:rPr>
              <w:rFonts w:ascii="Trebuchet MS" w:eastAsia="Calibri" w:hAnsi="Trebuchet MS" w:cs="Arial"/>
              <w:color w:val="262626"/>
              <w:sz w:val="20"/>
              <w:szCs w:val="20"/>
              <w:lang w:val="nl-NL" w:eastAsia="nl-NL"/>
            </w:rPr>
            <w:t>afgegeven</w:t>
          </w:r>
        </w:sdtContent>
      </w:sdt>
      <w:r w:rsidRPr="00784F3B">
        <w:rPr>
          <w:rFonts w:ascii="Trebuchet MS" w:eastAsia="Calibri" w:hAnsi="Trebuchet MS" w:cs="Arial"/>
          <w:color w:val="262626"/>
          <w:sz w:val="16"/>
          <w:szCs w:val="16"/>
        </w:rPr>
        <w:t xml:space="preserve">, </w:t>
      </w:r>
      <w:r w:rsidRPr="00784F3B">
        <w:rPr>
          <w:rFonts w:ascii="Trebuchet MS" w:eastAsia="Calibri" w:hAnsi="Trebuchet MS" w:cs="Arial"/>
          <w:color w:val="262626"/>
          <w:sz w:val="20"/>
          <w:szCs w:val="20"/>
        </w:rPr>
        <w:t>zal de beroepscommissie het beroep als onontvankelijk moeten afwijzen. Dat betekent dat ze het beroep niet inhoudelijk zal kunnen behandelen.</w:t>
      </w:r>
    </w:p>
    <w:p w14:paraId="0BDF34EC" w14:textId="77777777" w:rsidR="00784F3B" w:rsidRPr="00784F3B" w:rsidRDefault="00784F3B" w:rsidP="00784F3B">
      <w:pPr>
        <w:suppressAutoHyphens/>
        <w:spacing w:after="200" w:line="312" w:lineRule="auto"/>
        <w:rPr>
          <w:rFonts w:ascii="Trebuchet MS" w:eastAsia="Calibri" w:hAnsi="Trebuchet MS" w:cs="Arial"/>
          <w:color w:val="262626"/>
          <w:sz w:val="20"/>
          <w:szCs w:val="20"/>
          <w:shd w:val="clear" w:color="auto" w:fill="FFE599"/>
        </w:rPr>
      </w:pPr>
      <w:r w:rsidRPr="00784F3B">
        <w:rPr>
          <w:rFonts w:ascii="Trebuchet MS" w:eastAsia="Calibri" w:hAnsi="Trebuchet MS" w:cs="Arial"/>
          <w:color w:val="262626"/>
          <w:sz w:val="20"/>
          <w:szCs w:val="20"/>
        </w:rPr>
        <w:t>Het beroep bij het schoolbestuur moet aan de volgende voorwaarden voldoen:</w:t>
      </w:r>
    </w:p>
    <w:p w14:paraId="0CFDF104" w14:textId="77777777" w:rsidR="00784F3B" w:rsidRPr="00784F3B" w:rsidRDefault="00784F3B" w:rsidP="00784F3B">
      <w:pPr>
        <w:numPr>
          <w:ilvl w:val="0"/>
          <w:numId w:val="16"/>
        </w:numPr>
        <w:suppressAutoHyphens/>
        <w:spacing w:after="200" w:line="312" w:lineRule="auto"/>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val="nl-NL" w:eastAsia="nl-BE"/>
        </w:rPr>
        <w:t>het beroep is gedateerd en ondertekend;</w:t>
      </w:r>
    </w:p>
    <w:p w14:paraId="0513F189" w14:textId="77777777" w:rsidR="00784F3B" w:rsidRPr="00784F3B" w:rsidRDefault="00784F3B" w:rsidP="00784F3B">
      <w:pPr>
        <w:numPr>
          <w:ilvl w:val="0"/>
          <w:numId w:val="34"/>
        </w:numPr>
        <w:suppressAutoHyphens/>
        <w:spacing w:after="120" w:line="312" w:lineRule="auto"/>
        <w:contextualSpacing/>
        <w:outlineLvl w:val="0"/>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Het beroep is ofwel per aangetekende brief verstuurd, ofwel op school afgegeven (met bewijs van ontvangst).</w:t>
      </w:r>
    </w:p>
    <w:p w14:paraId="6925C865" w14:textId="77777777" w:rsidR="00784F3B" w:rsidRPr="00784F3B" w:rsidRDefault="00784F3B" w:rsidP="00784F3B">
      <w:pPr>
        <w:suppressAutoHyphens/>
        <w:spacing w:before="200"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Let op: als het beroep niet aan de voorwaarden voldoet, zal de beroepscommissie het beroep als onontvankelijk moeten afwijzen. Dat betekent dat ze het beroep niet inhoudelijk zal kunnen behandelen.</w:t>
      </w:r>
    </w:p>
    <w:p w14:paraId="6985AA4C" w14:textId="77777777" w:rsidR="00784F3B" w:rsidRPr="00784F3B" w:rsidRDefault="00784F3B" w:rsidP="00784F3B">
      <w:pPr>
        <w:suppressAutoHyphens/>
        <w:spacing w:before="200" w:after="200" w:line="312" w:lineRule="auto"/>
        <w:ind w:left="340"/>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rPr>
        <w:lastRenderedPageBreak/>
        <w:t xml:space="preserve">We verwachten ook dat het beroep de redenen aangeeft waarom het niet uitreiken van het getuigschrift basisonderwijs betwist wordt. </w:t>
      </w:r>
      <w:r w:rsidRPr="00784F3B">
        <w:rPr>
          <w:rFonts w:ascii="Trebuchet MS" w:eastAsia="Calibri" w:hAnsi="Trebuchet MS" w:cs="Arial"/>
          <w:color w:val="262626"/>
          <w:sz w:val="20"/>
          <w:szCs w:val="20"/>
          <w:lang w:val="nl-NL" w:eastAsia="nl-NL"/>
        </w:rPr>
        <w:t>Daarbij kunnen overtuigingsstukken toegevoegd worden.</w:t>
      </w:r>
    </w:p>
    <w:p w14:paraId="47E31D1F" w14:textId="77777777" w:rsidR="00784F3B" w:rsidRPr="00784F3B" w:rsidRDefault="00784F3B" w:rsidP="00784F3B">
      <w:pPr>
        <w:numPr>
          <w:ilvl w:val="0"/>
          <w:numId w:val="36"/>
        </w:numPr>
        <w:suppressAutoHyphens/>
        <w:spacing w:after="200" w:line="312" w:lineRule="auto"/>
        <w:ind w:left="340" w:hanging="340"/>
        <w:contextualSpacing/>
        <w:rPr>
          <w:rFonts w:ascii="Trebuchet MS" w:eastAsia="Times New Roman" w:hAnsi="Trebuchet MS" w:cs="Times New Roman"/>
          <w:color w:val="262626"/>
          <w:sz w:val="20"/>
          <w:szCs w:val="20"/>
          <w:lang w:val="nl-NL" w:eastAsia="nl-NL"/>
        </w:rPr>
      </w:pPr>
      <w:r w:rsidRPr="00784F3B">
        <w:rPr>
          <w:rFonts w:ascii="Trebuchet MS" w:eastAsia="Times New Roman" w:hAnsi="Trebuchet MS" w:cs="Times New Roman"/>
          <w:color w:val="262626"/>
          <w:sz w:val="20"/>
          <w:szCs w:val="20"/>
          <w:lang w:val="nl-NL" w:eastAsia="nl-NL"/>
        </w:rPr>
        <w:t xml:space="preserve">Wanneer het schoolbestuur een beroep ontvangt, zal het schoolbestuur </w:t>
      </w:r>
      <w:r w:rsidRPr="00784F3B">
        <w:rPr>
          <w:rFonts w:ascii="Trebuchet MS" w:eastAsia="Times New Roman" w:hAnsi="Trebuchet MS" w:cs="Times New Roman"/>
          <w:color w:val="262626"/>
          <w:sz w:val="20"/>
          <w:szCs w:val="20"/>
          <w:lang w:eastAsia="nl-BE"/>
        </w:rPr>
        <w:t>of zijn afgevaardigde</w:t>
      </w:r>
      <w:r w:rsidRPr="00784F3B">
        <w:rPr>
          <w:rFonts w:ascii="Trebuchet MS" w:eastAsia="Times New Roman" w:hAnsi="Trebuchet MS" w:cs="Times New Roman"/>
          <w:color w:val="262626"/>
          <w:sz w:val="20"/>
          <w:szCs w:val="20"/>
          <w:lang w:val="nl-NL" w:eastAsia="nl-NL"/>
        </w:rPr>
        <w:t xml:space="preserve"> een beroepscommissie samenstellen. In de beroepscommissie zitten zowel personen die aan de school of het schoolbestuur verbonden zijn, als personen die dat niet zijn. Het gaat om een onafhankelijke commissie die je klacht grondig zal onderzoeken.</w:t>
      </w:r>
    </w:p>
    <w:p w14:paraId="6EE0FD3C" w14:textId="77777777" w:rsidR="00784F3B" w:rsidRPr="00784F3B" w:rsidRDefault="00784F3B" w:rsidP="00784F3B">
      <w:pPr>
        <w:numPr>
          <w:ilvl w:val="0"/>
          <w:numId w:val="36"/>
        </w:numPr>
        <w:suppressAutoHyphens/>
        <w:spacing w:after="200" w:line="312" w:lineRule="auto"/>
        <w:ind w:left="340" w:hanging="340"/>
        <w:contextualSpacing/>
        <w:rPr>
          <w:rFonts w:ascii="Trebuchet MS" w:eastAsia="Times New Roman" w:hAnsi="Trebuchet MS" w:cs="Times New Roman"/>
          <w:color w:val="262626"/>
          <w:sz w:val="20"/>
          <w:szCs w:val="20"/>
          <w:lang w:val="nl-NL" w:eastAsia="nl-NL"/>
        </w:rPr>
      </w:pPr>
      <w:r w:rsidRPr="00784F3B">
        <w:rPr>
          <w:rFonts w:ascii="Trebuchet MS" w:eastAsia="Times New Roman" w:hAnsi="Trebuchet MS" w:cs="Times New Roman"/>
          <w:color w:val="262626"/>
          <w:sz w:val="20"/>
          <w:szCs w:val="20"/>
          <w:lang w:val="nl-NL" w:eastAsia="nl-NL"/>
        </w:rPr>
        <w:t>De beroepscommissie zal jou en je kind uitnodigen voor een gesprek. Je kunt je daarbij laten bijstaan door een vertrouwenspersoon. De periode waarin de beroepscommissie kan samenkomen, vind je in een brief. Het is</w:t>
      </w:r>
      <w:r w:rsidRPr="00784F3B">
        <w:rPr>
          <w:rFonts w:ascii="Trebuchet MS" w:eastAsia="Times New Roman" w:hAnsi="Trebuchet MS" w:cs="Times New Roman"/>
          <w:color w:val="262626"/>
          <w:sz w:val="20"/>
          <w:szCs w:val="20"/>
          <w:lang w:eastAsia="nl-BE"/>
        </w:rPr>
        <w:t xml:space="preserve"> enkel mogelijk om een gesprek te verzetten bij gewettigde reden of overmacht. </w:t>
      </w:r>
      <w:r w:rsidRPr="00784F3B">
        <w:rPr>
          <w:rFonts w:ascii="Trebuchet MS" w:eastAsia="Times New Roman" w:hAnsi="Trebuchet MS" w:cs="Times New Roman"/>
          <w:color w:val="262626"/>
          <w:sz w:val="20"/>
          <w:szCs w:val="20"/>
          <w:lang w:val="nl-NL" w:eastAsia="nl-NL"/>
        </w:rPr>
        <w:t>In de brief met de uitnodiging staat wie de leden van de beroepscommissie zijn.</w:t>
      </w:r>
      <w:r w:rsidRPr="00784F3B">
        <w:rPr>
          <w:rFonts w:ascii="Trebuchet MS" w:eastAsia="Times New Roman" w:hAnsi="Trebuchet MS" w:cs="Times New Roman"/>
          <w:color w:val="262626"/>
          <w:sz w:val="20"/>
          <w:szCs w:val="20"/>
          <w:lang w:eastAsia="nl-BE"/>
        </w:rPr>
        <w:t xml:space="preserve"> Deze samenstelling blijft ongewijzigd tijdens de verdere procedure, tenzij het door ziekte, overmacht of onverenigbaarheid noodzakelijk zou zijn om een plaatsvervanger aan te duiden.</w:t>
      </w:r>
    </w:p>
    <w:p w14:paraId="485FD1DF" w14:textId="77777777" w:rsidR="00784F3B" w:rsidRPr="00784F3B" w:rsidRDefault="00784F3B" w:rsidP="00784F3B">
      <w:pPr>
        <w:numPr>
          <w:ilvl w:val="0"/>
          <w:numId w:val="36"/>
        </w:numPr>
        <w:suppressAutoHyphens/>
        <w:spacing w:after="200" w:line="312" w:lineRule="auto"/>
        <w:ind w:left="340" w:hanging="340"/>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eastAsia="nl-BE"/>
        </w:rPr>
        <w:t>De beroepscommissie streeft in zijn zitting naar een consensus. Wanneer het toch tot een stemming komt, heeft de groep van personen die aan de school of het schoolbestuur verbonden zijn even veel stemmen als de groep van personen die dat niet zijn. De voorzitter is niet verbonden aan de school of het schoolbestuur. Wanneer er bij een stemming evenveel stemmen voor als tegen zijn, geeft zijn stem de doorslag.</w:t>
      </w:r>
    </w:p>
    <w:p w14:paraId="1F032138" w14:textId="77777777" w:rsidR="00784F3B" w:rsidRPr="00784F3B" w:rsidRDefault="00784F3B" w:rsidP="00784F3B">
      <w:pPr>
        <w:numPr>
          <w:ilvl w:val="0"/>
          <w:numId w:val="36"/>
        </w:numPr>
        <w:suppressAutoHyphens/>
        <w:spacing w:after="200" w:line="312" w:lineRule="auto"/>
        <w:ind w:left="340" w:hanging="340"/>
        <w:contextualSpacing/>
        <w:rPr>
          <w:rFonts w:ascii="Trebuchet MS" w:eastAsia="Times New Roman" w:hAnsi="Trebuchet MS" w:cs="Times New Roman"/>
          <w:color w:val="262626"/>
          <w:sz w:val="20"/>
          <w:szCs w:val="20"/>
          <w:lang w:val="nl-NL" w:eastAsia="nl-BE"/>
        </w:rPr>
      </w:pPr>
      <w:r w:rsidRPr="00784F3B">
        <w:rPr>
          <w:rFonts w:ascii="Trebuchet MS" w:eastAsia="Times New Roman" w:hAnsi="Trebuchet MS" w:cs="Times New Roman"/>
          <w:color w:val="262626"/>
          <w:sz w:val="20"/>
          <w:szCs w:val="20"/>
          <w:lang w:eastAsia="nl-BE"/>
        </w:rPr>
        <w:t>De beroepscommissie zal het beroep als onontvankelijk afwijzen, de betwiste beslissing bevestigen of het getuigschrift basisonderwijs toekennen. Het resultaat</w:t>
      </w:r>
      <w:r w:rsidRPr="00784F3B">
        <w:rPr>
          <w:rFonts w:ascii="Trebuchet MS" w:eastAsia="Times New Roman" w:hAnsi="Trebuchet MS" w:cs="Times New Roman"/>
          <w:color w:val="262626"/>
          <w:sz w:val="20"/>
          <w:szCs w:val="20"/>
          <w:lang w:val="nl-NL" w:eastAsia="nl-BE"/>
        </w:rPr>
        <w:t xml:space="preserve"> van het beroep wordt uiterlijk op 15 september via een aangetekende brief door de voorzitter van de </w:t>
      </w:r>
      <w:r w:rsidRPr="00784F3B">
        <w:rPr>
          <w:rFonts w:ascii="Trebuchet MS" w:eastAsia="Times New Roman" w:hAnsi="Trebuchet MS" w:cs="Times New Roman"/>
          <w:color w:val="262626"/>
          <w:sz w:val="20"/>
          <w:szCs w:val="20"/>
          <w:lang w:eastAsia="nl-BE"/>
        </w:rPr>
        <w:t>beroepscommissie aan jou ter</w:t>
      </w:r>
      <w:r w:rsidRPr="00784F3B">
        <w:rPr>
          <w:rFonts w:ascii="Trebuchet MS" w:eastAsia="Times New Roman" w:hAnsi="Trebuchet MS" w:cs="Times New Roman"/>
          <w:color w:val="262626"/>
          <w:sz w:val="20"/>
          <w:szCs w:val="20"/>
          <w:lang w:val="nl-NL" w:eastAsia="nl-BE"/>
        </w:rPr>
        <w:t xml:space="preserve"> kennis gebracht.</w:t>
      </w:r>
    </w:p>
    <w:p w14:paraId="561E2694" w14:textId="77777777" w:rsidR="00784F3B" w:rsidRPr="00784F3B" w:rsidRDefault="00784F3B" w:rsidP="00784F3B">
      <w:pPr>
        <w:suppressAutoHyphens/>
        <w:spacing w:before="200" w:after="200" w:line="312" w:lineRule="auto"/>
        <w:jc w:val="right"/>
        <w:rPr>
          <w:rFonts w:ascii="Trebuchet MS" w:eastAsia="Calibri" w:hAnsi="Trebuchet MS" w:cs="Arial"/>
          <w:i/>
          <w:iCs/>
          <w:color w:val="AE2081"/>
          <w:sz w:val="18"/>
          <w:szCs w:val="18"/>
          <w:u w:val="single"/>
        </w:rPr>
      </w:pPr>
      <w:r w:rsidRPr="00784F3B">
        <w:rPr>
          <w:rFonts w:ascii="Trebuchet MS" w:eastAsia="Calibri" w:hAnsi="Trebuchet MS" w:cs="Arial"/>
          <w:noProof/>
          <w:color w:val="262626"/>
          <w:sz w:val="20"/>
          <w:szCs w:val="20"/>
        </w:rPr>
        <w:drawing>
          <wp:anchor distT="0" distB="0" distL="114300" distR="114300" simplePos="0" relativeHeight="251735040" behindDoc="1" locked="0" layoutInCell="1" allowOverlap="1" wp14:anchorId="084829AD" wp14:editId="53737A75">
            <wp:simplePos x="0" y="0"/>
            <wp:positionH relativeFrom="column">
              <wp:posOffset>-590550</wp:posOffset>
            </wp:positionH>
            <wp:positionV relativeFrom="paragraph">
              <wp:posOffset>233680</wp:posOffset>
            </wp:positionV>
            <wp:extent cx="554355" cy="554355"/>
            <wp:effectExtent l="0" t="0" r="0" b="0"/>
            <wp:wrapNone/>
            <wp:docPr id="30" name="Graphic 52" descr="Opmerking: schuine streep stilte silhouet"/>
            <wp:cNvGraphicFramePr/>
            <a:graphic xmlns:a="http://schemas.openxmlformats.org/drawingml/2006/main">
              <a:graphicData uri="http://schemas.openxmlformats.org/drawingml/2006/picture">
                <pic:pic xmlns:pic="http://schemas.openxmlformats.org/drawingml/2006/picture">
                  <pic:nvPicPr>
                    <pic:cNvPr id="52" name="Graphic 52" descr="Opmerking: schuine streep stilte silhouet"/>
                    <pic:cNvPicPr/>
                  </pic:nvPicPr>
                  <pic:blipFill>
                    <a:blip r:embed="rId103" cstate="print">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bookmarkStart w:id="45" w:name="_Ref61257274"/>
      <w:bookmarkStart w:id="46" w:name="_Ref66443941"/>
      <w:r w:rsidRPr="00784F3B">
        <w:rPr>
          <w:rFonts w:ascii="Trebuchet MS" w:eastAsia="Calibri" w:hAnsi="Trebuchet MS" w:cs="Arial"/>
          <w:color w:val="262626"/>
          <w:sz w:val="20"/>
          <w:szCs w:val="20"/>
        </w:rPr>
        <w:fldChar w:fldCharType="begin"/>
      </w:r>
      <w:r w:rsidRPr="00784F3B">
        <w:rPr>
          <w:rFonts w:ascii="Trebuchet MS" w:eastAsia="Calibri" w:hAnsi="Trebuchet MS" w:cs="Arial"/>
          <w:i/>
          <w:iCs/>
          <w:color w:val="AE2081"/>
          <w:sz w:val="18"/>
          <w:szCs w:val="18"/>
          <w:u w:val="single"/>
        </w:rPr>
        <w:instrText xml:space="preserve"> REF _Ref66445275 \h  \* MERGEFORMAT </w:instrText>
      </w:r>
      <w:r w:rsidRPr="00784F3B">
        <w:rPr>
          <w:rFonts w:ascii="Trebuchet MS" w:eastAsia="Calibri" w:hAnsi="Trebuchet MS" w:cs="Arial"/>
          <w:color w:val="262626"/>
          <w:sz w:val="20"/>
          <w:szCs w:val="20"/>
        </w:rPr>
      </w:r>
      <w:r w:rsidRPr="00784F3B">
        <w:rPr>
          <w:rFonts w:ascii="Trebuchet MS" w:eastAsia="Calibri" w:hAnsi="Trebuchet MS" w:cs="Arial"/>
          <w:color w:val="262626"/>
          <w:sz w:val="20"/>
          <w:szCs w:val="20"/>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color w:val="262626"/>
          <w:sz w:val="20"/>
          <w:szCs w:val="20"/>
        </w:rPr>
        <w:fldChar w:fldCharType="end"/>
      </w:r>
    </w:p>
    <w:p w14:paraId="5DBACF4F" w14:textId="77777777" w:rsidR="00784F3B" w:rsidRPr="00784F3B" w:rsidRDefault="00784F3B" w:rsidP="00784F3B">
      <w:pPr>
        <w:keepNext/>
        <w:keepLines/>
        <w:numPr>
          <w:ilvl w:val="1"/>
          <w:numId w:val="11"/>
        </w:numPr>
        <w:shd w:val="clear" w:color="auto" w:fill="4CBCC5"/>
        <w:suppressAutoHyphens/>
        <w:spacing w:before="200" w:after="200" w:line="312" w:lineRule="auto"/>
        <w:outlineLvl w:val="1"/>
        <w:rPr>
          <w:rFonts w:ascii="Trebuchet MS" w:eastAsia="MS Gothic" w:hAnsi="Trebuchet MS" w:cs="Times New Roman"/>
          <w:b/>
          <w:color w:val="FFFFFF"/>
          <w:sz w:val="20"/>
        </w:rPr>
      </w:pPr>
      <w:r w:rsidRPr="00784F3B">
        <w:rPr>
          <w:rFonts w:ascii="Trebuchet MS" w:eastAsia="MS Gothic" w:hAnsi="Trebuchet MS" w:cs="Times New Roman"/>
          <w:b/>
          <w:color w:val="FFFFFF"/>
          <w:sz w:val="20"/>
        </w:rPr>
        <w:t>Klachten</w:t>
      </w:r>
      <w:bookmarkEnd w:id="45"/>
      <w:bookmarkEnd w:id="46"/>
    </w:p>
    <w:p w14:paraId="62AFF7D8"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Klachtencommissie</w:t>
      </w:r>
    </w:p>
    <w:p w14:paraId="13C3F3C3"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 xml:space="preserve">Wanneer je ontevreden bent met beslissingen, handelingen of gedragingen van ons schoolbestuur of zijn personeelsleden, of met het ontbreken van bepaalde beslissingen of handelingen, dan kun je contact opnemen met </w:t>
      </w:r>
      <w:sdt>
        <w:sdtPr>
          <w:rPr>
            <w:rFonts w:ascii="Trebuchet MS" w:eastAsia="Calibri" w:hAnsi="Trebuchet MS" w:cs="Arial"/>
            <w:color w:val="262626"/>
            <w:sz w:val="20"/>
            <w:szCs w:val="20"/>
          </w:rPr>
          <w:alias w:val="bv. de directeur/voorzitter van het schoolbestuur"/>
          <w:tag w:val="bv. de directeur/voorzitter van het schoolbestuur"/>
          <w:id w:val="-1603560486"/>
          <w:placeholder>
            <w:docPart w:val="836FE2BD12B24302939E17DAEEACFD6F"/>
          </w:placeholder>
        </w:sdtPr>
        <w:sdtContent>
          <w:r w:rsidRPr="00784F3B">
            <w:rPr>
              <w:rFonts w:ascii="Trebuchet MS" w:eastAsia="Calibri" w:hAnsi="Trebuchet MS" w:cs="Arial"/>
              <w:color w:val="262626"/>
              <w:sz w:val="20"/>
              <w:szCs w:val="20"/>
            </w:rPr>
            <w:t>de directie.</w:t>
          </w:r>
        </w:sdtContent>
      </w:sdt>
    </w:p>
    <w:p w14:paraId="5F6B2E98"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Samen met jou zoeken we dan naar een oplossing. Als dat wenselijk is, kunnen we in onderling overleg een beroep doen op een professionele conflictbemiddelaar om via bemiddeling tot een oplossing te komen.</w:t>
      </w:r>
    </w:p>
    <w:p w14:paraId="2DE7643F"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Als die informele behandeling niet tot een oplossing leidt, dan kun je je klacht in een volgende fase voorleggen aan de Klachtencommissie. Die commissie van K</w:t>
      </w:r>
      <w:proofErr w:type="spellStart"/>
      <w:r w:rsidRPr="00784F3B">
        <w:rPr>
          <w:rFonts w:ascii="Trebuchet MS" w:eastAsia="Calibri" w:hAnsi="Trebuchet MS" w:cs="Arial"/>
          <w:color w:val="262626"/>
          <w:sz w:val="20"/>
          <w:szCs w:val="20"/>
        </w:rPr>
        <w:t>atholiek</w:t>
      </w:r>
      <w:proofErr w:type="spellEnd"/>
      <w:r w:rsidRPr="00784F3B">
        <w:rPr>
          <w:rFonts w:ascii="Trebuchet MS" w:eastAsia="Calibri" w:hAnsi="Trebuchet MS" w:cs="Arial"/>
          <w:color w:val="262626"/>
          <w:sz w:val="20"/>
          <w:szCs w:val="20"/>
        </w:rPr>
        <w:t xml:space="preserve"> Onderwijs Vlaanderen behandelt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784F3B">
        <w:rPr>
          <w:rFonts w:ascii="Trebuchet MS" w:eastAsia="Calibri" w:hAnsi="Trebuchet MS" w:cs="Arial"/>
          <w:color w:val="262626"/>
          <w:sz w:val="20"/>
          <w:szCs w:val="20"/>
          <w:lang w:val="nl-NL" w:eastAsia="nl-NL"/>
        </w:rPr>
        <w:t xml:space="preserve"> is:</w:t>
      </w:r>
    </w:p>
    <w:p w14:paraId="20FD955D" w14:textId="77777777" w:rsidR="00784F3B" w:rsidRPr="00784F3B" w:rsidRDefault="00784F3B" w:rsidP="00784F3B">
      <w:pPr>
        <w:suppressAutoHyphens/>
        <w:spacing w:after="200" w:line="312" w:lineRule="auto"/>
        <w:rPr>
          <w:rFonts w:ascii="Trebuchet MS" w:eastAsia="Calibri" w:hAnsi="Trebuchet MS" w:cs="Arial"/>
          <w:i/>
          <w:iCs/>
          <w:color w:val="262626"/>
          <w:sz w:val="20"/>
          <w:szCs w:val="20"/>
          <w:lang w:val="nl-NL" w:eastAsia="nl-NL"/>
        </w:rPr>
      </w:pPr>
      <w:r w:rsidRPr="00784F3B">
        <w:rPr>
          <w:rFonts w:ascii="Trebuchet MS" w:eastAsia="Calibri" w:hAnsi="Trebuchet MS" w:cs="Arial"/>
          <w:i/>
          <w:iCs/>
          <w:color w:val="262626"/>
          <w:sz w:val="20"/>
          <w:szCs w:val="20"/>
          <w:lang w:val="nl-NL" w:eastAsia="nl-NL"/>
        </w:rPr>
        <w:t>Klachtencommissie Katholiek Onderwijs Vlaanderen</w:t>
      </w:r>
      <w:r w:rsidRPr="00784F3B">
        <w:rPr>
          <w:rFonts w:ascii="Trebuchet MS" w:eastAsia="Calibri" w:hAnsi="Trebuchet MS" w:cs="Arial"/>
          <w:i/>
          <w:iCs/>
          <w:color w:val="262626"/>
          <w:sz w:val="20"/>
          <w:szCs w:val="20"/>
          <w:lang w:val="nl-NL" w:eastAsia="nl-NL"/>
        </w:rPr>
        <w:br/>
      </w:r>
      <w:r w:rsidRPr="00784F3B">
        <w:rPr>
          <w:rFonts w:ascii="Trebuchet MS" w:eastAsia="Calibri" w:hAnsi="Trebuchet MS" w:cs="Arial"/>
          <w:i/>
          <w:iCs/>
          <w:color w:val="262626"/>
          <w:sz w:val="20"/>
          <w:szCs w:val="20"/>
        </w:rPr>
        <w:t>t.a.v. de voorzitter van de Klachtencommissie</w:t>
      </w:r>
      <w:r w:rsidRPr="00784F3B">
        <w:rPr>
          <w:rFonts w:ascii="Trebuchet MS" w:eastAsia="Calibri" w:hAnsi="Trebuchet MS" w:cs="Arial"/>
          <w:i/>
          <w:iCs/>
          <w:color w:val="262626"/>
          <w:sz w:val="20"/>
          <w:szCs w:val="20"/>
          <w:lang w:val="nl-NL" w:eastAsia="nl-NL"/>
        </w:rPr>
        <w:br/>
      </w:r>
      <w:proofErr w:type="spellStart"/>
      <w:r w:rsidRPr="00784F3B">
        <w:rPr>
          <w:rFonts w:ascii="Trebuchet MS" w:eastAsia="Calibri" w:hAnsi="Trebuchet MS" w:cs="Arial"/>
          <w:i/>
          <w:iCs/>
          <w:color w:val="262626"/>
          <w:sz w:val="20"/>
          <w:szCs w:val="20"/>
          <w:lang w:val="nl-NL" w:eastAsia="nl-NL"/>
        </w:rPr>
        <w:lastRenderedPageBreak/>
        <w:t>Guimardstraat</w:t>
      </w:r>
      <w:proofErr w:type="spellEnd"/>
      <w:r w:rsidRPr="00784F3B">
        <w:rPr>
          <w:rFonts w:ascii="Trebuchet MS" w:eastAsia="Calibri" w:hAnsi="Trebuchet MS" w:cs="Arial"/>
          <w:i/>
          <w:iCs/>
          <w:color w:val="262626"/>
          <w:sz w:val="20"/>
          <w:szCs w:val="20"/>
          <w:lang w:val="nl-NL" w:eastAsia="nl-NL"/>
        </w:rPr>
        <w:t xml:space="preserve"> 1</w:t>
      </w:r>
      <w:r w:rsidRPr="00784F3B">
        <w:rPr>
          <w:rFonts w:ascii="Trebuchet MS" w:eastAsia="Calibri" w:hAnsi="Trebuchet MS" w:cs="Arial"/>
          <w:i/>
          <w:iCs/>
          <w:color w:val="262626"/>
          <w:sz w:val="20"/>
          <w:szCs w:val="20"/>
          <w:lang w:val="nl-NL" w:eastAsia="nl-NL"/>
        </w:rPr>
        <w:br/>
        <w:t>1040 Brussel</w:t>
      </w:r>
    </w:p>
    <w:p w14:paraId="3B57C769"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Je kunt je klacht ook indienen per e-mail (</w:t>
      </w:r>
      <w:hyperlink r:id="rId105" w:history="1">
        <w:r w:rsidRPr="00784F3B">
          <w:rPr>
            <w:rFonts w:ascii="Trebuchet MS" w:eastAsia="Calibri" w:hAnsi="Trebuchet MS" w:cs="Arial"/>
            <w:color w:val="0563C1"/>
            <w:sz w:val="20"/>
            <w:szCs w:val="20"/>
            <w:u w:val="single"/>
          </w:rPr>
          <w:t>klachten@katholiekonderwijs.vlaanderen</w:t>
        </w:r>
      </w:hyperlink>
      <w:r w:rsidRPr="00784F3B">
        <w:rPr>
          <w:rFonts w:ascii="Trebuchet MS" w:eastAsia="Calibri" w:hAnsi="Trebuchet MS" w:cs="Arial"/>
          <w:color w:val="262626"/>
          <w:sz w:val="20"/>
          <w:szCs w:val="20"/>
        </w:rPr>
        <w:t>) of via het contactformulier op de website van de Klachtencommissie (</w:t>
      </w:r>
      <w:proofErr w:type="spellStart"/>
      <w:r w:rsidRPr="00784F3B">
        <w:rPr>
          <w:rFonts w:ascii="Trebuchet MS" w:eastAsia="Calibri" w:hAnsi="Trebuchet MS" w:cs="Arial"/>
          <w:color w:val="262626"/>
          <w:sz w:val="20"/>
          <w:szCs w:val="20"/>
        </w:rPr>
        <w:fldChar w:fldCharType="begin"/>
      </w:r>
      <w:r w:rsidRPr="00784F3B">
        <w:rPr>
          <w:rFonts w:ascii="Trebuchet MS" w:eastAsia="Calibri" w:hAnsi="Trebuchet MS" w:cs="Arial"/>
          <w:color w:val="262626"/>
          <w:sz w:val="20"/>
          <w:szCs w:val="20"/>
        </w:rPr>
        <w:instrText xml:space="preserve"> HYPERLINK "https://pro.katholiekonderwijs.vlaanderen/klachtenregeling" </w:instrText>
      </w:r>
      <w:r w:rsidRPr="00784F3B">
        <w:rPr>
          <w:rFonts w:ascii="Trebuchet MS" w:eastAsia="Calibri" w:hAnsi="Trebuchet MS" w:cs="Arial"/>
          <w:color w:val="262626"/>
          <w:sz w:val="20"/>
          <w:szCs w:val="20"/>
        </w:rPr>
        <w:fldChar w:fldCharType="separate"/>
      </w:r>
      <w:r w:rsidRPr="00784F3B">
        <w:rPr>
          <w:rFonts w:ascii="Trebuchet MS" w:eastAsia="Calibri" w:hAnsi="Trebuchet MS" w:cs="Arial"/>
          <w:color w:val="0563C1"/>
          <w:sz w:val="20"/>
          <w:szCs w:val="20"/>
          <w:u w:val="single"/>
        </w:rPr>
        <w:t>pro.katholiekonderwijs.vlaanderen</w:t>
      </w:r>
      <w:proofErr w:type="spellEnd"/>
      <w:r w:rsidRPr="00784F3B">
        <w:rPr>
          <w:rFonts w:ascii="Trebuchet MS" w:eastAsia="Calibri" w:hAnsi="Trebuchet MS" w:cs="Arial"/>
          <w:color w:val="0563C1"/>
          <w:sz w:val="20"/>
          <w:szCs w:val="20"/>
          <w:u w:val="single"/>
        </w:rPr>
        <w:t>/klachtenregeling</w:t>
      </w:r>
      <w:r w:rsidRPr="00784F3B">
        <w:rPr>
          <w:rFonts w:ascii="Trebuchet MS" w:eastAsia="Calibri" w:hAnsi="Trebuchet MS" w:cs="Arial"/>
          <w:color w:val="262626"/>
          <w:sz w:val="20"/>
          <w:szCs w:val="20"/>
        </w:rPr>
        <w:fldChar w:fldCharType="end"/>
      </w:r>
      <w:r w:rsidRPr="00784F3B">
        <w:rPr>
          <w:rFonts w:ascii="Trebuchet MS" w:eastAsia="Calibri" w:hAnsi="Trebuchet MS" w:cs="Arial"/>
          <w:color w:val="262626"/>
          <w:sz w:val="20"/>
          <w:szCs w:val="20"/>
        </w:rPr>
        <w:t>).</w:t>
      </w:r>
    </w:p>
    <w:p w14:paraId="3189CA95"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val="nl-NL" w:eastAsia="nl-NL"/>
        </w:rPr>
      </w:pPr>
      <w:r w:rsidRPr="00784F3B">
        <w:rPr>
          <w:rFonts w:ascii="Trebuchet MS" w:eastAsia="Calibri" w:hAnsi="Trebuchet MS" w:cs="Arial"/>
          <w:color w:val="262626"/>
          <w:sz w:val="20"/>
          <w:szCs w:val="20"/>
          <w:lang w:val="nl-NL" w:eastAsia="nl-NL"/>
        </w:rPr>
        <w:t>De commissie zal de klacht enkel inhoudelijk behandelen als ze ontvankelijk is. Dat wil zeggen als ze aan de volgende voorwaarden voldoet:</w:t>
      </w:r>
    </w:p>
    <w:p w14:paraId="0E2D7BE4" w14:textId="77777777" w:rsidR="00784F3B" w:rsidRPr="00784F3B" w:rsidRDefault="00784F3B" w:rsidP="00784F3B">
      <w:pPr>
        <w:numPr>
          <w:ilvl w:val="0"/>
          <w:numId w:val="16"/>
        </w:numPr>
        <w:suppressAutoHyphens/>
        <w:spacing w:after="200" w:line="312" w:lineRule="auto"/>
        <w:ind w:left="709"/>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De klacht moet betrekking hebben op feiten die niet langer dan 6 maanden geleden hebben plaatsgevonden. We rekenen vanaf de laatste gebeurtenis waarop de klacht betrekking heeft.</w:t>
      </w:r>
    </w:p>
    <w:p w14:paraId="01F6916E" w14:textId="77777777" w:rsidR="00784F3B" w:rsidRPr="00784F3B" w:rsidRDefault="00784F3B" w:rsidP="00784F3B">
      <w:pPr>
        <w:numPr>
          <w:ilvl w:val="0"/>
          <w:numId w:val="16"/>
        </w:numPr>
        <w:suppressAutoHyphens/>
        <w:spacing w:after="200" w:line="312" w:lineRule="auto"/>
        <w:ind w:left="709"/>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De klacht mag niet anoniem zijn. Omdat de Klachtencommissie een klacht steeds onbevooroordeeld en objectief behandelt, betrekt ze alle partijen, dus ook het schoolbestuur.</w:t>
      </w:r>
    </w:p>
    <w:p w14:paraId="6B35D3E4" w14:textId="77777777" w:rsidR="00784F3B" w:rsidRPr="00784F3B" w:rsidRDefault="00784F3B" w:rsidP="00784F3B">
      <w:pPr>
        <w:numPr>
          <w:ilvl w:val="0"/>
          <w:numId w:val="16"/>
        </w:numPr>
        <w:suppressAutoHyphens/>
        <w:spacing w:after="200" w:line="312" w:lineRule="auto"/>
        <w:ind w:left="709"/>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De klacht mag niet gaan over een feit of feiten die de Klachtencommissie al heeft behandeld.</w:t>
      </w:r>
    </w:p>
    <w:p w14:paraId="0B0ED51C" w14:textId="77777777" w:rsidR="00784F3B" w:rsidRPr="00784F3B" w:rsidRDefault="00784F3B" w:rsidP="00784F3B">
      <w:pPr>
        <w:numPr>
          <w:ilvl w:val="0"/>
          <w:numId w:val="16"/>
        </w:numPr>
        <w:suppressAutoHyphens/>
        <w:spacing w:after="200" w:line="312" w:lineRule="auto"/>
        <w:ind w:left="709"/>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De klacht moet eerst aan het schoolbestuur zijn voorgelegd. De ouders moeten hun klacht ten minste hebben besproken met de contactpersoon die hierboven staat vermeld én het schoolbestuur de kans hebben gegeven om zelf op de klacht in te gaan.</w:t>
      </w:r>
    </w:p>
    <w:p w14:paraId="5312405A" w14:textId="77777777" w:rsidR="00784F3B" w:rsidRPr="00784F3B" w:rsidRDefault="00784F3B" w:rsidP="00784F3B">
      <w:pPr>
        <w:numPr>
          <w:ilvl w:val="0"/>
          <w:numId w:val="16"/>
        </w:numPr>
        <w:suppressAutoHyphens/>
        <w:spacing w:after="0" w:line="312" w:lineRule="auto"/>
        <w:ind w:left="709"/>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De klacht moet binnen de bevoegdheid van de Klachtencommissie vallen. De volgende zaken vallen niet onder haar bevoegdheid:</w:t>
      </w:r>
    </w:p>
    <w:p w14:paraId="7E3BAAD6" w14:textId="77777777" w:rsidR="00784F3B" w:rsidRPr="00784F3B" w:rsidRDefault="00784F3B" w:rsidP="00784F3B">
      <w:pPr>
        <w:numPr>
          <w:ilvl w:val="0"/>
          <w:numId w:val="15"/>
        </w:numPr>
        <w:suppressAutoHyphens/>
        <w:spacing w:after="200" w:line="312" w:lineRule="auto"/>
        <w:ind w:left="1134"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klachten over feiten die het voorwerp uitmaken van een gerechtelijke procedure (bv. een misdrijf);</w:t>
      </w:r>
    </w:p>
    <w:p w14:paraId="5215D465" w14:textId="77777777" w:rsidR="00784F3B" w:rsidRPr="00784F3B" w:rsidRDefault="00784F3B" w:rsidP="00784F3B">
      <w:pPr>
        <w:numPr>
          <w:ilvl w:val="0"/>
          <w:numId w:val="15"/>
        </w:numPr>
        <w:suppressAutoHyphens/>
        <w:spacing w:after="200" w:line="312" w:lineRule="auto"/>
        <w:ind w:left="1134"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klachten die betrekking hebben op het algemeen beleid van de overheid of op de geldende decreten, besluiten, ministeriële omzendbrieven of reglementen;</w:t>
      </w:r>
    </w:p>
    <w:p w14:paraId="2A81FBE3" w14:textId="77777777" w:rsidR="00784F3B" w:rsidRPr="00784F3B" w:rsidRDefault="00784F3B" w:rsidP="00784F3B">
      <w:pPr>
        <w:numPr>
          <w:ilvl w:val="0"/>
          <w:numId w:val="15"/>
        </w:numPr>
        <w:suppressAutoHyphens/>
        <w:spacing w:after="200" w:line="312" w:lineRule="auto"/>
        <w:ind w:left="1134"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klachten die uitsluitend betrekking hebben op de door het schoolbestuur al dan niet genomen maatregelen in het kader van zijn ontslag-, evaluatie-, of tuchtbevoegdheid t.a.v. personeelsleden;</w:t>
      </w:r>
    </w:p>
    <w:p w14:paraId="57A8FB18" w14:textId="77777777" w:rsidR="00784F3B" w:rsidRPr="00784F3B" w:rsidRDefault="00784F3B" w:rsidP="00784F3B">
      <w:pPr>
        <w:numPr>
          <w:ilvl w:val="0"/>
          <w:numId w:val="15"/>
        </w:numPr>
        <w:suppressAutoHyphens/>
        <w:spacing w:after="200" w:line="312" w:lineRule="auto"/>
        <w:ind w:left="1134" w:hanging="340"/>
        <w:contextualSpacing/>
        <w:rPr>
          <w:rFonts w:ascii="Trebuchet MS" w:eastAsia="Times New Roman" w:hAnsi="Trebuchet MS" w:cs="Times New Roman"/>
          <w:color w:val="262626"/>
          <w:sz w:val="20"/>
          <w:szCs w:val="20"/>
          <w:lang w:eastAsia="nl-BE"/>
        </w:rPr>
      </w:pPr>
      <w:r w:rsidRPr="00784F3B">
        <w:rPr>
          <w:rFonts w:ascii="Trebuchet MS" w:eastAsia="Times New Roman" w:hAnsi="Trebuchet MS" w:cs="Times New Roman"/>
          <w:color w:val="262626"/>
          <w:sz w:val="20"/>
          <w:szCs w:val="20"/>
          <w:lang w:eastAsia="nl-BE"/>
        </w:rPr>
        <w:t>klachten waarvoor al een specifieke regeling en/of behandelende instantie bestaat (bv. over inschrijvingen, de bijdrageregeling, de definitieve uitsluiting, een evaluatiebeslissing, …).</w:t>
      </w:r>
    </w:p>
    <w:p w14:paraId="08B5BA70"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lang w:val="nl-NL" w:eastAsia="nl-NL"/>
        </w:rPr>
        <w:t xml:space="preserve">Het verloop van </w:t>
      </w:r>
      <w:r w:rsidRPr="00784F3B">
        <w:rPr>
          <w:rFonts w:ascii="Trebuchet MS" w:eastAsia="Calibri" w:hAnsi="Trebuchet MS" w:cs="Arial"/>
          <w:color w:val="262626"/>
          <w:sz w:val="20"/>
          <w:szCs w:val="20"/>
        </w:rPr>
        <w:t>de procedure bij de Klachtencommissie vind je in het huishoudelijk reglement.</w:t>
      </w:r>
    </w:p>
    <w:p w14:paraId="3EBE11AF"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1CB94CDB" w14:textId="77777777" w:rsidR="00784F3B" w:rsidRPr="00784F3B" w:rsidRDefault="00784F3B" w:rsidP="00784F3B">
      <w:pPr>
        <w:suppressAutoHyphens/>
        <w:spacing w:after="200" w:line="312" w:lineRule="auto"/>
        <w:rPr>
          <w:rFonts w:ascii="Trebuchet MS" w:eastAsia="Calibri" w:hAnsi="Trebuchet MS" w:cs="Arial"/>
          <w:color w:val="262626"/>
          <w:sz w:val="20"/>
          <w:szCs w:val="20"/>
        </w:rPr>
      </w:pPr>
      <w:r w:rsidRPr="00784F3B">
        <w:rPr>
          <w:rFonts w:ascii="Trebuchet MS" w:eastAsia="Calibri" w:hAnsi="Trebuchet MS" w:cs="Arial"/>
          <w:color w:val="262626"/>
          <w:sz w:val="20"/>
          <w:szCs w:val="20"/>
        </w:rPr>
        <w:t>Bij een klacht verwachten we van alle betrokkenen de nodige discretie en sereniteit.</w:t>
      </w:r>
    </w:p>
    <w:p w14:paraId="0BC61EB7"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t>Commissie inzake leerlingenrechten</w:t>
      </w:r>
    </w:p>
    <w:p w14:paraId="4A950BF3" w14:textId="77777777" w:rsidR="00784F3B" w:rsidRPr="00784F3B" w:rsidRDefault="00784F3B" w:rsidP="00784F3B">
      <w:pPr>
        <w:suppressAutoHyphens/>
        <w:spacing w:after="0" w:line="312" w:lineRule="auto"/>
        <w:rPr>
          <w:rFonts w:ascii="Trebuchet MS" w:eastAsia="Times New Roman" w:hAnsi="Trebuchet MS" w:cs="Arial"/>
          <w:color w:val="262626"/>
          <w:sz w:val="20"/>
          <w:szCs w:val="24"/>
          <w:lang w:val="nl-NL" w:eastAsia="nl-NL"/>
        </w:rPr>
      </w:pPr>
      <w:r w:rsidRPr="00784F3B">
        <w:rPr>
          <w:rFonts w:ascii="Trebuchet MS" w:eastAsia="Times New Roman" w:hAnsi="Trebuchet MS" w:cs="Arial"/>
          <w:color w:val="262626"/>
          <w:sz w:val="20"/>
          <w:szCs w:val="24"/>
          <w:lang w:eastAsia="nl-NL"/>
        </w:rPr>
        <w:t>Bij een niet-gerealiseerde of ontbonden inschrijving van een kind kun je klacht indienen bij de Commissie inzake Leerlingenrechten (</w:t>
      </w:r>
      <w:hyperlink r:id="rId106" w:history="1">
        <w:r w:rsidRPr="00784F3B">
          <w:rPr>
            <w:rFonts w:ascii="Trebuchet MS" w:eastAsia="Times New Roman" w:hAnsi="Trebuchet MS" w:cs="Arial"/>
            <w:color w:val="0563C1"/>
            <w:sz w:val="20"/>
            <w:szCs w:val="20"/>
            <w:u w:val="single"/>
            <w:lang w:eastAsia="nl-NL"/>
          </w:rPr>
          <w:t>www.agodi.be/commissie-inzake-leerlingenrechten</w:t>
        </w:r>
      </w:hyperlink>
      <w:r w:rsidRPr="00784F3B">
        <w:rPr>
          <w:rFonts w:ascii="Trebuchet MS" w:eastAsia="Times New Roman" w:hAnsi="Trebuchet MS" w:cs="Arial"/>
          <w:color w:val="262626"/>
          <w:sz w:val="20"/>
          <w:szCs w:val="24"/>
          <w:lang w:eastAsia="nl-NL"/>
        </w:rPr>
        <w:t xml:space="preserve">). </w:t>
      </w:r>
    </w:p>
    <w:p w14:paraId="52F84F54" w14:textId="77777777" w:rsidR="00784F3B" w:rsidRPr="00784F3B" w:rsidRDefault="00784F3B" w:rsidP="00784F3B">
      <w:pPr>
        <w:keepNext/>
        <w:keepLines/>
        <w:numPr>
          <w:ilvl w:val="2"/>
          <w:numId w:val="11"/>
        </w:numPr>
        <w:suppressAutoHyphens/>
        <w:spacing w:before="200" w:after="200" w:line="312" w:lineRule="auto"/>
        <w:outlineLvl w:val="2"/>
        <w:rPr>
          <w:rFonts w:ascii="Trebuchet MS" w:eastAsia="MS Gothic" w:hAnsi="Trebuchet MS" w:cs="Times New Roman"/>
          <w:i/>
          <w:color w:val="262626"/>
          <w:sz w:val="20"/>
          <w:szCs w:val="20"/>
        </w:rPr>
      </w:pPr>
      <w:r w:rsidRPr="00784F3B">
        <w:rPr>
          <w:rFonts w:ascii="Trebuchet MS" w:eastAsia="MS Gothic" w:hAnsi="Trebuchet MS" w:cs="Times New Roman"/>
          <w:i/>
          <w:color w:val="262626"/>
          <w:sz w:val="20"/>
          <w:szCs w:val="20"/>
        </w:rPr>
        <w:lastRenderedPageBreak/>
        <w:t>Commissie inzake zorgvuldig bestuur</w:t>
      </w:r>
    </w:p>
    <w:p w14:paraId="1B08327E" w14:textId="77777777" w:rsidR="00784F3B" w:rsidRPr="00784F3B" w:rsidRDefault="00784F3B" w:rsidP="00784F3B">
      <w:pPr>
        <w:suppressAutoHyphens/>
        <w:spacing w:after="200" w:line="312" w:lineRule="auto"/>
        <w:rPr>
          <w:rFonts w:ascii="Trebuchet MS" w:eastAsia="Calibri" w:hAnsi="Trebuchet MS" w:cs="Arial"/>
          <w:color w:val="262626"/>
          <w:sz w:val="20"/>
          <w:szCs w:val="20"/>
          <w:lang w:eastAsia="nl-NL"/>
        </w:rPr>
      </w:pPr>
      <w:r w:rsidRPr="00784F3B">
        <w:rPr>
          <w:rFonts w:ascii="Trebuchet MS" w:eastAsia="Calibri" w:hAnsi="Trebuchet MS" w:cs="Arial"/>
          <w:color w:val="262626"/>
          <w:sz w:val="20"/>
          <w:szCs w:val="20"/>
          <w:lang w:eastAsia="nl-NL"/>
        </w:rPr>
        <w:t xml:space="preserve">Klachten die gaan over de principes van zorgvuldig bestuur kunnen worden ingediend bij de </w:t>
      </w:r>
      <w:r w:rsidRPr="00784F3B">
        <w:rPr>
          <w:rFonts w:ascii="Trebuchet MS" w:eastAsia="Times New Roman" w:hAnsi="Trebuchet MS" w:cs="Arial"/>
          <w:color w:val="262626"/>
          <w:sz w:val="20"/>
          <w:szCs w:val="24"/>
          <w:lang w:eastAsia="nl-NL"/>
        </w:rPr>
        <w:t>Commissie inzake Zorgvuldig bestuur</w:t>
      </w:r>
      <w:r w:rsidRPr="00784F3B">
        <w:rPr>
          <w:rFonts w:ascii="Trebuchet MS" w:eastAsia="Calibri" w:hAnsi="Trebuchet MS" w:cs="Arial"/>
          <w:color w:val="262626"/>
          <w:sz w:val="20"/>
          <w:szCs w:val="20"/>
          <w:lang w:eastAsia="nl-NL"/>
        </w:rPr>
        <w:t xml:space="preserve"> (</w:t>
      </w:r>
      <w:hyperlink r:id="rId107" w:history="1">
        <w:r w:rsidRPr="00784F3B">
          <w:rPr>
            <w:rFonts w:ascii="Trebuchet MS" w:eastAsia="Calibri" w:hAnsi="Trebuchet MS" w:cs="Arial"/>
            <w:color w:val="0563C1"/>
            <w:sz w:val="20"/>
            <w:szCs w:val="20"/>
            <w:u w:val="single"/>
            <w:lang w:eastAsia="nl-NL"/>
          </w:rPr>
          <w:t>www.agodi.be/commissie-zorgvuldig-bestuur</w:t>
        </w:r>
      </w:hyperlink>
      <w:r w:rsidRPr="00784F3B">
        <w:rPr>
          <w:rFonts w:ascii="Trebuchet MS" w:eastAsia="Calibri" w:hAnsi="Trebuchet MS" w:cs="Arial"/>
          <w:color w:val="262626"/>
          <w:sz w:val="20"/>
          <w:szCs w:val="20"/>
          <w:lang w:eastAsia="nl-NL"/>
        </w:rPr>
        <w:t>). Zorgvuldig bestuur betekent dat scholen zich in de dagelijkse werking aan een aantal principes moeten houden (onder andere kosteloosheid, eerlijke concurrentie, verbod op politieke activiteiten, handelsactiviteiten, reclame en sponsoring).</w:t>
      </w:r>
    </w:p>
    <w:p w14:paraId="2485D19C" w14:textId="77777777" w:rsidR="00784F3B" w:rsidRPr="00784F3B" w:rsidRDefault="00784F3B" w:rsidP="00784F3B">
      <w:pPr>
        <w:suppressAutoHyphens/>
        <w:spacing w:before="200" w:after="200" w:line="312" w:lineRule="auto"/>
        <w:jc w:val="right"/>
        <w:rPr>
          <w:rFonts w:ascii="Trebuchet MS" w:eastAsia="Calibri" w:hAnsi="Trebuchet MS" w:cs="Arial"/>
          <w:b/>
          <w:i/>
          <w:iCs/>
          <w:color w:val="AE2081"/>
          <w:sz w:val="18"/>
          <w:szCs w:val="18"/>
          <w:u w:val="single"/>
        </w:rPr>
      </w:pPr>
      <w:r w:rsidRPr="00784F3B">
        <w:rPr>
          <w:rFonts w:ascii="Trebuchet MS" w:eastAsia="Calibri" w:hAnsi="Trebuchet MS" w:cs="Arial"/>
          <w:b/>
          <w:i/>
          <w:iCs/>
          <w:color w:val="AE2081"/>
          <w:sz w:val="18"/>
          <w:szCs w:val="18"/>
          <w:u w:val="single"/>
        </w:rPr>
        <w:fldChar w:fldCharType="begin"/>
      </w:r>
      <w:r w:rsidRPr="00784F3B">
        <w:rPr>
          <w:rFonts w:ascii="Trebuchet MS" w:eastAsia="Calibri" w:hAnsi="Trebuchet MS" w:cs="Arial"/>
          <w:i/>
          <w:iCs/>
          <w:color w:val="AE2081"/>
          <w:sz w:val="18"/>
          <w:szCs w:val="18"/>
          <w:u w:val="single"/>
        </w:rPr>
        <w:instrText xml:space="preserve"> REF _Ref66445275 \h </w:instrText>
      </w:r>
      <w:r w:rsidRPr="00784F3B">
        <w:rPr>
          <w:rFonts w:ascii="Trebuchet MS" w:eastAsia="Calibri" w:hAnsi="Trebuchet MS" w:cs="Arial"/>
          <w:b/>
          <w:i/>
          <w:iCs/>
          <w:color w:val="AE2081"/>
          <w:sz w:val="18"/>
          <w:szCs w:val="18"/>
          <w:u w:val="single"/>
        </w:rPr>
        <w:instrText xml:space="preserve"> \* MERGEFORMAT </w:instrText>
      </w:r>
      <w:r w:rsidRPr="00784F3B">
        <w:rPr>
          <w:rFonts w:ascii="Trebuchet MS" w:eastAsia="Calibri" w:hAnsi="Trebuchet MS" w:cs="Arial"/>
          <w:b/>
          <w:i/>
          <w:iCs/>
          <w:color w:val="AE2081"/>
          <w:sz w:val="18"/>
          <w:szCs w:val="18"/>
          <w:u w:val="single"/>
        </w:rPr>
      </w:r>
      <w:r w:rsidRPr="00784F3B">
        <w:rPr>
          <w:rFonts w:ascii="Trebuchet MS" w:eastAsia="Calibri" w:hAnsi="Trebuchet MS" w:cs="Arial"/>
          <w:b/>
          <w:i/>
          <w:iCs/>
          <w:color w:val="AE2081"/>
          <w:sz w:val="18"/>
          <w:szCs w:val="18"/>
          <w:u w:val="single"/>
        </w:rPr>
        <w:fldChar w:fldCharType="separate"/>
      </w:r>
      <w:r w:rsidRPr="00784F3B">
        <w:rPr>
          <w:rFonts w:ascii="Trebuchet MS" w:eastAsia="Calibri" w:hAnsi="Trebuchet MS" w:cs="Arial"/>
          <w:i/>
          <w:iCs/>
          <w:color w:val="AE2081"/>
          <w:sz w:val="18"/>
          <w:szCs w:val="18"/>
          <w:u w:val="single"/>
        </w:rPr>
        <w:t>Terug naar overzicht</w:t>
      </w:r>
      <w:r w:rsidRPr="00784F3B">
        <w:rPr>
          <w:rFonts w:ascii="Trebuchet MS" w:eastAsia="Calibri" w:hAnsi="Trebuchet MS" w:cs="Arial"/>
          <w:b/>
          <w:i/>
          <w:iCs/>
          <w:color w:val="AE2081"/>
          <w:sz w:val="18"/>
          <w:szCs w:val="18"/>
          <w:u w:val="single"/>
        </w:rPr>
        <w:fldChar w:fldCharType="end"/>
      </w:r>
    </w:p>
    <w:p w14:paraId="3CC70C3D" w14:textId="77777777" w:rsidR="00784F3B" w:rsidRPr="00784F3B" w:rsidRDefault="00784F3B" w:rsidP="00784F3B">
      <w:pPr>
        <w:suppressAutoHyphens/>
        <w:spacing w:before="200" w:after="200" w:line="312" w:lineRule="auto"/>
        <w:rPr>
          <w:rFonts w:ascii="Trebuchet MS" w:eastAsia="Calibri" w:hAnsi="Trebuchet MS" w:cs="Arial"/>
          <w:b/>
          <w:i/>
          <w:iCs/>
          <w:color w:val="AE2081"/>
          <w:sz w:val="18"/>
          <w:szCs w:val="18"/>
          <w:u w:val="single"/>
        </w:rPr>
      </w:pPr>
    </w:p>
    <w:p w14:paraId="3B2D4D56" w14:textId="77777777" w:rsidR="00784F3B" w:rsidRPr="00784F3B" w:rsidRDefault="00784F3B" w:rsidP="00784F3B">
      <w:pPr>
        <w:suppressAutoHyphens/>
        <w:spacing w:before="200" w:after="200" w:line="312" w:lineRule="auto"/>
        <w:rPr>
          <w:rFonts w:ascii="Trebuchet MS" w:eastAsia="Calibri" w:hAnsi="Trebuchet MS" w:cs="Arial"/>
          <w:b/>
          <w:i/>
          <w:iCs/>
          <w:color w:val="AE2081"/>
          <w:sz w:val="18"/>
          <w:szCs w:val="18"/>
          <w:u w:val="single"/>
        </w:rPr>
      </w:pPr>
      <w:r w:rsidRPr="00784F3B">
        <w:rPr>
          <w:rFonts w:ascii="Trebuchet MS" w:eastAsia="Calibri" w:hAnsi="Trebuchet MS" w:cs="Arial"/>
          <w:color w:val="262626"/>
          <w:sz w:val="20"/>
          <w:szCs w:val="20"/>
          <w:lang w:eastAsia="nl-NL"/>
        </w:rPr>
        <w:t>Tot slot</w:t>
      </w:r>
      <w:r w:rsidRPr="00784F3B">
        <w:rPr>
          <w:rFonts w:ascii="Trebuchet MS" w:eastAsia="Calibri" w:hAnsi="Trebuchet MS" w:cs="Arial"/>
          <w:color w:val="262626"/>
          <w:sz w:val="20"/>
          <w:szCs w:val="20"/>
          <w:lang w:eastAsia="nl-NL"/>
        </w:rPr>
        <w:br/>
      </w:r>
      <w:r w:rsidRPr="00784F3B">
        <w:rPr>
          <w:rFonts w:ascii="Trebuchet MS" w:eastAsia="Calibri" w:hAnsi="Trebuchet MS" w:cs="Arial"/>
          <w:color w:val="262626"/>
          <w:sz w:val="20"/>
          <w:szCs w:val="20"/>
          <w:lang w:eastAsia="nl-NL"/>
        </w:rPr>
        <w:br/>
        <w:t xml:space="preserve">Een goede samenwerking tussen school en ouders vinden wij belangrijk. </w:t>
      </w:r>
      <w:r w:rsidRPr="00784F3B">
        <w:rPr>
          <w:rFonts w:ascii="Trebuchet MS" w:eastAsia="Calibri" w:hAnsi="Trebuchet MS" w:cs="Arial"/>
          <w:color w:val="262626"/>
          <w:sz w:val="20"/>
          <w:szCs w:val="20"/>
          <w:lang w:eastAsia="nl-NL"/>
        </w:rPr>
        <w:br/>
        <w:t xml:space="preserve">Aarzel niet om ons te contacteren bij vragen of opmerkingen. </w:t>
      </w:r>
      <w:r w:rsidRPr="00784F3B">
        <w:rPr>
          <w:rFonts w:ascii="Trebuchet MS" w:eastAsia="Calibri" w:hAnsi="Trebuchet MS" w:cs="Arial"/>
          <w:color w:val="262626"/>
          <w:sz w:val="20"/>
          <w:szCs w:val="20"/>
          <w:lang w:eastAsia="nl-NL"/>
        </w:rPr>
        <w:br/>
      </w:r>
      <w:r w:rsidRPr="00784F3B">
        <w:rPr>
          <w:rFonts w:ascii="Trebuchet MS" w:eastAsia="Calibri" w:hAnsi="Trebuchet MS" w:cs="Arial"/>
          <w:color w:val="262626"/>
          <w:sz w:val="20"/>
          <w:szCs w:val="20"/>
          <w:lang w:eastAsia="nl-NL"/>
        </w:rPr>
        <w:br/>
      </w:r>
      <w:r w:rsidRPr="00784F3B">
        <w:rPr>
          <w:rFonts w:ascii="Trebuchet MS" w:eastAsia="Calibri" w:hAnsi="Trebuchet MS" w:cs="Arial"/>
          <w:color w:val="262626"/>
          <w:sz w:val="20"/>
          <w:szCs w:val="20"/>
          <w:lang w:eastAsia="nl-NL"/>
        </w:rPr>
        <w:br/>
        <w:t>Directie en leerkrachten</w:t>
      </w:r>
      <w:r w:rsidRPr="00784F3B">
        <w:rPr>
          <w:rFonts w:ascii="Trebuchet MS" w:eastAsia="Calibri" w:hAnsi="Trebuchet MS" w:cs="Arial"/>
          <w:color w:val="262626"/>
          <w:sz w:val="20"/>
          <w:szCs w:val="20"/>
          <w:lang w:eastAsia="nl-NL"/>
        </w:rPr>
        <w:br/>
      </w:r>
      <w:r w:rsidRPr="00784F3B">
        <w:rPr>
          <w:rFonts w:ascii="Trebuchet MS" w:eastAsia="Calibri" w:hAnsi="Trebuchet MS" w:cs="Arial"/>
          <w:color w:val="262626"/>
          <w:sz w:val="20"/>
          <w:szCs w:val="20"/>
          <w:lang w:eastAsia="nl-NL"/>
        </w:rPr>
        <w:br/>
      </w:r>
      <w:r w:rsidRPr="00784F3B">
        <w:rPr>
          <w:rFonts w:ascii="Trebuchet MS" w:eastAsia="Calibri" w:hAnsi="Trebuchet MS" w:cs="Arial"/>
          <w:color w:val="262626"/>
          <w:sz w:val="20"/>
          <w:szCs w:val="20"/>
          <w:lang w:eastAsia="nl-NL"/>
        </w:rPr>
        <w:br/>
      </w:r>
    </w:p>
    <w:p w14:paraId="53FCB987" w14:textId="77777777" w:rsidR="00784F3B" w:rsidRPr="00784F3B" w:rsidRDefault="00784F3B" w:rsidP="00784F3B">
      <w:pPr>
        <w:suppressAutoHyphens/>
        <w:spacing w:before="200" w:after="200" w:line="312" w:lineRule="auto"/>
        <w:rPr>
          <w:rFonts w:ascii="Trebuchet MS" w:eastAsia="Calibri" w:hAnsi="Trebuchet MS" w:cs="Arial"/>
          <w:b/>
          <w:iCs/>
          <w:color w:val="AE2081"/>
          <w:sz w:val="18"/>
          <w:szCs w:val="18"/>
        </w:rPr>
      </w:pPr>
    </w:p>
    <w:p w14:paraId="67468C94" w14:textId="77777777" w:rsidR="00293F31" w:rsidRDefault="00293F31" w:rsidP="00293F31"/>
    <w:p w14:paraId="2A3A489E" w14:textId="77777777" w:rsidR="00293F31" w:rsidRDefault="00293F31" w:rsidP="00293F31"/>
    <w:p w14:paraId="19009E4E" w14:textId="77777777" w:rsidR="00293F31" w:rsidRDefault="00293F31" w:rsidP="00293F31"/>
    <w:p w14:paraId="47C5E60F" w14:textId="77777777" w:rsidR="00293F31" w:rsidRDefault="00293F31" w:rsidP="00293F31"/>
    <w:p w14:paraId="0E17B17B" w14:textId="77777777" w:rsidR="00293F31" w:rsidRDefault="00293F31" w:rsidP="00293F31"/>
    <w:p w14:paraId="3E0081F7" w14:textId="77777777" w:rsidR="00293F31" w:rsidRDefault="00293F31" w:rsidP="00293F31"/>
    <w:p w14:paraId="3486C91B" w14:textId="77777777" w:rsidR="00293F31" w:rsidRDefault="00293F31" w:rsidP="00293F31"/>
    <w:bookmarkEnd w:id="0"/>
    <w:p w14:paraId="29A5124C" w14:textId="06904B93" w:rsidR="00293F31" w:rsidRDefault="00293F31" w:rsidP="00293F31"/>
    <w:sectPr w:rsidR="00293F31">
      <w:footerReference w:type="default" r:id="rId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AA93" w14:textId="77777777" w:rsidR="000E0E19" w:rsidRDefault="000E0E19" w:rsidP="00D50361">
      <w:pPr>
        <w:spacing w:after="0" w:line="240" w:lineRule="auto"/>
      </w:pPr>
      <w:r>
        <w:separator/>
      </w:r>
    </w:p>
  </w:endnote>
  <w:endnote w:type="continuationSeparator" w:id="0">
    <w:p w14:paraId="4B4998F2" w14:textId="77777777" w:rsidR="000E0E19" w:rsidRDefault="000E0E19" w:rsidP="00D5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olden Hopes PERSONAL USE ONLY">
    <w:panose1 w:val="00000000000000000000"/>
    <w:charset w:val="00"/>
    <w:family w:val="modern"/>
    <w:notTrueType/>
    <w:pitch w:val="variable"/>
    <w:sig w:usb0="A000007F"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36" w:space="0" w:color="427E0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84F3B" w:rsidRPr="006775F8" w14:paraId="6647C6C0" w14:textId="77777777" w:rsidTr="00607AE1">
      <w:tc>
        <w:tcPr>
          <w:tcW w:w="3020" w:type="dxa"/>
        </w:tcPr>
        <w:p w14:paraId="3FF7E78E" w14:textId="77777777" w:rsidR="00784F3B" w:rsidRPr="002B2277" w:rsidRDefault="00784F3B" w:rsidP="00784F3B">
          <w:pPr>
            <w:tabs>
              <w:tab w:val="center" w:pos="4536"/>
              <w:tab w:val="right" w:pos="9072"/>
            </w:tabs>
            <w:rPr>
              <w:rFonts w:ascii="Calibri" w:eastAsia="Calibri" w:hAnsi="Calibri" w:cs="Times New Roman"/>
              <w:b/>
              <w:i/>
              <w:sz w:val="16"/>
              <w:szCs w:val="16"/>
            </w:rPr>
          </w:pPr>
          <w:r w:rsidRPr="002B2277">
            <w:rPr>
              <w:rFonts w:ascii="Calibri" w:eastAsia="Calibri" w:hAnsi="Calibri" w:cs="Times New Roman"/>
              <w:b/>
              <w:i/>
              <w:sz w:val="16"/>
              <w:szCs w:val="16"/>
            </w:rPr>
            <w:t xml:space="preserve">Vzw Sint-Jan </w:t>
          </w:r>
          <w:proofErr w:type="spellStart"/>
          <w:r w:rsidRPr="002B2277">
            <w:rPr>
              <w:rFonts w:ascii="Calibri" w:eastAsia="Calibri" w:hAnsi="Calibri" w:cs="Times New Roman"/>
              <w:b/>
              <w:i/>
              <w:sz w:val="16"/>
              <w:szCs w:val="16"/>
            </w:rPr>
            <w:t>Berchmansinstituut</w:t>
          </w:r>
          <w:proofErr w:type="spellEnd"/>
        </w:p>
        <w:p w14:paraId="247AF87F" w14:textId="77777777" w:rsidR="00784F3B" w:rsidRPr="002B2277" w:rsidRDefault="00784F3B" w:rsidP="00784F3B">
          <w:pPr>
            <w:tabs>
              <w:tab w:val="left" w:pos="2235"/>
            </w:tabs>
            <w:rPr>
              <w:rFonts w:ascii="Calibri" w:eastAsia="Calibri" w:hAnsi="Calibri" w:cs="Times New Roman"/>
              <w:b/>
              <w:i/>
              <w:sz w:val="16"/>
              <w:szCs w:val="16"/>
            </w:rPr>
          </w:pPr>
          <w:proofErr w:type="spellStart"/>
          <w:r w:rsidRPr="002B2277">
            <w:rPr>
              <w:rFonts w:ascii="Calibri" w:eastAsia="Calibri" w:hAnsi="Calibri" w:cs="Times New Roman"/>
              <w:b/>
              <w:i/>
              <w:sz w:val="16"/>
              <w:szCs w:val="16"/>
            </w:rPr>
            <w:t>Schuttershofstraat</w:t>
          </w:r>
          <w:proofErr w:type="spellEnd"/>
          <w:r w:rsidRPr="002B2277">
            <w:rPr>
              <w:rFonts w:ascii="Calibri" w:eastAsia="Calibri" w:hAnsi="Calibri" w:cs="Times New Roman"/>
              <w:b/>
              <w:i/>
              <w:sz w:val="16"/>
              <w:szCs w:val="16"/>
            </w:rPr>
            <w:t xml:space="preserve"> 17</w:t>
          </w:r>
          <w:r w:rsidRPr="002B2277">
            <w:rPr>
              <w:rFonts w:ascii="Calibri" w:eastAsia="Calibri" w:hAnsi="Calibri" w:cs="Times New Roman"/>
              <w:b/>
              <w:i/>
              <w:sz w:val="16"/>
              <w:szCs w:val="16"/>
            </w:rPr>
            <w:tab/>
          </w:r>
        </w:p>
        <w:p w14:paraId="1C9BE5AC" w14:textId="77777777" w:rsidR="00784F3B" w:rsidRPr="006775F8" w:rsidRDefault="00784F3B" w:rsidP="00784F3B">
          <w:pPr>
            <w:pStyle w:val="Voettekst"/>
            <w:rPr>
              <w:sz w:val="16"/>
              <w:szCs w:val="16"/>
            </w:rPr>
          </w:pPr>
          <w:r w:rsidRPr="006775F8">
            <w:rPr>
              <w:rFonts w:ascii="Calibri" w:eastAsia="Calibri" w:hAnsi="Calibri" w:cs="Times New Roman"/>
              <w:b/>
              <w:i/>
              <w:sz w:val="16"/>
              <w:szCs w:val="16"/>
              <w:lang w:val="fr-FR"/>
            </w:rPr>
            <w:t>2870 Puurs</w:t>
          </w:r>
          <w:r>
            <w:rPr>
              <w:rFonts w:ascii="Calibri" w:eastAsia="Calibri" w:hAnsi="Calibri" w:cs="Times New Roman"/>
              <w:b/>
              <w:i/>
              <w:sz w:val="16"/>
              <w:szCs w:val="16"/>
              <w:lang w:val="fr-FR"/>
            </w:rPr>
            <w:t>-Sint-Amands</w:t>
          </w:r>
        </w:p>
      </w:tc>
      <w:tc>
        <w:tcPr>
          <w:tcW w:w="3021" w:type="dxa"/>
        </w:tcPr>
        <w:p w14:paraId="23C6C08B" w14:textId="77777777" w:rsidR="00784F3B" w:rsidRPr="00F179F4" w:rsidRDefault="00784F3B" w:rsidP="00784F3B">
          <w:pPr>
            <w:tabs>
              <w:tab w:val="left" w:pos="307"/>
              <w:tab w:val="center" w:pos="4536"/>
              <w:tab w:val="right" w:pos="9072"/>
            </w:tabs>
            <w:jc w:val="center"/>
            <w:rPr>
              <w:rFonts w:ascii="Calibri" w:eastAsia="Calibri" w:hAnsi="Calibri" w:cs="Times New Roman"/>
              <w:b/>
              <w:i/>
              <w:sz w:val="16"/>
              <w:szCs w:val="16"/>
              <w:lang w:val="fr-FR"/>
            </w:rPr>
          </w:pPr>
          <w:r w:rsidRPr="00F179F4">
            <w:rPr>
              <w:rFonts w:ascii="Calibri" w:eastAsia="Calibri" w:hAnsi="Calibri" w:cs="Times New Roman"/>
              <w:b/>
              <w:i/>
              <w:sz w:val="16"/>
              <w:szCs w:val="16"/>
            </w:rPr>
            <w:sym w:font="Wingdings" w:char="F028"/>
          </w:r>
          <w:r w:rsidRPr="00F179F4">
            <w:rPr>
              <w:rFonts w:ascii="Calibri" w:eastAsia="Calibri" w:hAnsi="Calibri" w:cs="Times New Roman"/>
              <w:b/>
              <w:i/>
              <w:sz w:val="16"/>
              <w:szCs w:val="16"/>
              <w:lang w:val="fr-FR"/>
            </w:rPr>
            <w:t xml:space="preserve"> 03 827 76 22</w:t>
          </w:r>
        </w:p>
        <w:p w14:paraId="1AD54BCC" w14:textId="77777777" w:rsidR="00784F3B" w:rsidRPr="00F179F4" w:rsidRDefault="00784F3B" w:rsidP="00784F3B">
          <w:pPr>
            <w:tabs>
              <w:tab w:val="center" w:pos="4536"/>
              <w:tab w:val="right" w:pos="9072"/>
            </w:tabs>
            <w:jc w:val="center"/>
            <w:rPr>
              <w:rFonts w:ascii="Calibri" w:eastAsia="Calibri" w:hAnsi="Calibri" w:cs="Times New Roman"/>
              <w:b/>
              <w:sz w:val="16"/>
              <w:szCs w:val="16"/>
              <w:lang w:val="fr-FR"/>
            </w:rPr>
          </w:pPr>
          <w:r w:rsidRPr="00F179F4">
            <w:rPr>
              <w:rFonts w:ascii="Calibri" w:eastAsia="Calibri" w:hAnsi="Calibri" w:cs="Times New Roman"/>
              <w:b/>
              <w:sz w:val="16"/>
              <w:szCs w:val="16"/>
              <w:lang w:val="fr-FR"/>
            </w:rPr>
            <w:t>email: basisschool@sjabi.be</w:t>
          </w:r>
        </w:p>
        <w:p w14:paraId="03C9868A" w14:textId="77777777" w:rsidR="00784F3B" w:rsidRPr="006775F8" w:rsidRDefault="00784F3B" w:rsidP="00784F3B">
          <w:pPr>
            <w:pStyle w:val="Voettekst"/>
            <w:jc w:val="center"/>
            <w:rPr>
              <w:sz w:val="16"/>
              <w:szCs w:val="16"/>
            </w:rPr>
          </w:pPr>
          <w:r w:rsidRPr="006775F8">
            <w:rPr>
              <w:rFonts w:ascii="Calibri" w:eastAsia="Calibri" w:hAnsi="Calibri" w:cs="Times New Roman"/>
              <w:b/>
              <w:sz w:val="16"/>
              <w:szCs w:val="16"/>
              <w:lang w:val="fr-FR"/>
            </w:rPr>
            <w:t>www.sjabi.be</w:t>
          </w:r>
        </w:p>
      </w:tc>
      <w:tc>
        <w:tcPr>
          <w:tcW w:w="3021" w:type="dxa"/>
        </w:tcPr>
        <w:p w14:paraId="653AFCCD" w14:textId="77777777" w:rsidR="00784F3B" w:rsidRPr="006775F8" w:rsidRDefault="00784F3B" w:rsidP="00784F3B">
          <w:pPr>
            <w:tabs>
              <w:tab w:val="center" w:pos="4536"/>
              <w:tab w:val="right" w:pos="9072"/>
            </w:tabs>
            <w:jc w:val="right"/>
            <w:rPr>
              <w:rFonts w:ascii="Calibri" w:eastAsia="Calibri" w:hAnsi="Calibri" w:cs="Times New Roman"/>
              <w:b/>
              <w:i/>
              <w:sz w:val="16"/>
              <w:szCs w:val="16"/>
              <w:lang w:val="fr-FR"/>
            </w:rPr>
          </w:pPr>
          <w:proofErr w:type="spellStart"/>
          <w:r w:rsidRPr="006775F8">
            <w:rPr>
              <w:rFonts w:ascii="Calibri" w:eastAsia="Calibri" w:hAnsi="Calibri" w:cs="Times New Roman"/>
              <w:b/>
              <w:i/>
              <w:sz w:val="16"/>
              <w:szCs w:val="16"/>
              <w:lang w:val="fr-FR"/>
            </w:rPr>
            <w:t>Basisschool</w:t>
          </w:r>
          <w:proofErr w:type="spellEnd"/>
        </w:p>
        <w:p w14:paraId="230125CE" w14:textId="77777777" w:rsidR="00784F3B" w:rsidRPr="006775F8" w:rsidRDefault="00784F3B" w:rsidP="00784F3B">
          <w:pPr>
            <w:tabs>
              <w:tab w:val="center" w:pos="4536"/>
              <w:tab w:val="right" w:pos="9072"/>
            </w:tabs>
            <w:jc w:val="right"/>
            <w:rPr>
              <w:rFonts w:ascii="Calibri" w:eastAsia="Calibri" w:hAnsi="Calibri" w:cs="Times New Roman"/>
              <w:b/>
              <w:i/>
              <w:sz w:val="16"/>
              <w:szCs w:val="16"/>
            </w:rPr>
          </w:pPr>
          <w:r w:rsidRPr="006775F8">
            <w:rPr>
              <w:rFonts w:ascii="Calibri" w:eastAsia="Calibri" w:hAnsi="Calibri" w:cs="Times New Roman"/>
              <w:b/>
              <w:i/>
              <w:sz w:val="16"/>
              <w:szCs w:val="16"/>
            </w:rPr>
            <w:t>Begijnhofstraat 8</w:t>
          </w:r>
        </w:p>
        <w:p w14:paraId="7E1427CC" w14:textId="77777777" w:rsidR="00784F3B" w:rsidRPr="006775F8" w:rsidRDefault="00784F3B" w:rsidP="00784F3B">
          <w:pPr>
            <w:pStyle w:val="Voettekst"/>
            <w:jc w:val="right"/>
            <w:rPr>
              <w:sz w:val="16"/>
              <w:szCs w:val="16"/>
            </w:rPr>
          </w:pPr>
          <w:r w:rsidRPr="006775F8">
            <w:rPr>
              <w:rFonts w:ascii="Calibri" w:eastAsia="Calibri" w:hAnsi="Calibri" w:cs="Times New Roman"/>
              <w:b/>
              <w:i/>
              <w:sz w:val="16"/>
              <w:szCs w:val="16"/>
            </w:rPr>
            <w:t>2870 Puurs</w:t>
          </w:r>
          <w:r>
            <w:rPr>
              <w:rFonts w:ascii="Calibri" w:eastAsia="Calibri" w:hAnsi="Calibri" w:cs="Times New Roman"/>
              <w:b/>
              <w:i/>
              <w:sz w:val="16"/>
              <w:szCs w:val="16"/>
            </w:rPr>
            <w:t>-Sint-Amands</w:t>
          </w:r>
        </w:p>
      </w:tc>
    </w:tr>
  </w:tbl>
  <w:p w14:paraId="277B0900" w14:textId="77777777" w:rsidR="00784F3B" w:rsidRDefault="00784F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36" w:space="0" w:color="427E0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22317" w14:paraId="59C5D8C9" w14:textId="77777777" w:rsidTr="006775F8">
      <w:tc>
        <w:tcPr>
          <w:tcW w:w="3020" w:type="dxa"/>
        </w:tcPr>
        <w:p w14:paraId="445FC6B6" w14:textId="77777777" w:rsidR="002B2277" w:rsidRPr="002B2277" w:rsidRDefault="002B2277" w:rsidP="002B2277">
          <w:pPr>
            <w:tabs>
              <w:tab w:val="center" w:pos="4536"/>
              <w:tab w:val="right" w:pos="9072"/>
            </w:tabs>
            <w:rPr>
              <w:rFonts w:ascii="Calibri" w:eastAsia="Calibri" w:hAnsi="Calibri" w:cs="Times New Roman"/>
              <w:b/>
              <w:i/>
              <w:sz w:val="16"/>
              <w:szCs w:val="16"/>
            </w:rPr>
          </w:pPr>
          <w:r w:rsidRPr="002B2277">
            <w:rPr>
              <w:rFonts w:ascii="Calibri" w:eastAsia="Calibri" w:hAnsi="Calibri" w:cs="Times New Roman"/>
              <w:b/>
              <w:i/>
              <w:sz w:val="16"/>
              <w:szCs w:val="16"/>
            </w:rPr>
            <w:t xml:space="preserve">Vzw Sint-Jan </w:t>
          </w:r>
          <w:proofErr w:type="spellStart"/>
          <w:r w:rsidRPr="002B2277">
            <w:rPr>
              <w:rFonts w:ascii="Calibri" w:eastAsia="Calibri" w:hAnsi="Calibri" w:cs="Times New Roman"/>
              <w:b/>
              <w:i/>
              <w:sz w:val="16"/>
              <w:szCs w:val="16"/>
            </w:rPr>
            <w:t>Berchmansinstituut</w:t>
          </w:r>
          <w:proofErr w:type="spellEnd"/>
        </w:p>
        <w:p w14:paraId="29570FAE" w14:textId="77777777" w:rsidR="002B2277" w:rsidRPr="002B2277" w:rsidRDefault="002B2277" w:rsidP="002B2277">
          <w:pPr>
            <w:tabs>
              <w:tab w:val="left" w:pos="2235"/>
            </w:tabs>
            <w:rPr>
              <w:rFonts w:ascii="Calibri" w:eastAsia="Calibri" w:hAnsi="Calibri" w:cs="Times New Roman"/>
              <w:b/>
              <w:i/>
              <w:sz w:val="16"/>
              <w:szCs w:val="16"/>
            </w:rPr>
          </w:pPr>
          <w:r w:rsidRPr="002B2277">
            <w:rPr>
              <w:rFonts w:ascii="Calibri" w:eastAsia="Calibri" w:hAnsi="Calibri" w:cs="Times New Roman"/>
              <w:b/>
              <w:i/>
              <w:sz w:val="16"/>
              <w:szCs w:val="16"/>
            </w:rPr>
            <w:t>Schuttershofstraat 17</w:t>
          </w:r>
          <w:r w:rsidRPr="002B2277">
            <w:rPr>
              <w:rFonts w:ascii="Calibri" w:eastAsia="Calibri" w:hAnsi="Calibri" w:cs="Times New Roman"/>
              <w:b/>
              <w:i/>
              <w:sz w:val="16"/>
              <w:szCs w:val="16"/>
            </w:rPr>
            <w:tab/>
          </w:r>
        </w:p>
        <w:p w14:paraId="401B2C21" w14:textId="4BA47D64" w:rsidR="00D22317" w:rsidRPr="006775F8" w:rsidRDefault="002B2277" w:rsidP="002B2277">
          <w:pPr>
            <w:pStyle w:val="Voettekst"/>
            <w:rPr>
              <w:sz w:val="16"/>
              <w:szCs w:val="16"/>
            </w:rPr>
          </w:pPr>
          <w:r w:rsidRPr="006775F8">
            <w:rPr>
              <w:rFonts w:ascii="Calibri" w:eastAsia="Calibri" w:hAnsi="Calibri" w:cs="Times New Roman"/>
              <w:b/>
              <w:i/>
              <w:sz w:val="16"/>
              <w:szCs w:val="16"/>
              <w:lang w:val="fr-FR"/>
            </w:rPr>
            <w:t>2870 Puurs</w:t>
          </w:r>
          <w:r w:rsidR="00961CC1">
            <w:rPr>
              <w:rFonts w:ascii="Calibri" w:eastAsia="Calibri" w:hAnsi="Calibri" w:cs="Times New Roman"/>
              <w:b/>
              <w:i/>
              <w:sz w:val="16"/>
              <w:szCs w:val="16"/>
              <w:lang w:val="fr-FR"/>
            </w:rPr>
            <w:t>-Sint-Amands</w:t>
          </w:r>
        </w:p>
      </w:tc>
      <w:tc>
        <w:tcPr>
          <w:tcW w:w="3021" w:type="dxa"/>
        </w:tcPr>
        <w:p w14:paraId="422FD0FD" w14:textId="77777777" w:rsidR="00F179F4" w:rsidRPr="00F179F4" w:rsidRDefault="00F179F4" w:rsidP="006775F8">
          <w:pPr>
            <w:tabs>
              <w:tab w:val="left" w:pos="307"/>
              <w:tab w:val="center" w:pos="4536"/>
              <w:tab w:val="right" w:pos="9072"/>
            </w:tabs>
            <w:jc w:val="center"/>
            <w:rPr>
              <w:rFonts w:ascii="Calibri" w:eastAsia="Calibri" w:hAnsi="Calibri" w:cs="Times New Roman"/>
              <w:b/>
              <w:i/>
              <w:sz w:val="16"/>
              <w:szCs w:val="16"/>
              <w:lang w:val="fr-FR"/>
            </w:rPr>
          </w:pPr>
          <w:r w:rsidRPr="00F179F4">
            <w:rPr>
              <w:rFonts w:ascii="Calibri" w:eastAsia="Calibri" w:hAnsi="Calibri" w:cs="Times New Roman"/>
              <w:b/>
              <w:i/>
              <w:sz w:val="16"/>
              <w:szCs w:val="16"/>
            </w:rPr>
            <w:sym w:font="Wingdings" w:char="F028"/>
          </w:r>
          <w:r w:rsidRPr="00F179F4">
            <w:rPr>
              <w:rFonts w:ascii="Calibri" w:eastAsia="Calibri" w:hAnsi="Calibri" w:cs="Times New Roman"/>
              <w:b/>
              <w:i/>
              <w:sz w:val="16"/>
              <w:szCs w:val="16"/>
              <w:lang w:val="fr-FR"/>
            </w:rPr>
            <w:t xml:space="preserve"> 03 827 76 22</w:t>
          </w:r>
        </w:p>
        <w:p w14:paraId="3F714D28" w14:textId="77777777" w:rsidR="00F179F4" w:rsidRPr="00F179F4" w:rsidRDefault="00F179F4" w:rsidP="006775F8">
          <w:pPr>
            <w:tabs>
              <w:tab w:val="center" w:pos="4536"/>
              <w:tab w:val="right" w:pos="9072"/>
            </w:tabs>
            <w:jc w:val="center"/>
            <w:rPr>
              <w:rFonts w:ascii="Calibri" w:eastAsia="Calibri" w:hAnsi="Calibri" w:cs="Times New Roman"/>
              <w:b/>
              <w:sz w:val="16"/>
              <w:szCs w:val="16"/>
              <w:lang w:val="fr-FR"/>
            </w:rPr>
          </w:pPr>
          <w:r w:rsidRPr="00F179F4">
            <w:rPr>
              <w:rFonts w:ascii="Calibri" w:eastAsia="Calibri" w:hAnsi="Calibri" w:cs="Times New Roman"/>
              <w:b/>
              <w:sz w:val="16"/>
              <w:szCs w:val="16"/>
              <w:lang w:val="fr-FR"/>
            </w:rPr>
            <w:t>email: basisschool@sjabi.be</w:t>
          </w:r>
        </w:p>
        <w:p w14:paraId="6D78C56B" w14:textId="78A9C9CD" w:rsidR="00D22317" w:rsidRPr="006775F8" w:rsidRDefault="00F179F4" w:rsidP="006775F8">
          <w:pPr>
            <w:pStyle w:val="Voettekst"/>
            <w:jc w:val="center"/>
            <w:rPr>
              <w:sz w:val="16"/>
              <w:szCs w:val="16"/>
            </w:rPr>
          </w:pPr>
          <w:r w:rsidRPr="006775F8">
            <w:rPr>
              <w:rFonts w:ascii="Calibri" w:eastAsia="Calibri" w:hAnsi="Calibri" w:cs="Times New Roman"/>
              <w:b/>
              <w:sz w:val="16"/>
              <w:szCs w:val="16"/>
              <w:lang w:val="fr-FR"/>
            </w:rPr>
            <w:t>www.sjabi.be</w:t>
          </w:r>
        </w:p>
      </w:tc>
      <w:tc>
        <w:tcPr>
          <w:tcW w:w="3021" w:type="dxa"/>
        </w:tcPr>
        <w:p w14:paraId="12ED2C01" w14:textId="77777777" w:rsidR="006775F8" w:rsidRPr="006775F8" w:rsidRDefault="006775F8" w:rsidP="006775F8">
          <w:pPr>
            <w:tabs>
              <w:tab w:val="center" w:pos="4536"/>
              <w:tab w:val="right" w:pos="9072"/>
            </w:tabs>
            <w:jc w:val="right"/>
            <w:rPr>
              <w:rFonts w:ascii="Calibri" w:eastAsia="Calibri" w:hAnsi="Calibri" w:cs="Times New Roman"/>
              <w:b/>
              <w:i/>
              <w:sz w:val="16"/>
              <w:szCs w:val="16"/>
              <w:lang w:val="fr-FR"/>
            </w:rPr>
          </w:pPr>
          <w:r w:rsidRPr="006775F8">
            <w:rPr>
              <w:rFonts w:ascii="Calibri" w:eastAsia="Calibri" w:hAnsi="Calibri" w:cs="Times New Roman"/>
              <w:b/>
              <w:i/>
              <w:sz w:val="16"/>
              <w:szCs w:val="16"/>
              <w:lang w:val="fr-FR"/>
            </w:rPr>
            <w:t>Basisschool</w:t>
          </w:r>
        </w:p>
        <w:p w14:paraId="2FBDE31A" w14:textId="77777777" w:rsidR="006775F8" w:rsidRPr="006775F8" w:rsidRDefault="006775F8" w:rsidP="006775F8">
          <w:pPr>
            <w:tabs>
              <w:tab w:val="center" w:pos="4536"/>
              <w:tab w:val="right" w:pos="9072"/>
            </w:tabs>
            <w:jc w:val="right"/>
            <w:rPr>
              <w:rFonts w:ascii="Calibri" w:eastAsia="Calibri" w:hAnsi="Calibri" w:cs="Times New Roman"/>
              <w:b/>
              <w:i/>
              <w:sz w:val="16"/>
              <w:szCs w:val="16"/>
            </w:rPr>
          </w:pPr>
          <w:r w:rsidRPr="006775F8">
            <w:rPr>
              <w:rFonts w:ascii="Calibri" w:eastAsia="Calibri" w:hAnsi="Calibri" w:cs="Times New Roman"/>
              <w:b/>
              <w:i/>
              <w:sz w:val="16"/>
              <w:szCs w:val="16"/>
            </w:rPr>
            <w:t>Begijnhofstraat 8</w:t>
          </w:r>
        </w:p>
        <w:p w14:paraId="4D3A89D0" w14:textId="5F40AEFF" w:rsidR="00D22317" w:rsidRPr="006775F8" w:rsidRDefault="006775F8" w:rsidP="006775F8">
          <w:pPr>
            <w:pStyle w:val="Voettekst"/>
            <w:jc w:val="right"/>
            <w:rPr>
              <w:sz w:val="16"/>
              <w:szCs w:val="16"/>
            </w:rPr>
          </w:pPr>
          <w:r w:rsidRPr="006775F8">
            <w:rPr>
              <w:rFonts w:ascii="Calibri" w:eastAsia="Calibri" w:hAnsi="Calibri" w:cs="Times New Roman"/>
              <w:b/>
              <w:i/>
              <w:sz w:val="16"/>
              <w:szCs w:val="16"/>
            </w:rPr>
            <w:t>2870 Puurs</w:t>
          </w:r>
          <w:r w:rsidR="00961CC1">
            <w:rPr>
              <w:rFonts w:ascii="Calibri" w:eastAsia="Calibri" w:hAnsi="Calibri" w:cs="Times New Roman"/>
              <w:b/>
              <w:i/>
              <w:sz w:val="16"/>
              <w:szCs w:val="16"/>
            </w:rPr>
            <w:t>-Sint-Amands</w:t>
          </w:r>
        </w:p>
      </w:tc>
    </w:tr>
  </w:tbl>
  <w:p w14:paraId="12C303FA" w14:textId="77777777" w:rsidR="00D50361" w:rsidRDefault="00D503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81B5" w14:textId="77777777" w:rsidR="000E0E19" w:rsidRDefault="000E0E19" w:rsidP="00D50361">
      <w:pPr>
        <w:spacing w:after="0" w:line="240" w:lineRule="auto"/>
      </w:pPr>
      <w:r>
        <w:separator/>
      </w:r>
    </w:p>
  </w:footnote>
  <w:footnote w:type="continuationSeparator" w:id="0">
    <w:p w14:paraId="74CA0519" w14:textId="77777777" w:rsidR="000E0E19" w:rsidRDefault="000E0E19" w:rsidP="00D50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1B9A1DF0"/>
    <w:multiLevelType w:val="hybridMultilevel"/>
    <w:tmpl w:val="68FE6C30"/>
    <w:lvl w:ilvl="0" w:tplc="67D60878">
      <w:start w:val="1"/>
      <w:numFmt w:val="decimal"/>
      <w:lvlText w:val="%1"/>
      <w:lvlJc w:val="left"/>
      <w:pPr>
        <w:ind w:left="720" w:hanging="360"/>
      </w:pPr>
    </w:lvl>
    <w:lvl w:ilvl="1" w:tplc="3EB87E9A">
      <w:start w:val="1"/>
      <w:numFmt w:val="lowerLetter"/>
      <w:lvlText w:val="%2."/>
      <w:lvlJc w:val="left"/>
      <w:pPr>
        <w:ind w:left="1440" w:hanging="360"/>
      </w:pPr>
    </w:lvl>
    <w:lvl w:ilvl="2" w:tplc="7D48BC6C">
      <w:start w:val="1"/>
      <w:numFmt w:val="lowerRoman"/>
      <w:lvlText w:val="%3."/>
      <w:lvlJc w:val="right"/>
      <w:pPr>
        <w:ind w:left="2160" w:hanging="180"/>
      </w:pPr>
    </w:lvl>
    <w:lvl w:ilvl="3" w:tplc="FE140E60">
      <w:start w:val="1"/>
      <w:numFmt w:val="decimal"/>
      <w:lvlText w:val="%4."/>
      <w:lvlJc w:val="left"/>
      <w:pPr>
        <w:ind w:left="2880" w:hanging="360"/>
      </w:pPr>
    </w:lvl>
    <w:lvl w:ilvl="4" w:tplc="E6E2060E">
      <w:start w:val="1"/>
      <w:numFmt w:val="lowerLetter"/>
      <w:lvlText w:val="%5."/>
      <w:lvlJc w:val="left"/>
      <w:pPr>
        <w:ind w:left="3600" w:hanging="360"/>
      </w:pPr>
    </w:lvl>
    <w:lvl w:ilvl="5" w:tplc="AE98B442">
      <w:start w:val="1"/>
      <w:numFmt w:val="lowerRoman"/>
      <w:lvlText w:val="%6."/>
      <w:lvlJc w:val="right"/>
      <w:pPr>
        <w:ind w:left="4320" w:hanging="180"/>
      </w:pPr>
    </w:lvl>
    <w:lvl w:ilvl="6" w:tplc="F2847868">
      <w:start w:val="1"/>
      <w:numFmt w:val="decimal"/>
      <w:lvlText w:val="%7."/>
      <w:lvlJc w:val="left"/>
      <w:pPr>
        <w:ind w:left="5040" w:hanging="360"/>
      </w:pPr>
    </w:lvl>
    <w:lvl w:ilvl="7" w:tplc="8ABA8636">
      <w:start w:val="1"/>
      <w:numFmt w:val="lowerLetter"/>
      <w:lvlText w:val="%8."/>
      <w:lvlJc w:val="left"/>
      <w:pPr>
        <w:ind w:left="5760" w:hanging="360"/>
      </w:pPr>
    </w:lvl>
    <w:lvl w:ilvl="8" w:tplc="5792EAF4">
      <w:start w:val="1"/>
      <w:numFmt w:val="lowerRoman"/>
      <w:lvlText w:val="%9."/>
      <w:lvlJc w:val="right"/>
      <w:pPr>
        <w:ind w:left="6480" w:hanging="180"/>
      </w:pPr>
    </w:lvl>
  </w:abstractNum>
  <w:abstractNum w:abstractNumId="3"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start w:val="1"/>
      <w:numFmt w:val="bullet"/>
      <w:lvlText w:val="o"/>
      <w:lvlJc w:val="left"/>
      <w:pPr>
        <w:ind w:left="1440" w:hanging="360"/>
      </w:pPr>
      <w:rPr>
        <w:rFonts w:ascii="Courier New" w:hAnsi="Courier New" w:cs="Courier New" w:hint="default"/>
      </w:rPr>
    </w:lvl>
    <w:lvl w:ilvl="2" w:tplc="501CCD80">
      <w:start w:val="1"/>
      <w:numFmt w:val="bullet"/>
      <w:lvlText w:val=""/>
      <w:lvlJc w:val="left"/>
      <w:pPr>
        <w:ind w:left="2160" w:hanging="360"/>
      </w:pPr>
      <w:rPr>
        <w:rFonts w:ascii="Wingdings" w:hAnsi="Wingdings" w:hint="default"/>
      </w:rPr>
    </w:lvl>
    <w:lvl w:ilvl="3" w:tplc="547806B4">
      <w:start w:val="1"/>
      <w:numFmt w:val="bullet"/>
      <w:lvlText w:val=""/>
      <w:lvlJc w:val="left"/>
      <w:pPr>
        <w:ind w:left="2880" w:hanging="360"/>
      </w:pPr>
      <w:rPr>
        <w:rFonts w:ascii="Symbol" w:hAnsi="Symbol" w:hint="default"/>
      </w:rPr>
    </w:lvl>
    <w:lvl w:ilvl="4" w:tplc="7BEECF70">
      <w:start w:val="1"/>
      <w:numFmt w:val="bullet"/>
      <w:lvlText w:val="o"/>
      <w:lvlJc w:val="left"/>
      <w:pPr>
        <w:ind w:left="3600" w:hanging="360"/>
      </w:pPr>
      <w:rPr>
        <w:rFonts w:ascii="Courier New" w:hAnsi="Courier New" w:cs="Courier New" w:hint="default"/>
      </w:rPr>
    </w:lvl>
    <w:lvl w:ilvl="5" w:tplc="841ED120">
      <w:start w:val="1"/>
      <w:numFmt w:val="bullet"/>
      <w:lvlText w:val=""/>
      <w:lvlJc w:val="left"/>
      <w:pPr>
        <w:ind w:left="4320" w:hanging="360"/>
      </w:pPr>
      <w:rPr>
        <w:rFonts w:ascii="Wingdings" w:hAnsi="Wingdings" w:hint="default"/>
      </w:rPr>
    </w:lvl>
    <w:lvl w:ilvl="6" w:tplc="5230779C">
      <w:start w:val="1"/>
      <w:numFmt w:val="bullet"/>
      <w:lvlText w:val=""/>
      <w:lvlJc w:val="left"/>
      <w:pPr>
        <w:ind w:left="5040" w:hanging="360"/>
      </w:pPr>
      <w:rPr>
        <w:rFonts w:ascii="Symbol" w:hAnsi="Symbol" w:hint="default"/>
      </w:rPr>
    </w:lvl>
    <w:lvl w:ilvl="7" w:tplc="32D4701C">
      <w:start w:val="1"/>
      <w:numFmt w:val="bullet"/>
      <w:lvlText w:val="o"/>
      <w:lvlJc w:val="left"/>
      <w:pPr>
        <w:ind w:left="5760" w:hanging="360"/>
      </w:pPr>
      <w:rPr>
        <w:rFonts w:ascii="Courier New" w:hAnsi="Courier New" w:cs="Courier New" w:hint="default"/>
      </w:rPr>
    </w:lvl>
    <w:lvl w:ilvl="8" w:tplc="3F7A936E">
      <w:start w:val="1"/>
      <w:numFmt w:val="bullet"/>
      <w:lvlText w:val=""/>
      <w:lvlJc w:val="left"/>
      <w:pPr>
        <w:ind w:left="6480" w:hanging="360"/>
      </w:pPr>
      <w:rPr>
        <w:rFonts w:ascii="Wingdings" w:hAnsi="Wingdings" w:hint="default"/>
      </w:rPr>
    </w:lvl>
  </w:abstractNum>
  <w:abstractNum w:abstractNumId="4"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start w:val="1"/>
      <w:numFmt w:val="lowerLetter"/>
      <w:lvlText w:val="%2."/>
      <w:lvlJc w:val="left"/>
      <w:pPr>
        <w:ind w:left="1440" w:hanging="360"/>
      </w:pPr>
    </w:lvl>
    <w:lvl w:ilvl="2" w:tplc="0502631C">
      <w:start w:val="1"/>
      <w:numFmt w:val="lowerRoman"/>
      <w:lvlText w:val="%3."/>
      <w:lvlJc w:val="right"/>
      <w:pPr>
        <w:ind w:left="2160" w:hanging="180"/>
      </w:pPr>
    </w:lvl>
    <w:lvl w:ilvl="3" w:tplc="852EC8E2">
      <w:start w:val="1"/>
      <w:numFmt w:val="decimal"/>
      <w:lvlText w:val="%4."/>
      <w:lvlJc w:val="left"/>
      <w:pPr>
        <w:ind w:left="2880" w:hanging="360"/>
      </w:pPr>
    </w:lvl>
    <w:lvl w:ilvl="4" w:tplc="18A0184A">
      <w:start w:val="1"/>
      <w:numFmt w:val="lowerLetter"/>
      <w:lvlText w:val="%5."/>
      <w:lvlJc w:val="left"/>
      <w:pPr>
        <w:ind w:left="3600" w:hanging="360"/>
      </w:pPr>
    </w:lvl>
    <w:lvl w:ilvl="5" w:tplc="523C582E">
      <w:start w:val="1"/>
      <w:numFmt w:val="lowerRoman"/>
      <w:lvlText w:val="%6."/>
      <w:lvlJc w:val="right"/>
      <w:pPr>
        <w:ind w:left="4320" w:hanging="180"/>
      </w:pPr>
    </w:lvl>
    <w:lvl w:ilvl="6" w:tplc="47C26F3E">
      <w:start w:val="1"/>
      <w:numFmt w:val="decimal"/>
      <w:lvlText w:val="%7."/>
      <w:lvlJc w:val="left"/>
      <w:pPr>
        <w:ind w:left="5040" w:hanging="360"/>
      </w:pPr>
    </w:lvl>
    <w:lvl w:ilvl="7" w:tplc="1ED8C2E2">
      <w:start w:val="1"/>
      <w:numFmt w:val="lowerLetter"/>
      <w:lvlText w:val="%8."/>
      <w:lvlJc w:val="left"/>
      <w:pPr>
        <w:ind w:left="5760" w:hanging="360"/>
      </w:pPr>
    </w:lvl>
    <w:lvl w:ilvl="8" w:tplc="F60247A0">
      <w:start w:val="1"/>
      <w:numFmt w:val="lowerRoman"/>
      <w:lvlText w:val="%9."/>
      <w:lvlJc w:val="right"/>
      <w:pPr>
        <w:ind w:left="6480" w:hanging="180"/>
      </w:pPr>
    </w:lvl>
  </w:abstractNum>
  <w:abstractNum w:abstractNumId="5" w15:restartNumberingAfterBreak="0">
    <w:nsid w:val="27400F2B"/>
    <w:multiLevelType w:val="hybridMultilevel"/>
    <w:tmpl w:val="0D5271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5E678C7"/>
    <w:multiLevelType w:val="hybridMultilevel"/>
    <w:tmpl w:val="217E516C"/>
    <w:lvl w:ilvl="0" w:tplc="DAE290F8">
      <w:numFmt w:val="bullet"/>
      <w:lvlText w:val="-"/>
      <w:lvlJc w:val="left"/>
      <w:pPr>
        <w:ind w:left="76" w:hanging="360"/>
      </w:pPr>
      <w:rPr>
        <w:rFonts w:ascii="Arial" w:eastAsia="Times New Roman" w:hAnsi="Arial" w:cs="Arial" w:hint="default"/>
      </w:rPr>
    </w:lvl>
    <w:lvl w:ilvl="1" w:tplc="08130003">
      <w:start w:val="1"/>
      <w:numFmt w:val="bullet"/>
      <w:lvlText w:val="o"/>
      <w:lvlJc w:val="left"/>
      <w:pPr>
        <w:ind w:left="796" w:hanging="360"/>
      </w:pPr>
      <w:rPr>
        <w:rFonts w:ascii="Courier New" w:hAnsi="Courier New" w:cs="Courier New" w:hint="default"/>
      </w:rPr>
    </w:lvl>
    <w:lvl w:ilvl="2" w:tplc="08130005">
      <w:start w:val="1"/>
      <w:numFmt w:val="bullet"/>
      <w:lvlText w:val=""/>
      <w:lvlJc w:val="left"/>
      <w:pPr>
        <w:ind w:left="1516" w:hanging="360"/>
      </w:pPr>
      <w:rPr>
        <w:rFonts w:ascii="Wingdings" w:hAnsi="Wingdings" w:hint="default"/>
      </w:rPr>
    </w:lvl>
    <w:lvl w:ilvl="3" w:tplc="08130001">
      <w:start w:val="1"/>
      <w:numFmt w:val="bullet"/>
      <w:lvlText w:val=""/>
      <w:lvlJc w:val="left"/>
      <w:pPr>
        <w:ind w:left="2236" w:hanging="360"/>
      </w:pPr>
      <w:rPr>
        <w:rFonts w:ascii="Symbol" w:hAnsi="Symbol" w:hint="default"/>
      </w:rPr>
    </w:lvl>
    <w:lvl w:ilvl="4" w:tplc="08130003">
      <w:start w:val="1"/>
      <w:numFmt w:val="bullet"/>
      <w:lvlText w:val="o"/>
      <w:lvlJc w:val="left"/>
      <w:pPr>
        <w:ind w:left="2956" w:hanging="360"/>
      </w:pPr>
      <w:rPr>
        <w:rFonts w:ascii="Courier New" w:hAnsi="Courier New" w:cs="Courier New" w:hint="default"/>
      </w:rPr>
    </w:lvl>
    <w:lvl w:ilvl="5" w:tplc="08130005">
      <w:start w:val="1"/>
      <w:numFmt w:val="bullet"/>
      <w:lvlText w:val=""/>
      <w:lvlJc w:val="left"/>
      <w:pPr>
        <w:ind w:left="3676" w:hanging="360"/>
      </w:pPr>
      <w:rPr>
        <w:rFonts w:ascii="Wingdings" w:hAnsi="Wingdings" w:hint="default"/>
      </w:rPr>
    </w:lvl>
    <w:lvl w:ilvl="6" w:tplc="08130001">
      <w:start w:val="1"/>
      <w:numFmt w:val="bullet"/>
      <w:lvlText w:val=""/>
      <w:lvlJc w:val="left"/>
      <w:pPr>
        <w:ind w:left="4396" w:hanging="360"/>
      </w:pPr>
      <w:rPr>
        <w:rFonts w:ascii="Symbol" w:hAnsi="Symbol" w:hint="default"/>
      </w:rPr>
    </w:lvl>
    <w:lvl w:ilvl="7" w:tplc="08130003">
      <w:start w:val="1"/>
      <w:numFmt w:val="bullet"/>
      <w:lvlText w:val="o"/>
      <w:lvlJc w:val="left"/>
      <w:pPr>
        <w:ind w:left="5116" w:hanging="360"/>
      </w:pPr>
      <w:rPr>
        <w:rFonts w:ascii="Courier New" w:hAnsi="Courier New" w:cs="Courier New" w:hint="default"/>
      </w:rPr>
    </w:lvl>
    <w:lvl w:ilvl="8" w:tplc="08130005">
      <w:start w:val="1"/>
      <w:numFmt w:val="bullet"/>
      <w:lvlText w:val=""/>
      <w:lvlJc w:val="left"/>
      <w:pPr>
        <w:ind w:left="5836" w:hanging="360"/>
      </w:pPr>
      <w:rPr>
        <w:rFonts w:ascii="Wingdings" w:hAnsi="Wingdings" w:hint="default"/>
      </w:rPr>
    </w:lvl>
  </w:abstractNum>
  <w:abstractNum w:abstractNumId="9"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44D15B98"/>
    <w:multiLevelType w:val="hybridMultilevel"/>
    <w:tmpl w:val="9A74D46C"/>
    <w:lvl w:ilvl="0" w:tplc="DAE647CE">
      <w:start w:val="1"/>
      <w:numFmt w:val="bullet"/>
      <w:pStyle w:val="BallontekstChar"/>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1" w15:restartNumberingAfterBreak="0">
    <w:nsid w:val="458B21D9"/>
    <w:multiLevelType w:val="hybridMultilevel"/>
    <w:tmpl w:val="85CA260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2"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lvl>
    <w:lvl w:ilvl="5">
      <w:start w:val="1"/>
      <w:numFmt w:val="decimal"/>
      <w:pStyle w:val="Kop6"/>
      <w:lvlText w:val="%1.%2.%3.%4.%5.%6"/>
      <w:lvlJc w:val="left"/>
      <w:pPr>
        <w:ind w:left="737" w:hanging="737"/>
      </w:pPr>
    </w:lvl>
    <w:lvl w:ilvl="6">
      <w:start w:val="1"/>
      <w:numFmt w:val="decimal"/>
      <w:pStyle w:val="Kop7"/>
      <w:lvlText w:val="%1.%2.%3.%4.%5.%6.%7"/>
      <w:lvlJc w:val="left"/>
      <w:pPr>
        <w:ind w:left="737" w:hanging="737"/>
      </w:pPr>
    </w:lvl>
    <w:lvl w:ilvl="7">
      <w:start w:val="1"/>
      <w:numFmt w:val="decimal"/>
      <w:pStyle w:val="Kop8"/>
      <w:lvlText w:val="%1.%2.%3.%4.%5.%6.%7.%8"/>
      <w:lvlJc w:val="left"/>
      <w:pPr>
        <w:ind w:left="737" w:hanging="737"/>
      </w:pPr>
    </w:lvl>
    <w:lvl w:ilvl="8">
      <w:start w:val="1"/>
      <w:numFmt w:val="decimal"/>
      <w:pStyle w:val="Kop9"/>
      <w:lvlText w:val="%1.%2.%3.%4.%5.%6.%7.%8.%9"/>
      <w:lvlJc w:val="left"/>
      <w:pPr>
        <w:ind w:left="737" w:hanging="737"/>
      </w:pPr>
    </w:lvl>
  </w:abstractNum>
  <w:abstractNum w:abstractNumId="13"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cs="Times New Roman" w:hint="default"/>
      </w:rPr>
    </w:lvl>
    <w:lvl w:ilvl="1" w:tplc="38CC5B78">
      <w:start w:val="1"/>
      <w:numFmt w:val="bullet"/>
      <w:lvlText w:val="o"/>
      <w:lvlJc w:val="left"/>
      <w:pPr>
        <w:tabs>
          <w:tab w:val="num" w:pos="1440"/>
        </w:tabs>
        <w:ind w:left="1440" w:hanging="360"/>
      </w:pPr>
      <w:rPr>
        <w:rFonts w:ascii="Courier New" w:hAnsi="Courier New" w:cs="Courier New" w:hint="default"/>
      </w:rPr>
    </w:lvl>
    <w:lvl w:ilvl="2" w:tplc="A0788DD4">
      <w:start w:val="1"/>
      <w:numFmt w:val="bullet"/>
      <w:lvlText w:val=""/>
      <w:lvlJc w:val="left"/>
      <w:pPr>
        <w:tabs>
          <w:tab w:val="num" w:pos="2160"/>
        </w:tabs>
        <w:ind w:left="2160" w:hanging="360"/>
      </w:pPr>
      <w:rPr>
        <w:rFonts w:ascii="Wingdings" w:hAnsi="Wingdings" w:hint="default"/>
      </w:rPr>
    </w:lvl>
    <w:lvl w:ilvl="3" w:tplc="79D094BA">
      <w:start w:val="1"/>
      <w:numFmt w:val="bullet"/>
      <w:lvlText w:val=""/>
      <w:lvlJc w:val="left"/>
      <w:pPr>
        <w:tabs>
          <w:tab w:val="num" w:pos="2880"/>
        </w:tabs>
        <w:ind w:left="2880" w:hanging="360"/>
      </w:pPr>
      <w:rPr>
        <w:rFonts w:ascii="Symbol" w:hAnsi="Symbol" w:hint="default"/>
      </w:rPr>
    </w:lvl>
    <w:lvl w:ilvl="4" w:tplc="256C2AE0">
      <w:start w:val="1"/>
      <w:numFmt w:val="bullet"/>
      <w:lvlText w:val="o"/>
      <w:lvlJc w:val="left"/>
      <w:pPr>
        <w:tabs>
          <w:tab w:val="num" w:pos="3600"/>
        </w:tabs>
        <w:ind w:left="3600" w:hanging="360"/>
      </w:pPr>
      <w:rPr>
        <w:rFonts w:ascii="Courier New" w:hAnsi="Courier New" w:cs="Courier New" w:hint="default"/>
      </w:rPr>
    </w:lvl>
    <w:lvl w:ilvl="5" w:tplc="36641230">
      <w:start w:val="1"/>
      <w:numFmt w:val="bullet"/>
      <w:lvlText w:val=""/>
      <w:lvlJc w:val="left"/>
      <w:pPr>
        <w:tabs>
          <w:tab w:val="num" w:pos="4320"/>
        </w:tabs>
        <w:ind w:left="4320" w:hanging="360"/>
      </w:pPr>
      <w:rPr>
        <w:rFonts w:ascii="Wingdings" w:hAnsi="Wingdings" w:hint="default"/>
      </w:rPr>
    </w:lvl>
    <w:lvl w:ilvl="6" w:tplc="059A3E40">
      <w:start w:val="1"/>
      <w:numFmt w:val="bullet"/>
      <w:lvlText w:val=""/>
      <w:lvlJc w:val="left"/>
      <w:pPr>
        <w:tabs>
          <w:tab w:val="num" w:pos="5040"/>
        </w:tabs>
        <w:ind w:left="5040" w:hanging="360"/>
      </w:pPr>
      <w:rPr>
        <w:rFonts w:ascii="Symbol" w:hAnsi="Symbol" w:hint="default"/>
      </w:rPr>
    </w:lvl>
    <w:lvl w:ilvl="7" w:tplc="A6F6B976">
      <w:start w:val="1"/>
      <w:numFmt w:val="bullet"/>
      <w:lvlText w:val="o"/>
      <w:lvlJc w:val="left"/>
      <w:pPr>
        <w:tabs>
          <w:tab w:val="num" w:pos="5760"/>
        </w:tabs>
        <w:ind w:left="5760" w:hanging="360"/>
      </w:pPr>
      <w:rPr>
        <w:rFonts w:ascii="Courier New" w:hAnsi="Courier New" w:cs="Courier New" w:hint="default"/>
      </w:rPr>
    </w:lvl>
    <w:lvl w:ilvl="8" w:tplc="8CC2860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D4616"/>
    <w:multiLevelType w:val="multilevel"/>
    <w:tmpl w:val="79622A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b w:val="0"/>
        <w:sz w:val="20"/>
        <w:szCs w:val="20"/>
      </w:rPr>
    </w:lvl>
    <w:lvl w:ilvl="2" w:tplc="471A226C">
      <w:start w:val="1"/>
      <w:numFmt w:val="bullet"/>
      <w:lvlText w:val=""/>
      <w:lvlJc w:val="left"/>
      <w:pPr>
        <w:tabs>
          <w:tab w:val="num" w:pos="2160"/>
        </w:tabs>
        <w:ind w:left="2160" w:hanging="360"/>
      </w:pPr>
      <w:rPr>
        <w:rFonts w:ascii="Wingdings" w:hAnsi="Wingdings" w:hint="default"/>
      </w:rPr>
    </w:lvl>
    <w:lvl w:ilvl="3" w:tplc="D256D8E4">
      <w:start w:val="1"/>
      <w:numFmt w:val="bullet"/>
      <w:lvlText w:val=""/>
      <w:lvlJc w:val="left"/>
      <w:pPr>
        <w:tabs>
          <w:tab w:val="num" w:pos="2880"/>
        </w:tabs>
        <w:ind w:left="2880" w:hanging="360"/>
      </w:pPr>
      <w:rPr>
        <w:rFonts w:ascii="Symbol" w:hAnsi="Symbol" w:hint="default"/>
      </w:rPr>
    </w:lvl>
    <w:lvl w:ilvl="4" w:tplc="19FA0ABA">
      <w:start w:val="1"/>
      <w:numFmt w:val="bullet"/>
      <w:lvlText w:val="o"/>
      <w:lvlJc w:val="left"/>
      <w:pPr>
        <w:tabs>
          <w:tab w:val="num" w:pos="3600"/>
        </w:tabs>
        <w:ind w:left="3600" w:hanging="360"/>
      </w:pPr>
      <w:rPr>
        <w:rFonts w:ascii="Courier New" w:hAnsi="Courier New" w:cs="Courier New" w:hint="default"/>
      </w:rPr>
    </w:lvl>
    <w:lvl w:ilvl="5" w:tplc="E4CC2618">
      <w:start w:val="1"/>
      <w:numFmt w:val="bullet"/>
      <w:lvlText w:val=""/>
      <w:lvlJc w:val="left"/>
      <w:pPr>
        <w:tabs>
          <w:tab w:val="num" w:pos="4320"/>
        </w:tabs>
        <w:ind w:left="4320" w:hanging="360"/>
      </w:pPr>
      <w:rPr>
        <w:rFonts w:ascii="Wingdings" w:hAnsi="Wingdings" w:hint="default"/>
      </w:rPr>
    </w:lvl>
    <w:lvl w:ilvl="6" w:tplc="C6065E46">
      <w:start w:val="1"/>
      <w:numFmt w:val="bullet"/>
      <w:lvlText w:val=""/>
      <w:lvlJc w:val="left"/>
      <w:pPr>
        <w:tabs>
          <w:tab w:val="num" w:pos="5040"/>
        </w:tabs>
        <w:ind w:left="5040" w:hanging="360"/>
      </w:pPr>
      <w:rPr>
        <w:rFonts w:ascii="Symbol" w:hAnsi="Symbol" w:hint="default"/>
      </w:rPr>
    </w:lvl>
    <w:lvl w:ilvl="7" w:tplc="18C0E4F2">
      <w:start w:val="1"/>
      <w:numFmt w:val="bullet"/>
      <w:lvlText w:val="o"/>
      <w:lvlJc w:val="left"/>
      <w:pPr>
        <w:tabs>
          <w:tab w:val="num" w:pos="5760"/>
        </w:tabs>
        <w:ind w:left="5760" w:hanging="360"/>
      </w:pPr>
      <w:rPr>
        <w:rFonts w:ascii="Courier New" w:hAnsi="Courier New" w:cs="Courier New" w:hint="default"/>
      </w:rPr>
    </w:lvl>
    <w:lvl w:ilvl="8" w:tplc="C16A9486">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451C6"/>
    <w:multiLevelType w:val="hybridMultilevel"/>
    <w:tmpl w:val="D32E1094"/>
    <w:lvl w:ilvl="0" w:tplc="063A2A32">
      <w:start w:val="1"/>
      <w:numFmt w:val="decimal"/>
      <w:lvlText w:val="%1"/>
      <w:lvlJc w:val="left"/>
      <w:pPr>
        <w:ind w:left="720" w:hanging="360"/>
      </w:pPr>
    </w:lvl>
    <w:lvl w:ilvl="1" w:tplc="357A0F02">
      <w:start w:val="1"/>
      <w:numFmt w:val="lowerLetter"/>
      <w:lvlText w:val="%2."/>
      <w:lvlJc w:val="left"/>
      <w:pPr>
        <w:ind w:left="1440" w:hanging="360"/>
      </w:pPr>
    </w:lvl>
    <w:lvl w:ilvl="2" w:tplc="43407382">
      <w:start w:val="1"/>
      <w:numFmt w:val="lowerRoman"/>
      <w:lvlText w:val="%3."/>
      <w:lvlJc w:val="right"/>
      <w:pPr>
        <w:ind w:left="2160" w:hanging="180"/>
      </w:pPr>
    </w:lvl>
    <w:lvl w:ilvl="3" w:tplc="D5CEDD88">
      <w:start w:val="1"/>
      <w:numFmt w:val="decimal"/>
      <w:lvlText w:val="%4."/>
      <w:lvlJc w:val="left"/>
      <w:pPr>
        <w:ind w:left="2880" w:hanging="360"/>
      </w:pPr>
    </w:lvl>
    <w:lvl w:ilvl="4" w:tplc="537641FA">
      <w:start w:val="1"/>
      <w:numFmt w:val="lowerLetter"/>
      <w:lvlText w:val="%5."/>
      <w:lvlJc w:val="left"/>
      <w:pPr>
        <w:ind w:left="3600" w:hanging="360"/>
      </w:pPr>
    </w:lvl>
    <w:lvl w:ilvl="5" w:tplc="78303A56">
      <w:start w:val="1"/>
      <w:numFmt w:val="lowerRoman"/>
      <w:lvlText w:val="%6."/>
      <w:lvlJc w:val="right"/>
      <w:pPr>
        <w:ind w:left="4320" w:hanging="180"/>
      </w:pPr>
    </w:lvl>
    <w:lvl w:ilvl="6" w:tplc="57245F5C">
      <w:start w:val="1"/>
      <w:numFmt w:val="decimal"/>
      <w:lvlText w:val="%7."/>
      <w:lvlJc w:val="left"/>
      <w:pPr>
        <w:ind w:left="5040" w:hanging="360"/>
      </w:pPr>
    </w:lvl>
    <w:lvl w:ilvl="7" w:tplc="D9565CB4">
      <w:start w:val="1"/>
      <w:numFmt w:val="lowerLetter"/>
      <w:lvlText w:val="%8."/>
      <w:lvlJc w:val="left"/>
      <w:pPr>
        <w:ind w:left="5760" w:hanging="360"/>
      </w:pPr>
    </w:lvl>
    <w:lvl w:ilvl="8" w:tplc="E7D6B802">
      <w:start w:val="1"/>
      <w:numFmt w:val="lowerRoman"/>
      <w:lvlText w:val="%9."/>
      <w:lvlJc w:val="right"/>
      <w:pPr>
        <w:ind w:left="6480" w:hanging="180"/>
      </w:pPr>
    </w:lvl>
  </w:abstractNum>
  <w:abstractNum w:abstractNumId="18"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3"/>
  </w:num>
  <w:num w:numId="4">
    <w:abstractNumId w:val="0"/>
  </w:num>
  <w:num w:numId="5">
    <w:abstractNumId w:val="14"/>
  </w:num>
  <w:num w:numId="6">
    <w:abstractNumId w:val="11"/>
  </w:num>
  <w:num w:numId="7">
    <w:abstractNumId w:val="9"/>
  </w:num>
  <w:num w:numId="8">
    <w:abstractNumId w:val="8"/>
  </w:num>
  <w:num w:numId="9">
    <w:abstractNumId w:val="4"/>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lvlOverride w:ilvl="3"/>
    <w:lvlOverride w:ilvl="4"/>
    <w:lvlOverride w:ilvl="5"/>
    <w:lvlOverride w:ilvl="6"/>
    <w:lvlOverride w:ilvl="7"/>
    <w:lvlOverride w:ilvl="8"/>
  </w:num>
  <w:num w:numId="23">
    <w:abstractNumId w:val="6"/>
  </w:num>
  <w:num w:numId="24">
    <w:abstractNumId w:val="6"/>
    <w:lvlOverride w:ilvl="0"/>
    <w:lvlOverride w:ilvl="1"/>
    <w:lvlOverride w:ilvl="2"/>
    <w:lvlOverride w:ilvl="3"/>
    <w:lvlOverride w:ilvl="4"/>
    <w:lvlOverride w:ilvl="5"/>
    <w:lvlOverride w:ilvl="6"/>
    <w:lvlOverride w:ilvl="7"/>
    <w:lvlOverride w:ilvl="8"/>
  </w:num>
  <w:num w:numId="25">
    <w:abstractNumId w:val="15"/>
  </w:num>
  <w:num w:numId="26">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27">
    <w:abstractNumId w:val="16"/>
  </w:num>
  <w:num w:numId="28">
    <w:abstractNumId w:val="16"/>
    <w:lvlOverride w:ilvl="0"/>
    <w:lvlOverride w:ilvl="1">
      <w:startOverride w:val="1"/>
    </w:lvlOverride>
    <w:lvlOverride w:ilvl="2"/>
    <w:lvlOverride w:ilvl="3"/>
    <w:lvlOverride w:ilvl="4"/>
    <w:lvlOverride w:ilvl="5"/>
    <w:lvlOverride w:ilvl="6"/>
    <w:lvlOverride w:ilvl="7"/>
    <w:lvlOverride w:ilvl="8"/>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lvlOverride w:ilvl="1"/>
    <w:lvlOverride w:ilvl="2"/>
    <w:lvlOverride w:ilvl="3"/>
    <w:lvlOverride w:ilvl="4"/>
    <w:lvlOverride w:ilvl="5"/>
    <w:lvlOverride w:ilvl="6"/>
    <w:lvlOverride w:ilvl="7"/>
    <w:lvlOverride w:ilvl="8"/>
  </w:num>
  <w:num w:numId="33">
    <w:abstractNumId w:val="1"/>
  </w:num>
  <w:num w:numId="34">
    <w:abstractNumId w:val="1"/>
    <w:lvlOverride w:ilvl="0"/>
    <w:lvlOverride w:ilvl="1"/>
    <w:lvlOverride w:ilvl="2"/>
    <w:lvlOverride w:ilvl="3"/>
    <w:lvlOverride w:ilvl="4"/>
    <w:lvlOverride w:ilvl="5"/>
    <w:lvlOverride w:ilvl="6"/>
    <w:lvlOverride w:ilvl="7"/>
    <w:lvlOverride w:ilvl="8"/>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75"/>
    <w:rsid w:val="000709C1"/>
    <w:rsid w:val="000736E9"/>
    <w:rsid w:val="000853EE"/>
    <w:rsid w:val="000960CA"/>
    <w:rsid w:val="000B4E5D"/>
    <w:rsid w:val="000C50B3"/>
    <w:rsid w:val="000E0E19"/>
    <w:rsid w:val="001145B8"/>
    <w:rsid w:val="001B0B58"/>
    <w:rsid w:val="00293F31"/>
    <w:rsid w:val="002B2277"/>
    <w:rsid w:val="002E7288"/>
    <w:rsid w:val="0036721A"/>
    <w:rsid w:val="00374AC6"/>
    <w:rsid w:val="003A177A"/>
    <w:rsid w:val="00465F76"/>
    <w:rsid w:val="0048768F"/>
    <w:rsid w:val="00525A35"/>
    <w:rsid w:val="0054042C"/>
    <w:rsid w:val="00572C6E"/>
    <w:rsid w:val="005958C1"/>
    <w:rsid w:val="00621212"/>
    <w:rsid w:val="006775F8"/>
    <w:rsid w:val="007064F6"/>
    <w:rsid w:val="00724FD1"/>
    <w:rsid w:val="00756DE8"/>
    <w:rsid w:val="00784F3B"/>
    <w:rsid w:val="00791DCD"/>
    <w:rsid w:val="00833B97"/>
    <w:rsid w:val="008F22E9"/>
    <w:rsid w:val="009121A1"/>
    <w:rsid w:val="009533A8"/>
    <w:rsid w:val="00961CC1"/>
    <w:rsid w:val="00974629"/>
    <w:rsid w:val="0098576E"/>
    <w:rsid w:val="009A7156"/>
    <w:rsid w:val="009D49C6"/>
    <w:rsid w:val="00A10A75"/>
    <w:rsid w:val="00A821D7"/>
    <w:rsid w:val="00A966BD"/>
    <w:rsid w:val="00AD6964"/>
    <w:rsid w:val="00B136DA"/>
    <w:rsid w:val="00B228E1"/>
    <w:rsid w:val="00B727C5"/>
    <w:rsid w:val="00BB72A5"/>
    <w:rsid w:val="00C031FE"/>
    <w:rsid w:val="00C74E60"/>
    <w:rsid w:val="00C93E4D"/>
    <w:rsid w:val="00CC1041"/>
    <w:rsid w:val="00CC30A9"/>
    <w:rsid w:val="00CF4EB7"/>
    <w:rsid w:val="00D13D14"/>
    <w:rsid w:val="00D22317"/>
    <w:rsid w:val="00D44857"/>
    <w:rsid w:val="00D50361"/>
    <w:rsid w:val="00D82A89"/>
    <w:rsid w:val="00E058F0"/>
    <w:rsid w:val="00E20BF4"/>
    <w:rsid w:val="00E32DD7"/>
    <w:rsid w:val="00E92D91"/>
    <w:rsid w:val="00EB69A8"/>
    <w:rsid w:val="00EF5E98"/>
    <w:rsid w:val="00F179F4"/>
    <w:rsid w:val="00F40E3C"/>
    <w:rsid w:val="00F9378D"/>
    <w:rsid w:val="00F941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AB57"/>
  <w15:chartTrackingRefBased/>
  <w15:docId w15:val="{E03646FA-0E61-47EF-8203-A9AFB08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2D91"/>
  </w:style>
  <w:style w:type="paragraph" w:styleId="Kop1">
    <w:name w:val="heading 1"/>
    <w:basedOn w:val="Standaard"/>
    <w:next w:val="Standaard"/>
    <w:link w:val="Kop1Char"/>
    <w:qFormat/>
    <w:rsid w:val="00293F31"/>
    <w:pPr>
      <w:keepNext/>
      <w:keepLines/>
      <w:numPr>
        <w:numId w:val="1"/>
      </w:numPr>
      <w:suppressAutoHyphens/>
      <w:spacing w:before="200" w:after="200" w:line="312" w:lineRule="auto"/>
      <w:outlineLvl w:val="0"/>
    </w:pPr>
    <w:rPr>
      <w:rFonts w:ascii="Trebuchet MS" w:eastAsiaTheme="majorEastAsia" w:hAnsi="Trebuchet MS" w:cstheme="majorBidi"/>
      <w:b/>
      <w:color w:val="262626" w:themeColor="text1" w:themeTint="D9"/>
      <w:sz w:val="24"/>
      <w:szCs w:val="24"/>
    </w:rPr>
  </w:style>
  <w:style w:type="paragraph" w:styleId="Kop2">
    <w:name w:val="heading 2"/>
    <w:basedOn w:val="Standaard"/>
    <w:next w:val="Standaard"/>
    <w:link w:val="Kop2Char"/>
    <w:unhideWhenUsed/>
    <w:qFormat/>
    <w:rsid w:val="00293F31"/>
    <w:pPr>
      <w:keepNext/>
      <w:keepLines/>
      <w:numPr>
        <w:ilvl w:val="1"/>
        <w:numId w:val="1"/>
      </w:numPr>
      <w:suppressAutoHyphens/>
      <w:spacing w:before="200" w:after="200" w:line="312" w:lineRule="auto"/>
      <w:outlineLvl w:val="1"/>
    </w:pPr>
    <w:rPr>
      <w:rFonts w:ascii="Trebuchet MS" w:eastAsiaTheme="majorEastAsia" w:hAnsi="Trebuchet MS" w:cstheme="majorBidi"/>
      <w:b/>
      <w:color w:val="262626" w:themeColor="text1" w:themeTint="D9"/>
      <w:sz w:val="20"/>
    </w:rPr>
  </w:style>
  <w:style w:type="paragraph" w:styleId="Kop3">
    <w:name w:val="heading 3"/>
    <w:basedOn w:val="Standaard"/>
    <w:next w:val="Standaard"/>
    <w:link w:val="Kop3Char"/>
    <w:unhideWhenUsed/>
    <w:qFormat/>
    <w:rsid w:val="00293F31"/>
    <w:pPr>
      <w:keepNext/>
      <w:keepLines/>
      <w:numPr>
        <w:ilvl w:val="2"/>
        <w:numId w:val="1"/>
      </w:numPr>
      <w:suppressAutoHyphens/>
      <w:spacing w:before="200" w:after="200" w:line="312" w:lineRule="auto"/>
      <w:outlineLvl w:val="2"/>
    </w:pPr>
    <w:rPr>
      <w:rFonts w:ascii="Trebuchet MS" w:eastAsiaTheme="majorEastAsia" w:hAnsi="Trebuchet MS" w:cstheme="majorBidi"/>
      <w:i/>
      <w:color w:val="262626" w:themeColor="text1" w:themeTint="D9"/>
      <w:sz w:val="20"/>
      <w:szCs w:val="20"/>
    </w:rPr>
  </w:style>
  <w:style w:type="paragraph" w:styleId="Kop4">
    <w:name w:val="heading 4"/>
    <w:basedOn w:val="Standaard"/>
    <w:next w:val="Standaard"/>
    <w:link w:val="Kop4Char"/>
    <w:unhideWhenUsed/>
    <w:qFormat/>
    <w:rsid w:val="00293F31"/>
    <w:pPr>
      <w:keepNext/>
      <w:keepLines/>
      <w:numPr>
        <w:ilvl w:val="3"/>
        <w:numId w:val="1"/>
      </w:numPr>
      <w:suppressAutoHyphens/>
      <w:spacing w:before="200" w:after="200" w:line="312" w:lineRule="auto"/>
      <w:outlineLvl w:val="3"/>
    </w:pPr>
    <w:rPr>
      <w:rFonts w:ascii="Trebuchet MS" w:eastAsiaTheme="majorEastAsia" w:hAnsi="Trebuchet MS" w:cstheme="majorBidi"/>
      <w:iCs/>
      <w:color w:val="262626" w:themeColor="text1" w:themeTint="D9"/>
      <w:sz w:val="20"/>
      <w:szCs w:val="20"/>
    </w:rPr>
  </w:style>
  <w:style w:type="paragraph" w:styleId="Kop5">
    <w:name w:val="heading 5"/>
    <w:basedOn w:val="Kop4"/>
    <w:next w:val="Standaard"/>
    <w:link w:val="Kop5Char"/>
    <w:unhideWhenUsed/>
    <w:qFormat/>
    <w:rsid w:val="00293F31"/>
    <w:pPr>
      <w:numPr>
        <w:ilvl w:val="4"/>
      </w:numPr>
      <w:outlineLvl w:val="4"/>
    </w:pPr>
  </w:style>
  <w:style w:type="paragraph" w:styleId="Kop6">
    <w:name w:val="heading 6"/>
    <w:basedOn w:val="Standaard"/>
    <w:next w:val="Standaard"/>
    <w:link w:val="Kop6Char"/>
    <w:unhideWhenUsed/>
    <w:qFormat/>
    <w:rsid w:val="00293F31"/>
    <w:pPr>
      <w:keepNext/>
      <w:keepLines/>
      <w:numPr>
        <w:ilvl w:val="5"/>
        <w:numId w:val="1"/>
      </w:numPr>
      <w:suppressAutoHyphens/>
      <w:spacing w:before="40" w:after="0" w:line="312" w:lineRule="auto"/>
      <w:outlineLvl w:val="5"/>
    </w:pPr>
    <w:rPr>
      <w:rFonts w:asciiTheme="majorHAnsi" w:eastAsiaTheme="majorEastAsia" w:hAnsiTheme="majorHAnsi" w:cstheme="majorBidi"/>
      <w:color w:val="1F3763" w:themeColor="accent1" w:themeShade="7F"/>
      <w:sz w:val="20"/>
      <w:szCs w:val="20"/>
    </w:rPr>
  </w:style>
  <w:style w:type="paragraph" w:styleId="Kop7">
    <w:name w:val="heading 7"/>
    <w:basedOn w:val="Standaard"/>
    <w:next w:val="Standaard"/>
    <w:link w:val="Kop7Char"/>
    <w:uiPriority w:val="99"/>
    <w:unhideWhenUsed/>
    <w:qFormat/>
    <w:rsid w:val="00293F31"/>
    <w:pPr>
      <w:keepNext/>
      <w:keepLines/>
      <w:numPr>
        <w:ilvl w:val="6"/>
        <w:numId w:val="1"/>
      </w:numPr>
      <w:suppressAutoHyphens/>
      <w:spacing w:before="40" w:after="0" w:line="312" w:lineRule="auto"/>
      <w:outlineLvl w:val="6"/>
    </w:pPr>
    <w:rPr>
      <w:rFonts w:asciiTheme="majorHAnsi" w:eastAsiaTheme="majorEastAsia" w:hAnsiTheme="majorHAnsi" w:cstheme="majorBidi"/>
      <w:i/>
      <w:iCs/>
      <w:color w:val="1F3763" w:themeColor="accent1" w:themeShade="7F"/>
      <w:sz w:val="20"/>
      <w:szCs w:val="20"/>
    </w:rPr>
  </w:style>
  <w:style w:type="paragraph" w:styleId="Kop8">
    <w:name w:val="heading 8"/>
    <w:basedOn w:val="Standaard"/>
    <w:next w:val="Standaard"/>
    <w:link w:val="Kop8Char"/>
    <w:uiPriority w:val="99"/>
    <w:unhideWhenUsed/>
    <w:qFormat/>
    <w:rsid w:val="00293F31"/>
    <w:pPr>
      <w:keepNext/>
      <w:keepLines/>
      <w:numPr>
        <w:ilvl w:val="7"/>
        <w:numId w:val="1"/>
      </w:numPr>
      <w:suppressAutoHyphens/>
      <w:spacing w:before="40" w:after="0" w:line="312"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9"/>
    <w:unhideWhenUsed/>
    <w:qFormat/>
    <w:rsid w:val="00293F31"/>
    <w:pPr>
      <w:keepNext/>
      <w:keepLines/>
      <w:numPr>
        <w:ilvl w:val="8"/>
        <w:numId w:val="1"/>
      </w:numPr>
      <w:suppressAutoHyphens/>
      <w:spacing w:before="40" w:after="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44857"/>
    <w:rPr>
      <w:rFonts w:ascii="Times New Roman" w:hAnsi="Times New Roman" w:cs="Times New Roman"/>
      <w:sz w:val="24"/>
      <w:szCs w:val="24"/>
    </w:rPr>
  </w:style>
  <w:style w:type="paragraph" w:styleId="Lijstalinea">
    <w:name w:val="List Paragraph"/>
    <w:basedOn w:val="Standaard"/>
    <w:link w:val="LijstalineaChar"/>
    <w:uiPriority w:val="34"/>
    <w:qFormat/>
    <w:rsid w:val="00E32DD7"/>
    <w:pPr>
      <w:ind w:left="720"/>
      <w:contextualSpacing/>
    </w:pPr>
  </w:style>
  <w:style w:type="table" w:styleId="Rastertabel1licht-Accent6">
    <w:name w:val="Grid Table 1 Light Accent 6"/>
    <w:basedOn w:val="Standaardtabel"/>
    <w:uiPriority w:val="46"/>
    <w:rsid w:val="000853E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5donker-Accent6">
    <w:name w:val="Grid Table 5 Dark Accent 6"/>
    <w:basedOn w:val="Standaardtabel"/>
    <w:uiPriority w:val="50"/>
    <w:rsid w:val="000853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Koptekst">
    <w:name w:val="header"/>
    <w:basedOn w:val="Standaard"/>
    <w:link w:val="KoptekstChar"/>
    <w:uiPriority w:val="99"/>
    <w:unhideWhenUsed/>
    <w:rsid w:val="00D50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0361"/>
  </w:style>
  <w:style w:type="paragraph" w:styleId="Voettekst">
    <w:name w:val="footer"/>
    <w:basedOn w:val="Standaard"/>
    <w:link w:val="VoettekstChar"/>
    <w:uiPriority w:val="99"/>
    <w:unhideWhenUsed/>
    <w:rsid w:val="00D50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0361"/>
  </w:style>
  <w:style w:type="character" w:customStyle="1" w:styleId="Kop1Char">
    <w:name w:val="Kop 1 Char"/>
    <w:basedOn w:val="Standaardalinea-lettertype"/>
    <w:link w:val="Kop1"/>
    <w:rsid w:val="00293F31"/>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293F31"/>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293F31"/>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293F31"/>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293F31"/>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293F31"/>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9"/>
    <w:rsid w:val="00293F31"/>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9"/>
    <w:rsid w:val="00293F3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9"/>
    <w:rsid w:val="00293F31"/>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293F31"/>
    <w:rPr>
      <w:color w:val="0563C1" w:themeColor="hyperlink"/>
      <w:u w:val="single"/>
    </w:rPr>
  </w:style>
  <w:style w:type="character" w:styleId="GevolgdeHyperlink">
    <w:name w:val="FollowedHyperlink"/>
    <w:basedOn w:val="Standaardalinea-lettertype"/>
    <w:uiPriority w:val="99"/>
    <w:semiHidden/>
    <w:unhideWhenUsed/>
    <w:rsid w:val="00293F31"/>
    <w:rPr>
      <w:color w:val="954F72" w:themeColor="followedHyperlink"/>
      <w:u w:val="single"/>
    </w:rPr>
  </w:style>
  <w:style w:type="paragraph" w:customStyle="1" w:styleId="msonormal0">
    <w:name w:val="msonormal"/>
    <w:basedOn w:val="Standaard"/>
    <w:uiPriority w:val="99"/>
    <w:rsid w:val="00293F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Inhopg1">
    <w:name w:val="toc 1"/>
    <w:basedOn w:val="Standaard"/>
    <w:next w:val="Standaard"/>
    <w:autoRedefine/>
    <w:uiPriority w:val="39"/>
    <w:unhideWhenUsed/>
    <w:rsid w:val="00293F31"/>
    <w:pPr>
      <w:tabs>
        <w:tab w:val="right" w:leader="dot" w:pos="9070"/>
      </w:tabs>
      <w:suppressAutoHyphens/>
      <w:spacing w:before="100" w:after="100" w:line="240" w:lineRule="auto"/>
      <w:ind w:left="737" w:hanging="737"/>
    </w:pPr>
    <w:rPr>
      <w:rFonts w:ascii="Trebuchet MS" w:hAnsi="Trebuchet MS"/>
      <w:b/>
      <w:color w:val="262626" w:themeColor="text1" w:themeTint="D9"/>
      <w:sz w:val="20"/>
      <w:szCs w:val="20"/>
    </w:rPr>
  </w:style>
  <w:style w:type="paragraph" w:styleId="Inhopg2">
    <w:name w:val="toc 2"/>
    <w:basedOn w:val="Standaard"/>
    <w:next w:val="Standaard"/>
    <w:autoRedefine/>
    <w:uiPriority w:val="39"/>
    <w:unhideWhenUsed/>
    <w:rsid w:val="00293F31"/>
    <w:pPr>
      <w:tabs>
        <w:tab w:val="right" w:leader="dot" w:pos="9070"/>
      </w:tabs>
      <w:suppressAutoHyphens/>
      <w:spacing w:after="0" w:line="240" w:lineRule="auto"/>
      <w:ind w:left="737" w:hanging="737"/>
    </w:pPr>
    <w:rPr>
      <w:rFonts w:ascii="Trebuchet MS" w:hAnsi="Trebuchet MS"/>
      <w:color w:val="262626" w:themeColor="text1" w:themeTint="D9"/>
      <w:sz w:val="20"/>
      <w:szCs w:val="20"/>
    </w:rPr>
  </w:style>
  <w:style w:type="paragraph" w:styleId="Inhopg3">
    <w:name w:val="toc 3"/>
    <w:basedOn w:val="Standaard"/>
    <w:next w:val="Standaard"/>
    <w:autoRedefine/>
    <w:uiPriority w:val="39"/>
    <w:unhideWhenUsed/>
    <w:rsid w:val="00293F31"/>
    <w:pPr>
      <w:tabs>
        <w:tab w:val="right" w:leader="dot" w:pos="9070"/>
      </w:tabs>
      <w:suppressAutoHyphens/>
      <w:spacing w:after="0" w:line="240" w:lineRule="auto"/>
      <w:ind w:left="737" w:hanging="737"/>
    </w:pPr>
    <w:rPr>
      <w:rFonts w:ascii="Trebuchet MS" w:hAnsi="Trebuchet MS"/>
      <w:color w:val="262626" w:themeColor="text1" w:themeTint="D9"/>
      <w:sz w:val="20"/>
      <w:szCs w:val="20"/>
    </w:rPr>
  </w:style>
  <w:style w:type="paragraph" w:styleId="Inhopg4">
    <w:name w:val="toc 4"/>
    <w:basedOn w:val="Standaard"/>
    <w:next w:val="Standaard"/>
    <w:autoRedefine/>
    <w:uiPriority w:val="39"/>
    <w:unhideWhenUsed/>
    <w:rsid w:val="00293F31"/>
    <w:pPr>
      <w:tabs>
        <w:tab w:val="right" w:leader="dot" w:pos="9070"/>
      </w:tabs>
      <w:suppressAutoHyphens/>
      <w:spacing w:after="0" w:line="240" w:lineRule="auto"/>
      <w:ind w:left="737" w:hanging="737"/>
    </w:pPr>
    <w:rPr>
      <w:rFonts w:ascii="Trebuchet MS" w:hAnsi="Trebuchet MS"/>
      <w:color w:val="262626" w:themeColor="text1" w:themeTint="D9"/>
      <w:sz w:val="20"/>
      <w:szCs w:val="20"/>
    </w:rPr>
  </w:style>
  <w:style w:type="paragraph" w:styleId="Voetnoottekst">
    <w:name w:val="footnote text"/>
    <w:basedOn w:val="Standaard"/>
    <w:link w:val="VoetnoottekstChar"/>
    <w:uiPriority w:val="99"/>
    <w:semiHidden/>
    <w:unhideWhenUsed/>
    <w:rsid w:val="00293F31"/>
    <w:pPr>
      <w:suppressAutoHyphens/>
      <w:spacing w:after="0" w:line="240" w:lineRule="auto"/>
    </w:pPr>
    <w:rPr>
      <w:rFonts w:ascii="Trebuchet MS" w:hAnsi="Trebuchet MS"/>
      <w:color w:val="262626" w:themeColor="text1" w:themeTint="D9"/>
      <w:sz w:val="18"/>
      <w:szCs w:val="20"/>
    </w:rPr>
  </w:style>
  <w:style w:type="character" w:customStyle="1" w:styleId="VoetnoottekstChar">
    <w:name w:val="Voetnoottekst Char"/>
    <w:basedOn w:val="Standaardalinea-lettertype"/>
    <w:link w:val="Voetnoottekst"/>
    <w:uiPriority w:val="99"/>
    <w:semiHidden/>
    <w:rsid w:val="00293F31"/>
    <w:rPr>
      <w:rFonts w:ascii="Trebuchet MS" w:hAnsi="Trebuchet MS"/>
      <w:color w:val="262626" w:themeColor="text1" w:themeTint="D9"/>
      <w:sz w:val="18"/>
      <w:szCs w:val="20"/>
    </w:rPr>
  </w:style>
  <w:style w:type="paragraph" w:styleId="Tekstopmerking">
    <w:name w:val="annotation text"/>
    <w:basedOn w:val="Standaard"/>
    <w:link w:val="TekstopmerkingChar"/>
    <w:uiPriority w:val="99"/>
    <w:semiHidden/>
    <w:unhideWhenUsed/>
    <w:rsid w:val="00293F31"/>
    <w:pPr>
      <w:suppressAutoHyphens/>
      <w:spacing w:after="200" w:line="240" w:lineRule="auto"/>
    </w:pPr>
    <w:rPr>
      <w:rFonts w:ascii="Trebuchet MS" w:hAnsi="Trebuchet MS"/>
      <w:color w:val="262626" w:themeColor="text1" w:themeTint="D9"/>
      <w:sz w:val="20"/>
      <w:szCs w:val="20"/>
    </w:rPr>
  </w:style>
  <w:style w:type="character" w:customStyle="1" w:styleId="TekstopmerkingChar">
    <w:name w:val="Tekst opmerking Char"/>
    <w:basedOn w:val="Standaardalinea-lettertype"/>
    <w:link w:val="Tekstopmerking"/>
    <w:uiPriority w:val="99"/>
    <w:semiHidden/>
    <w:rsid w:val="00293F31"/>
    <w:rPr>
      <w:rFonts w:ascii="Trebuchet MS" w:hAnsi="Trebuchet MS"/>
      <w:color w:val="262626" w:themeColor="text1" w:themeTint="D9"/>
      <w:sz w:val="20"/>
      <w:szCs w:val="20"/>
    </w:rPr>
  </w:style>
  <w:style w:type="paragraph" w:styleId="Bijschrift">
    <w:name w:val="caption"/>
    <w:basedOn w:val="Standaard"/>
    <w:next w:val="Standaard"/>
    <w:uiPriority w:val="35"/>
    <w:unhideWhenUsed/>
    <w:qFormat/>
    <w:rsid w:val="00293F31"/>
    <w:pPr>
      <w:suppressAutoHyphens/>
      <w:spacing w:after="200" w:line="240" w:lineRule="auto"/>
    </w:pPr>
    <w:rPr>
      <w:rFonts w:ascii="Trebuchet MS" w:hAnsi="Trebuchet MS"/>
      <w:i/>
      <w:iCs/>
      <w:color w:val="44546A" w:themeColor="text2"/>
      <w:sz w:val="18"/>
      <w:szCs w:val="18"/>
    </w:rPr>
  </w:style>
  <w:style w:type="paragraph" w:styleId="Eindnoottekst">
    <w:name w:val="endnote text"/>
    <w:basedOn w:val="Standaard"/>
    <w:link w:val="EindnoottekstChar"/>
    <w:uiPriority w:val="99"/>
    <w:semiHidden/>
    <w:unhideWhenUsed/>
    <w:rsid w:val="00293F31"/>
    <w:pPr>
      <w:suppressAutoHyphens/>
      <w:spacing w:after="0" w:line="240" w:lineRule="auto"/>
    </w:pPr>
    <w:rPr>
      <w:rFonts w:ascii="Trebuchet MS" w:hAnsi="Trebuchet MS"/>
      <w:color w:val="262626" w:themeColor="text1" w:themeTint="D9"/>
      <w:sz w:val="20"/>
      <w:szCs w:val="20"/>
    </w:rPr>
  </w:style>
  <w:style w:type="character" w:customStyle="1" w:styleId="EindnoottekstChar">
    <w:name w:val="Eindnoottekst Char"/>
    <w:basedOn w:val="Standaardalinea-lettertype"/>
    <w:link w:val="Eindnoottekst"/>
    <w:uiPriority w:val="99"/>
    <w:semiHidden/>
    <w:rsid w:val="00293F31"/>
    <w:rPr>
      <w:rFonts w:ascii="Trebuchet MS" w:hAnsi="Trebuchet MS"/>
      <w:color w:val="262626" w:themeColor="text1" w:themeTint="D9"/>
      <w:sz w:val="20"/>
      <w:szCs w:val="20"/>
    </w:rPr>
  </w:style>
  <w:style w:type="paragraph" w:styleId="Titel">
    <w:name w:val="Title"/>
    <w:basedOn w:val="Standaard"/>
    <w:next w:val="Standaard"/>
    <w:link w:val="TitelChar"/>
    <w:uiPriority w:val="10"/>
    <w:qFormat/>
    <w:rsid w:val="00293F31"/>
    <w:pPr>
      <w:suppressAutoHyphens/>
      <w:spacing w:before="200" w:after="200" w:line="312" w:lineRule="auto"/>
      <w:contextualSpacing/>
    </w:pPr>
    <w:rPr>
      <w:rFonts w:ascii="Trebuchet MS" w:eastAsiaTheme="majorEastAsia" w:hAnsi="Trebuchet MS" w:cstheme="majorBidi"/>
      <w:b/>
      <w:noProof/>
      <w:sz w:val="28"/>
      <w:szCs w:val="40"/>
    </w:rPr>
  </w:style>
  <w:style w:type="character" w:customStyle="1" w:styleId="TitelChar">
    <w:name w:val="Titel Char"/>
    <w:basedOn w:val="Standaardalinea-lettertype"/>
    <w:link w:val="Titel"/>
    <w:uiPriority w:val="10"/>
    <w:rsid w:val="00293F31"/>
    <w:rPr>
      <w:rFonts w:ascii="Trebuchet MS" w:eastAsiaTheme="majorEastAsia" w:hAnsi="Trebuchet MS" w:cstheme="majorBidi"/>
      <w:b/>
      <w:noProof/>
      <w:sz w:val="28"/>
      <w:szCs w:val="40"/>
    </w:rPr>
  </w:style>
  <w:style w:type="paragraph" w:styleId="Ondertitel">
    <w:name w:val="Subtitle"/>
    <w:basedOn w:val="Standaard"/>
    <w:next w:val="Standaard"/>
    <w:link w:val="OndertitelChar"/>
    <w:uiPriority w:val="11"/>
    <w:qFormat/>
    <w:rsid w:val="00293F31"/>
    <w:pPr>
      <w:suppressAutoHyphens/>
      <w:spacing w:line="312"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93F31"/>
    <w:rPr>
      <w:rFonts w:eastAsiaTheme="minorEastAsia"/>
      <w:color w:val="5A5A5A" w:themeColor="text1" w:themeTint="A5"/>
      <w:spacing w:val="15"/>
    </w:rPr>
  </w:style>
  <w:style w:type="paragraph" w:styleId="Onderwerpvanopmerking">
    <w:name w:val="annotation subject"/>
    <w:basedOn w:val="Tekstopmerking"/>
    <w:next w:val="Tekstopmerking"/>
    <w:link w:val="OnderwerpvanopmerkingChar"/>
    <w:uiPriority w:val="99"/>
    <w:semiHidden/>
    <w:unhideWhenUsed/>
    <w:rsid w:val="00293F31"/>
    <w:rPr>
      <w:b/>
      <w:bCs/>
    </w:rPr>
  </w:style>
  <w:style w:type="character" w:customStyle="1" w:styleId="OnderwerpvanopmerkingChar">
    <w:name w:val="Onderwerp van opmerking Char"/>
    <w:basedOn w:val="TekstopmerkingChar"/>
    <w:link w:val="Onderwerpvanopmerking"/>
    <w:uiPriority w:val="99"/>
    <w:semiHidden/>
    <w:rsid w:val="00293F31"/>
    <w:rPr>
      <w:rFonts w:ascii="Trebuchet MS" w:hAnsi="Trebuchet MS"/>
      <w:b/>
      <w:bCs/>
      <w:color w:val="262626" w:themeColor="text1" w:themeTint="D9"/>
      <w:sz w:val="20"/>
      <w:szCs w:val="20"/>
    </w:rPr>
  </w:style>
  <w:style w:type="paragraph" w:styleId="Ballontekst">
    <w:name w:val="Balloon Text"/>
    <w:basedOn w:val="Standaard"/>
    <w:link w:val="BallontekstChar"/>
    <w:uiPriority w:val="99"/>
    <w:semiHidden/>
    <w:unhideWhenUsed/>
    <w:rsid w:val="00293F31"/>
    <w:pPr>
      <w:suppressAutoHyphens/>
      <w:spacing w:after="0" w:line="240" w:lineRule="auto"/>
    </w:pPr>
    <w:rPr>
      <w:rFonts w:ascii="Tahoma" w:hAnsi="Tahoma" w:cs="Tahoma"/>
      <w:color w:val="262626" w:themeColor="text1" w:themeTint="D9"/>
      <w:sz w:val="16"/>
      <w:szCs w:val="16"/>
    </w:rPr>
  </w:style>
  <w:style w:type="character" w:customStyle="1" w:styleId="BallontekstChar">
    <w:name w:val="Ballontekst Char"/>
    <w:basedOn w:val="Standaardalinea-lettertype"/>
    <w:link w:val="Ballontekst"/>
    <w:uiPriority w:val="99"/>
    <w:semiHidden/>
    <w:rsid w:val="00293F31"/>
    <w:rPr>
      <w:rFonts w:ascii="Tahoma" w:hAnsi="Tahoma" w:cs="Tahoma"/>
      <w:color w:val="262626" w:themeColor="text1" w:themeTint="D9"/>
      <w:sz w:val="16"/>
      <w:szCs w:val="16"/>
    </w:rPr>
  </w:style>
  <w:style w:type="character" w:customStyle="1" w:styleId="GeenafstandChar">
    <w:name w:val="Geen afstand Char"/>
    <w:basedOn w:val="Standaardalinea-lettertype"/>
    <w:link w:val="Geenafstand"/>
    <w:uiPriority w:val="1"/>
    <w:locked/>
    <w:rsid w:val="00293F31"/>
    <w:rPr>
      <w:rFonts w:ascii="MS Mincho" w:eastAsiaTheme="minorEastAsia" w:hAnsi="MS Mincho"/>
      <w:lang w:eastAsia="nl-BE"/>
    </w:rPr>
  </w:style>
  <w:style w:type="paragraph" w:styleId="Geenafstand">
    <w:name w:val="No Spacing"/>
    <w:link w:val="GeenafstandChar"/>
    <w:uiPriority w:val="1"/>
    <w:qFormat/>
    <w:rsid w:val="00293F31"/>
    <w:pPr>
      <w:spacing w:after="0" w:line="240" w:lineRule="auto"/>
    </w:pPr>
    <w:rPr>
      <w:rFonts w:ascii="MS Mincho" w:eastAsiaTheme="minorEastAsia" w:hAnsi="MS Mincho"/>
      <w:lang w:eastAsia="nl-BE"/>
    </w:rPr>
  </w:style>
  <w:style w:type="character" w:customStyle="1" w:styleId="LijstalineaChar">
    <w:name w:val="Lijstalinea Char"/>
    <w:basedOn w:val="Standaardalinea-lettertype"/>
    <w:link w:val="Lijstalinea"/>
    <w:uiPriority w:val="34"/>
    <w:locked/>
    <w:rsid w:val="00293F31"/>
  </w:style>
  <w:style w:type="paragraph" w:styleId="Citaat">
    <w:name w:val="Quote"/>
    <w:basedOn w:val="Standaard"/>
    <w:next w:val="Standaard"/>
    <w:link w:val="CitaatChar"/>
    <w:uiPriority w:val="29"/>
    <w:qFormat/>
    <w:rsid w:val="00293F31"/>
    <w:pPr>
      <w:suppressAutoHyphens/>
      <w:spacing w:before="200" w:line="312" w:lineRule="auto"/>
      <w:ind w:left="864" w:right="864"/>
      <w:jc w:val="center"/>
    </w:pPr>
    <w:rPr>
      <w:rFonts w:ascii="Trebuchet MS" w:hAnsi="Trebuchet MS"/>
      <w:i/>
      <w:iCs/>
      <w:color w:val="404040" w:themeColor="text1" w:themeTint="BF"/>
      <w:sz w:val="20"/>
      <w:szCs w:val="20"/>
    </w:rPr>
  </w:style>
  <w:style w:type="character" w:customStyle="1" w:styleId="CitaatChar">
    <w:name w:val="Citaat Char"/>
    <w:basedOn w:val="Standaardalinea-lettertype"/>
    <w:link w:val="Citaat"/>
    <w:uiPriority w:val="29"/>
    <w:rsid w:val="00293F31"/>
    <w:rPr>
      <w:rFonts w:ascii="Trebuchet MS" w:hAnsi="Trebuchet MS"/>
      <w:i/>
      <w:iCs/>
      <w:color w:val="404040" w:themeColor="text1" w:themeTint="BF"/>
      <w:sz w:val="20"/>
      <w:szCs w:val="20"/>
    </w:rPr>
  </w:style>
  <w:style w:type="character" w:customStyle="1" w:styleId="DatumdocumentChar">
    <w:name w:val="Datumdocument Char"/>
    <w:basedOn w:val="Standaardalinea-lettertype"/>
    <w:link w:val="Datumdocument"/>
    <w:locked/>
    <w:rsid w:val="00293F31"/>
    <w:rPr>
      <w:rFonts w:ascii="Trebuchet MS" w:hAnsi="Trebuchet MS"/>
      <w:b/>
      <w:color w:val="262626" w:themeColor="text1" w:themeTint="D9"/>
      <w:sz w:val="20"/>
      <w:szCs w:val="20"/>
    </w:rPr>
  </w:style>
  <w:style w:type="paragraph" w:customStyle="1" w:styleId="Datumdocument">
    <w:name w:val="Datumdocument"/>
    <w:basedOn w:val="Standaard"/>
    <w:link w:val="DatumdocumentChar"/>
    <w:rsid w:val="00293F31"/>
    <w:pPr>
      <w:suppressAutoHyphens/>
      <w:spacing w:before="60" w:after="60" w:line="240" w:lineRule="auto"/>
      <w:jc w:val="right"/>
    </w:pPr>
    <w:rPr>
      <w:rFonts w:ascii="Trebuchet MS" w:hAnsi="Trebuchet MS"/>
      <w:b/>
      <w:color w:val="262626" w:themeColor="text1" w:themeTint="D9"/>
      <w:sz w:val="20"/>
      <w:szCs w:val="20"/>
    </w:rPr>
  </w:style>
  <w:style w:type="character" w:customStyle="1" w:styleId="Opsomming1Char">
    <w:name w:val="Opsomming1 Char"/>
    <w:basedOn w:val="LijstalineaChar"/>
    <w:link w:val="Opsomming1"/>
    <w:locked/>
    <w:rsid w:val="00293F31"/>
  </w:style>
  <w:style w:type="paragraph" w:customStyle="1" w:styleId="Opsomming1">
    <w:name w:val="Opsomming1"/>
    <w:basedOn w:val="Standaard"/>
    <w:link w:val="Opsomming1Char"/>
    <w:rsid w:val="00293F31"/>
    <w:pPr>
      <w:numPr>
        <w:numId w:val="2"/>
      </w:numPr>
      <w:suppressAutoHyphens/>
      <w:spacing w:after="200" w:line="312" w:lineRule="auto"/>
      <w:ind w:left="340" w:hanging="340"/>
      <w:contextualSpacing/>
    </w:pPr>
  </w:style>
  <w:style w:type="character" w:customStyle="1" w:styleId="Opsomming2Char">
    <w:name w:val="Opsomming2 Char"/>
    <w:basedOn w:val="Standaardalinea-lettertype"/>
    <w:link w:val="Opsomming2"/>
    <w:locked/>
    <w:rsid w:val="00293F31"/>
    <w:rPr>
      <w:rFonts w:ascii="Trebuchet MS" w:eastAsia="Times New Roman" w:hAnsi="Trebuchet MS" w:cs="Times New Roman"/>
      <w:color w:val="262626" w:themeColor="text1" w:themeTint="D9"/>
      <w:sz w:val="20"/>
      <w:szCs w:val="20"/>
      <w:lang w:eastAsia="nl-BE"/>
    </w:rPr>
  </w:style>
  <w:style w:type="paragraph" w:customStyle="1" w:styleId="Opsomming2">
    <w:name w:val="Opsomming2"/>
    <w:basedOn w:val="Standaard"/>
    <w:link w:val="Opsomming2Char"/>
    <w:qFormat/>
    <w:rsid w:val="00293F31"/>
    <w:pPr>
      <w:numPr>
        <w:numId w:val="3"/>
      </w:numPr>
      <w:suppressAutoHyphens/>
      <w:spacing w:after="200" w:line="312" w:lineRule="auto"/>
      <w:ind w:left="680" w:hanging="340"/>
      <w:contextualSpacing/>
    </w:pPr>
    <w:rPr>
      <w:rFonts w:ascii="Trebuchet MS" w:eastAsia="Times New Roman" w:hAnsi="Trebuchet MS" w:cs="Times New Roman"/>
      <w:color w:val="262626" w:themeColor="text1" w:themeTint="D9"/>
      <w:sz w:val="20"/>
      <w:szCs w:val="20"/>
      <w:lang w:eastAsia="nl-BE"/>
    </w:rPr>
  </w:style>
  <w:style w:type="character" w:customStyle="1" w:styleId="documentnummerChar">
    <w:name w:val="documentnummer Char"/>
    <w:basedOn w:val="Standaardalinea-lettertype"/>
    <w:link w:val="documentnummer"/>
    <w:locked/>
    <w:rsid w:val="00293F31"/>
    <w:rPr>
      <w:rFonts w:ascii="Trebuchet MS" w:hAnsi="Trebuchet MS"/>
      <w:b/>
      <w:color w:val="262626" w:themeColor="text1" w:themeTint="D9"/>
      <w:sz w:val="20"/>
      <w:szCs w:val="20"/>
    </w:rPr>
  </w:style>
  <w:style w:type="paragraph" w:customStyle="1" w:styleId="documentnummer">
    <w:name w:val="documentnummer"/>
    <w:basedOn w:val="Standaard"/>
    <w:link w:val="documentnummerChar"/>
    <w:rsid w:val="00293F31"/>
    <w:pPr>
      <w:spacing w:before="60" w:after="60" w:line="240" w:lineRule="auto"/>
      <w:jc w:val="right"/>
    </w:pPr>
    <w:rPr>
      <w:rFonts w:ascii="Trebuchet MS" w:hAnsi="Trebuchet MS"/>
      <w:b/>
      <w:color w:val="262626" w:themeColor="text1" w:themeTint="D9"/>
      <w:sz w:val="20"/>
      <w:szCs w:val="20"/>
    </w:rPr>
  </w:style>
  <w:style w:type="character" w:customStyle="1" w:styleId="OpsommingChar">
    <w:name w:val="Opsomming Char"/>
    <w:basedOn w:val="Standaardalinea-lettertype"/>
    <w:link w:val="Opsomming"/>
    <w:locked/>
    <w:rsid w:val="00293F31"/>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293F31"/>
    <w:pPr>
      <w:numPr>
        <w:numId w:val="4"/>
      </w:numPr>
      <w:spacing w:after="200" w:line="312" w:lineRule="auto"/>
      <w:ind w:left="340" w:hanging="340"/>
    </w:pPr>
    <w:rPr>
      <w:rFonts w:ascii="Trebuchet MS" w:eastAsia="Times New Roman" w:hAnsi="Trebuchet MS" w:cs="Times New Roman"/>
      <w:color w:val="262626" w:themeColor="text1" w:themeTint="D9"/>
      <w:sz w:val="20"/>
      <w:szCs w:val="20"/>
      <w:lang w:eastAsia="nl-BE"/>
    </w:rPr>
  </w:style>
  <w:style w:type="character" w:customStyle="1" w:styleId="KaderChar">
    <w:name w:val="Kader Char"/>
    <w:basedOn w:val="Standaardalinea-lettertype"/>
    <w:link w:val="Kader"/>
    <w:locked/>
    <w:rsid w:val="00293F31"/>
    <w:rPr>
      <w:rFonts w:ascii="Trebuchet MS" w:hAnsi="Trebuchet MS"/>
      <w:color w:val="262626" w:themeColor="text1" w:themeTint="D9"/>
      <w:sz w:val="20"/>
      <w:szCs w:val="20"/>
    </w:rPr>
  </w:style>
  <w:style w:type="paragraph" w:customStyle="1" w:styleId="Kader">
    <w:name w:val="Kader"/>
    <w:basedOn w:val="Standaard"/>
    <w:link w:val="KaderChar"/>
    <w:rsid w:val="00293F31"/>
    <w:pPr>
      <w:suppressAutoHyphens/>
      <w:spacing w:before="60" w:after="60" w:line="312" w:lineRule="auto"/>
    </w:pPr>
    <w:rPr>
      <w:rFonts w:ascii="Trebuchet MS" w:hAnsi="Trebuchet MS"/>
      <w:color w:val="262626" w:themeColor="text1" w:themeTint="D9"/>
      <w:sz w:val="20"/>
      <w:szCs w:val="20"/>
    </w:rPr>
  </w:style>
  <w:style w:type="character" w:customStyle="1" w:styleId="VVKSOTekstChar1">
    <w:name w:val="VVKSOTekst Char1"/>
    <w:link w:val="VVKSOTekst"/>
    <w:locked/>
    <w:rsid w:val="00293F31"/>
    <w:rPr>
      <w:rFonts w:ascii="Arial" w:eastAsia="Times New Roman" w:hAnsi="Arial" w:cs="Times New Roman"/>
      <w:sz w:val="20"/>
      <w:szCs w:val="20"/>
      <w:lang w:val="nl-NL" w:eastAsia="nl-NL"/>
    </w:rPr>
  </w:style>
  <w:style w:type="paragraph" w:customStyle="1" w:styleId="VVKSOTekst">
    <w:name w:val="VVKSOTekst"/>
    <w:link w:val="VVKSOTekstChar1"/>
    <w:rsid w:val="00293F31"/>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uiPriority w:val="99"/>
    <w:rsid w:val="00293F31"/>
    <w:pPr>
      <w:numPr>
        <w:numId w:val="5"/>
      </w:numPr>
      <w:spacing w:after="120" w:line="240" w:lineRule="atLeast"/>
      <w:jc w:val="both"/>
    </w:pPr>
    <w:rPr>
      <w:rFonts w:ascii="Arial" w:eastAsia="Times New Roman" w:hAnsi="Arial" w:cs="Times New Roman"/>
      <w:sz w:val="20"/>
      <w:szCs w:val="20"/>
      <w:lang w:val="nl-NL" w:eastAsia="nl-NL"/>
    </w:rPr>
  </w:style>
  <w:style w:type="character" w:customStyle="1" w:styleId="DatumverslagChar">
    <w:name w:val="Datumverslag Char"/>
    <w:basedOn w:val="Standaardalinea-lettertype"/>
    <w:link w:val="Datumverslag"/>
    <w:locked/>
    <w:rsid w:val="00293F31"/>
    <w:rPr>
      <w:rFonts w:ascii="Trebuchet MS" w:hAnsi="Trebuchet MS"/>
      <w:b/>
      <w:color w:val="1C1C1C"/>
      <w:sz w:val="20"/>
      <w:szCs w:val="20"/>
    </w:rPr>
  </w:style>
  <w:style w:type="paragraph" w:customStyle="1" w:styleId="Datumverslag">
    <w:name w:val="Datumverslag"/>
    <w:basedOn w:val="Standaard"/>
    <w:link w:val="DatumverslagChar"/>
    <w:rsid w:val="00293F31"/>
    <w:pPr>
      <w:spacing w:before="60" w:after="60" w:line="240" w:lineRule="auto"/>
      <w:jc w:val="right"/>
    </w:pPr>
    <w:rPr>
      <w:rFonts w:ascii="Trebuchet MS" w:hAnsi="Trebuchet MS"/>
      <w:b/>
      <w:color w:val="1C1C1C"/>
      <w:sz w:val="20"/>
      <w:szCs w:val="20"/>
    </w:rPr>
  </w:style>
  <w:style w:type="paragraph" w:customStyle="1" w:styleId="paragraph">
    <w:name w:val="paragraph"/>
    <w:basedOn w:val="Standaard"/>
    <w:uiPriority w:val="99"/>
    <w:rsid w:val="00293F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oetnootmarkering">
    <w:name w:val="footnote reference"/>
    <w:basedOn w:val="Standaardalinea-lettertype"/>
    <w:uiPriority w:val="99"/>
    <w:semiHidden/>
    <w:unhideWhenUsed/>
    <w:rsid w:val="00293F31"/>
    <w:rPr>
      <w:vertAlign w:val="superscript"/>
    </w:rPr>
  </w:style>
  <w:style w:type="character" w:styleId="Verwijzingopmerking">
    <w:name w:val="annotation reference"/>
    <w:basedOn w:val="Standaardalinea-lettertype"/>
    <w:uiPriority w:val="99"/>
    <w:semiHidden/>
    <w:unhideWhenUsed/>
    <w:rsid w:val="00293F31"/>
    <w:rPr>
      <w:sz w:val="16"/>
      <w:szCs w:val="16"/>
    </w:rPr>
  </w:style>
  <w:style w:type="character" w:styleId="Eindnootmarkering">
    <w:name w:val="endnote reference"/>
    <w:basedOn w:val="Standaardalinea-lettertype"/>
    <w:uiPriority w:val="99"/>
    <w:semiHidden/>
    <w:unhideWhenUsed/>
    <w:rsid w:val="00293F31"/>
    <w:rPr>
      <w:vertAlign w:val="superscript"/>
    </w:rPr>
  </w:style>
  <w:style w:type="character" w:styleId="Tekstvantijdelijkeaanduiding">
    <w:name w:val="Placeholder Text"/>
    <w:basedOn w:val="Standaardalinea-lettertype"/>
    <w:uiPriority w:val="99"/>
    <w:semiHidden/>
    <w:rsid w:val="00293F31"/>
    <w:rPr>
      <w:color w:val="808080"/>
    </w:rPr>
  </w:style>
  <w:style w:type="character" w:styleId="Subtielebenadrukking">
    <w:name w:val="Subtle Emphasis"/>
    <w:basedOn w:val="Standaardalinea-lettertype"/>
    <w:uiPriority w:val="19"/>
    <w:qFormat/>
    <w:rsid w:val="00293F31"/>
    <w:rPr>
      <w:i/>
      <w:iCs/>
      <w:color w:val="404040" w:themeColor="text1" w:themeTint="BF"/>
    </w:rPr>
  </w:style>
  <w:style w:type="character" w:customStyle="1" w:styleId="Onopgelostemelding1">
    <w:name w:val="Onopgeloste melding1"/>
    <w:basedOn w:val="Standaardalinea-lettertype"/>
    <w:uiPriority w:val="99"/>
    <w:semiHidden/>
    <w:rsid w:val="00293F31"/>
    <w:rPr>
      <w:color w:val="605E5C"/>
      <w:shd w:val="clear" w:color="auto" w:fill="E1DFDD"/>
    </w:rPr>
  </w:style>
  <w:style w:type="character" w:customStyle="1" w:styleId="normaltextrun">
    <w:name w:val="normaltextrun"/>
    <w:basedOn w:val="Standaardalinea-lettertype"/>
    <w:rsid w:val="00293F31"/>
  </w:style>
  <w:style w:type="character" w:customStyle="1" w:styleId="eop">
    <w:name w:val="eop"/>
    <w:basedOn w:val="Standaardalinea-lettertype"/>
    <w:rsid w:val="00293F31"/>
  </w:style>
  <w:style w:type="character" w:styleId="Zwaar">
    <w:name w:val="Strong"/>
    <w:basedOn w:val="Standaardalinea-lettertype"/>
    <w:rsid w:val="00621212"/>
    <w:rPr>
      <w:b/>
      <w:bCs/>
    </w:rPr>
  </w:style>
  <w:style w:type="numbering" w:customStyle="1" w:styleId="Geenlijst1">
    <w:name w:val="Geen lijst1"/>
    <w:next w:val="Geenlijst"/>
    <w:uiPriority w:val="99"/>
    <w:semiHidden/>
    <w:unhideWhenUsed/>
    <w:rsid w:val="00784F3B"/>
  </w:style>
  <w:style w:type="table" w:customStyle="1" w:styleId="Tabelraster1">
    <w:name w:val="Tabelraster1"/>
    <w:basedOn w:val="Standaardtabel"/>
    <w:next w:val="Tabelraster"/>
    <w:uiPriority w:val="39"/>
    <w:rsid w:val="00784F3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8264">
      <w:bodyDiv w:val="1"/>
      <w:marLeft w:val="0"/>
      <w:marRight w:val="0"/>
      <w:marTop w:val="0"/>
      <w:marBottom w:val="0"/>
      <w:divBdr>
        <w:top w:val="none" w:sz="0" w:space="0" w:color="auto"/>
        <w:left w:val="none" w:sz="0" w:space="0" w:color="auto"/>
        <w:bottom w:val="none" w:sz="0" w:space="0" w:color="auto"/>
        <w:right w:val="none" w:sz="0" w:space="0" w:color="auto"/>
      </w:divBdr>
      <w:divsChild>
        <w:div w:id="1232616109">
          <w:marLeft w:val="-108"/>
          <w:marRight w:val="0"/>
          <w:marTop w:val="0"/>
          <w:marBottom w:val="0"/>
          <w:divBdr>
            <w:top w:val="none" w:sz="0" w:space="0" w:color="auto"/>
            <w:left w:val="none" w:sz="0" w:space="0" w:color="auto"/>
            <w:bottom w:val="none" w:sz="0" w:space="0" w:color="auto"/>
            <w:right w:val="none" w:sz="0" w:space="0" w:color="auto"/>
          </w:divBdr>
        </w:div>
      </w:divsChild>
    </w:div>
    <w:div w:id="347560423">
      <w:bodyDiv w:val="1"/>
      <w:marLeft w:val="0"/>
      <w:marRight w:val="0"/>
      <w:marTop w:val="0"/>
      <w:marBottom w:val="0"/>
      <w:divBdr>
        <w:top w:val="none" w:sz="0" w:space="0" w:color="auto"/>
        <w:left w:val="none" w:sz="0" w:space="0" w:color="auto"/>
        <w:bottom w:val="none" w:sz="0" w:space="0" w:color="auto"/>
        <w:right w:val="none" w:sz="0" w:space="0" w:color="auto"/>
      </w:divBdr>
    </w:div>
    <w:div w:id="352419777">
      <w:bodyDiv w:val="1"/>
      <w:marLeft w:val="0"/>
      <w:marRight w:val="0"/>
      <w:marTop w:val="0"/>
      <w:marBottom w:val="0"/>
      <w:divBdr>
        <w:top w:val="none" w:sz="0" w:space="0" w:color="auto"/>
        <w:left w:val="none" w:sz="0" w:space="0" w:color="auto"/>
        <w:bottom w:val="none" w:sz="0" w:space="0" w:color="auto"/>
        <w:right w:val="none" w:sz="0" w:space="0" w:color="auto"/>
      </w:divBdr>
    </w:div>
    <w:div w:id="1211111635">
      <w:bodyDiv w:val="1"/>
      <w:marLeft w:val="0"/>
      <w:marRight w:val="0"/>
      <w:marTop w:val="0"/>
      <w:marBottom w:val="0"/>
      <w:divBdr>
        <w:top w:val="none" w:sz="0" w:space="0" w:color="auto"/>
        <w:left w:val="none" w:sz="0" w:space="0" w:color="auto"/>
        <w:bottom w:val="none" w:sz="0" w:space="0" w:color="auto"/>
        <w:right w:val="none" w:sz="0" w:space="0" w:color="auto"/>
      </w:divBdr>
    </w:div>
    <w:div w:id="15498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hyperlink" Target="https://onderwijs.vlaanderen.be/nl/bereken-de-instapdatum-voor-je-kleuter" TargetMode="External"/><Relationship Id="rId42" Type="http://schemas.openxmlformats.org/officeDocument/2006/relationships/image" Target="media/image31.png"/><Relationship Id="rId47" Type="http://schemas.openxmlformats.org/officeDocument/2006/relationships/hyperlink" Target="http://www.clbkompas.be" TargetMode="External"/><Relationship Id="rId63" Type="http://schemas.openxmlformats.org/officeDocument/2006/relationships/image" Target="media/image45.png"/><Relationship Id="rId68" Type="http://schemas.openxmlformats.org/officeDocument/2006/relationships/image" Target="media/image50.emf"/><Relationship Id="rId84" Type="http://schemas.openxmlformats.org/officeDocument/2006/relationships/image" Target="media/image65.png"/><Relationship Id="rId89" Type="http://schemas.openxmlformats.org/officeDocument/2006/relationships/image" Target="media/image70.svg"/><Relationship Id="rId2" Type="http://schemas.openxmlformats.org/officeDocument/2006/relationships/numbering" Target="numbering.xml"/><Relationship Id="rId16" Type="http://schemas.openxmlformats.org/officeDocument/2006/relationships/hyperlink" Target="https://pro.katholiekonderwijs.vlaanderen/katholieke-dialoogschool/engagementsverklaring" TargetMode="External"/><Relationship Id="rId29" Type="http://schemas.openxmlformats.org/officeDocument/2006/relationships/image" Target="media/image19.svg"/><Relationship Id="rId107" Type="http://schemas.openxmlformats.org/officeDocument/2006/relationships/hyperlink" Target="https://www.agodi.be/commissie-zorgvuldig-bestuur" TargetMode="Externa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image" Target="media/image29.svg"/><Relationship Id="rId45" Type="http://schemas.openxmlformats.org/officeDocument/2006/relationships/hyperlink" Target="http://www.clbchat.be" TargetMode="External"/><Relationship Id="rId53" Type="http://schemas.openxmlformats.org/officeDocument/2006/relationships/image" Target="media/image37.png"/><Relationship Id="rId58" Type="http://schemas.openxmlformats.org/officeDocument/2006/relationships/image" Target="media/image42.svg"/><Relationship Id="rId66" Type="http://schemas.openxmlformats.org/officeDocument/2006/relationships/image" Target="media/image48.emf"/><Relationship Id="rId74" Type="http://schemas.openxmlformats.org/officeDocument/2006/relationships/image" Target="media/image56.svg"/><Relationship Id="rId79" Type="http://schemas.openxmlformats.org/officeDocument/2006/relationships/image" Target="media/image60.png"/><Relationship Id="rId87" Type="http://schemas.openxmlformats.org/officeDocument/2006/relationships/image" Target="media/image68.svg"/><Relationship Id="rId102" Type="http://schemas.openxmlformats.org/officeDocument/2006/relationships/image" Target="media/image82.svg"/><Relationship Id="rId110"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image" Target="media/image43.png"/><Relationship Id="rId82" Type="http://schemas.openxmlformats.org/officeDocument/2006/relationships/image" Target="media/image63.png"/><Relationship Id="rId90" Type="http://schemas.openxmlformats.org/officeDocument/2006/relationships/image" Target="media/image71.png"/><Relationship Id="rId95" Type="http://schemas.openxmlformats.org/officeDocument/2006/relationships/image" Target="media/image76.svg"/><Relationship Id="rId1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image" Target="media/image32.svg"/><Relationship Id="rId48" Type="http://schemas.openxmlformats.org/officeDocument/2006/relationships/image" Target="media/image33.png"/><Relationship Id="rId56" Type="http://schemas.openxmlformats.org/officeDocument/2006/relationships/image" Target="media/image40.svg"/><Relationship Id="rId64" Type="http://schemas.openxmlformats.org/officeDocument/2006/relationships/image" Target="media/image46.svg"/><Relationship Id="rId69" Type="http://schemas.openxmlformats.org/officeDocument/2006/relationships/image" Target="media/image51.png"/><Relationship Id="rId77" Type="http://schemas.openxmlformats.org/officeDocument/2006/relationships/image" Target="media/image58.svg"/><Relationship Id="rId100" Type="http://schemas.openxmlformats.org/officeDocument/2006/relationships/image" Target="media/image80.svg"/><Relationship Id="rId105" Type="http://schemas.openxmlformats.org/officeDocument/2006/relationships/hyperlink" Target="mailto:klachten@katholiekonderwijs.vlaanderen" TargetMode="External"/><Relationship Id="rId8" Type="http://schemas.openxmlformats.org/officeDocument/2006/relationships/image" Target="media/image1.png"/><Relationship Id="rId51" Type="http://schemas.openxmlformats.org/officeDocument/2006/relationships/image" Target="media/image35.png"/><Relationship Id="rId72" Type="http://schemas.openxmlformats.org/officeDocument/2006/relationships/image" Target="media/image54.svg"/><Relationship Id="rId80" Type="http://schemas.openxmlformats.org/officeDocument/2006/relationships/image" Target="media/image61.svg"/><Relationship Id="rId85" Type="http://schemas.openxmlformats.org/officeDocument/2006/relationships/image" Target="media/image66.svg"/><Relationship Id="rId93" Type="http://schemas.openxmlformats.org/officeDocument/2006/relationships/image" Target="media/image74.svg"/><Relationship Id="rId98" Type="http://schemas.openxmlformats.org/officeDocument/2006/relationships/hyperlink" Target="https://www.google.com/url?q=https%3A%2F%2Fnl.wikipedia.org%2Fwiki%2FPesten_%28gedrag%29&amp;sa=D&amp;sntz=1&amp;usg=AFQjCNFIj_yoXMUZgEBkgd9B4eVQb_79Mw" TargetMode="External"/><Relationship Id="rId3" Type="http://schemas.openxmlformats.org/officeDocument/2006/relationships/styles" Target="styles.xml"/><Relationship Id="rId12" Type="http://schemas.openxmlformats.org/officeDocument/2006/relationships/image" Target="media/image5.svg"/><Relationship Id="rId17" Type="http://schemas.openxmlformats.org/officeDocument/2006/relationships/image" Target="media/image8.png"/><Relationship Id="rId25" Type="http://schemas.openxmlformats.org/officeDocument/2006/relationships/image" Target="media/image15.svg"/><Relationship Id="rId33" Type="http://schemas.openxmlformats.org/officeDocument/2006/relationships/image" Target="media/image23.svg"/><Relationship Id="rId38" Type="http://schemas.openxmlformats.org/officeDocument/2006/relationships/image" Target="media/image27.svg"/><Relationship Id="rId46" Type="http://schemas.openxmlformats.org/officeDocument/2006/relationships/hyperlink" Target="http://www.clbchat.be" TargetMode="External"/><Relationship Id="rId59" Type="http://schemas.openxmlformats.org/officeDocument/2006/relationships/hyperlink" Target="mailto:privacy@sjabi.be" TargetMode="External"/><Relationship Id="rId67" Type="http://schemas.openxmlformats.org/officeDocument/2006/relationships/image" Target="media/image49.emf"/><Relationship Id="rId103" Type="http://schemas.openxmlformats.org/officeDocument/2006/relationships/image" Target="media/image83.png"/><Relationship Id="rId108" Type="http://schemas.openxmlformats.org/officeDocument/2006/relationships/footer" Target="footer2.xml"/><Relationship Id="rId20" Type="http://schemas.openxmlformats.org/officeDocument/2006/relationships/image" Target="media/image11.svg"/><Relationship Id="rId41" Type="http://schemas.openxmlformats.org/officeDocument/2006/relationships/image" Target="media/image30.png"/><Relationship Id="rId54" Type="http://schemas.openxmlformats.org/officeDocument/2006/relationships/image" Target="media/image38.svg"/><Relationship Id="rId62" Type="http://schemas.openxmlformats.org/officeDocument/2006/relationships/image" Target="media/image44.svg"/><Relationship Id="rId70" Type="http://schemas.openxmlformats.org/officeDocument/2006/relationships/image" Target="media/image52.svg"/><Relationship Id="rId75" Type="http://schemas.openxmlformats.org/officeDocument/2006/relationships/hyperlink" Target="http://www.groeipakket.be" TargetMode="External"/><Relationship Id="rId83" Type="http://schemas.openxmlformats.org/officeDocument/2006/relationships/image" Target="media/image64.svg"/><Relationship Id="rId88" Type="http://schemas.openxmlformats.org/officeDocument/2006/relationships/image" Target="media/image69.png"/><Relationship Id="rId91" Type="http://schemas.openxmlformats.org/officeDocument/2006/relationships/image" Target="media/image72.svg"/><Relationship Id="rId96" Type="http://schemas.openxmlformats.org/officeDocument/2006/relationships/image" Target="media/image77.pn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image" Target="media/image25.svg"/><Relationship Id="rId49" Type="http://schemas.openxmlformats.org/officeDocument/2006/relationships/image" Target="media/image34.svg"/><Relationship Id="rId57" Type="http://schemas.openxmlformats.org/officeDocument/2006/relationships/image" Target="media/image41.png"/><Relationship Id="rId106" Type="http://schemas.openxmlformats.org/officeDocument/2006/relationships/hyperlink" Target="https://www.agodi.be/commissie-inzake-leerlingenrechten" TargetMode="External"/><Relationship Id="rId10" Type="http://schemas.openxmlformats.org/officeDocument/2006/relationships/image" Target="media/image3.svg"/><Relationship Id="rId31" Type="http://schemas.openxmlformats.org/officeDocument/2006/relationships/image" Target="media/image21.svg"/><Relationship Id="rId44" Type="http://schemas.openxmlformats.org/officeDocument/2006/relationships/hyperlink" Target="http://www.clbkompas.be" TargetMode="External"/><Relationship Id="rId52" Type="http://schemas.openxmlformats.org/officeDocument/2006/relationships/image" Target="media/image36.svg"/><Relationship Id="rId60" Type="http://schemas.openxmlformats.org/officeDocument/2006/relationships/hyperlink" Target="http://www.sjabibasis.be" TargetMode="External"/><Relationship Id="rId65" Type="http://schemas.openxmlformats.org/officeDocument/2006/relationships/image" Target="media/image47.emf"/><Relationship Id="rId73" Type="http://schemas.openxmlformats.org/officeDocument/2006/relationships/image" Target="media/image55.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image" Target="media/image67.png"/><Relationship Id="rId94" Type="http://schemas.openxmlformats.org/officeDocument/2006/relationships/image" Target="media/image75.png"/><Relationship Id="rId99" Type="http://schemas.openxmlformats.org/officeDocument/2006/relationships/image" Target="media/image79.png"/><Relationship Id="rId101" Type="http://schemas.openxmlformats.org/officeDocument/2006/relationships/image" Target="media/image81.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9.svg"/><Relationship Id="rId39" Type="http://schemas.openxmlformats.org/officeDocument/2006/relationships/image" Target="media/image28.png"/><Relationship Id="rId109" Type="http://schemas.openxmlformats.org/officeDocument/2006/relationships/fontTable" Target="fontTable.xml"/><Relationship Id="rId34" Type="http://schemas.openxmlformats.org/officeDocument/2006/relationships/hyperlink" Target="https://www.kinderrechtencoalitie.be/wp-content/uploads/2020/11/Poster-Kinderrechten-Kinderrechtencoalitie.pdf" TargetMode="External"/><Relationship Id="rId50" Type="http://schemas.openxmlformats.org/officeDocument/2006/relationships/hyperlink" Target="http://www.bednet.be/" TargetMode="External"/><Relationship Id="rId55" Type="http://schemas.openxmlformats.org/officeDocument/2006/relationships/image" Target="media/image39.png"/><Relationship Id="rId76" Type="http://schemas.openxmlformats.org/officeDocument/2006/relationships/image" Target="media/image57.png"/><Relationship Id="rId97" Type="http://schemas.openxmlformats.org/officeDocument/2006/relationships/image" Target="media/image78.svg"/><Relationship Id="rId104" Type="http://schemas.openxmlformats.org/officeDocument/2006/relationships/image" Target="media/image84.svg"/><Relationship Id="rId7" Type="http://schemas.openxmlformats.org/officeDocument/2006/relationships/endnotes" Target="endnotes.xml"/><Relationship Id="rId71" Type="http://schemas.openxmlformats.org/officeDocument/2006/relationships/image" Target="media/image53.png"/><Relationship Id="rId92" Type="http://schemas.openxmlformats.org/officeDocument/2006/relationships/image" Target="media/image7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2C534A2794FDF9D3350FE2E02EA28"/>
        <w:category>
          <w:name w:val="Algemeen"/>
          <w:gallery w:val="placeholder"/>
        </w:category>
        <w:types>
          <w:type w:val="bbPlcHdr"/>
        </w:types>
        <w:behaviors>
          <w:behavior w:val="content"/>
        </w:behaviors>
        <w:guid w:val="{2C60B218-CD9A-4A12-B7DF-DCF9FF18C50E}"/>
      </w:docPartPr>
      <w:docPartBody>
        <w:p w:rsidR="00576976" w:rsidRDefault="005B68EC" w:rsidP="005B68EC">
          <w:pPr>
            <w:pStyle w:val="F6F2C534A2794FDF9D3350FE2E02EA28"/>
          </w:pPr>
          <w:r>
            <w:rPr>
              <w:rStyle w:val="Tekstvantijdelijkeaanduiding"/>
            </w:rPr>
            <w:t>Klik of tik om tekst in te voeren.</w:t>
          </w:r>
        </w:p>
      </w:docPartBody>
    </w:docPart>
    <w:docPart>
      <w:docPartPr>
        <w:name w:val="E2AC1B174CD74827A873977AF27369B9"/>
        <w:category>
          <w:name w:val="Algemeen"/>
          <w:gallery w:val="placeholder"/>
        </w:category>
        <w:types>
          <w:type w:val="bbPlcHdr"/>
        </w:types>
        <w:behaviors>
          <w:behavior w:val="content"/>
        </w:behaviors>
        <w:guid w:val="{C2564675-5B18-4D21-9B1B-3D03BA2F3816}"/>
      </w:docPartPr>
      <w:docPartBody>
        <w:p w:rsidR="00000000" w:rsidRDefault="00914C29" w:rsidP="00914C29">
          <w:pPr>
            <w:pStyle w:val="E2AC1B174CD74827A873977AF27369B9"/>
          </w:pPr>
          <w:r>
            <w:rPr>
              <w:rStyle w:val="Tekstvantijdelijkeaanduiding"/>
            </w:rPr>
            <w:t>Klik of tik om tekst in te voeren.</w:t>
          </w:r>
        </w:p>
      </w:docPartBody>
    </w:docPart>
    <w:docPart>
      <w:docPartPr>
        <w:name w:val="86ABA3C0CB14406B9C9923D4DDBF5E7F"/>
        <w:category>
          <w:name w:val="Algemeen"/>
          <w:gallery w:val="placeholder"/>
        </w:category>
        <w:types>
          <w:type w:val="bbPlcHdr"/>
        </w:types>
        <w:behaviors>
          <w:behavior w:val="content"/>
        </w:behaviors>
        <w:guid w:val="{42B43AB2-211E-4E85-90CF-CD0C31244F8C}"/>
      </w:docPartPr>
      <w:docPartBody>
        <w:p w:rsidR="00000000" w:rsidRDefault="00914C29" w:rsidP="00914C29">
          <w:pPr>
            <w:pStyle w:val="86ABA3C0CB14406B9C9923D4DDBF5E7F"/>
          </w:pPr>
          <w:r>
            <w:rPr>
              <w:rStyle w:val="Tekstvantijdelijkeaanduiding"/>
            </w:rPr>
            <w:t>Klik of tik om tekst in te voeren.</w:t>
          </w:r>
        </w:p>
      </w:docPartBody>
    </w:docPart>
    <w:docPart>
      <w:docPartPr>
        <w:name w:val="AB113B9FF13942D297849411187A9D25"/>
        <w:category>
          <w:name w:val="Algemeen"/>
          <w:gallery w:val="placeholder"/>
        </w:category>
        <w:types>
          <w:type w:val="bbPlcHdr"/>
        </w:types>
        <w:behaviors>
          <w:behavior w:val="content"/>
        </w:behaviors>
        <w:guid w:val="{7814008F-91CB-4E36-93E6-EB8326FDBFEC}"/>
      </w:docPartPr>
      <w:docPartBody>
        <w:p w:rsidR="00000000" w:rsidRDefault="00914C29" w:rsidP="00914C29">
          <w:pPr>
            <w:pStyle w:val="AB113B9FF13942D297849411187A9D25"/>
          </w:pPr>
          <w:r>
            <w:rPr>
              <w:rStyle w:val="Tekstvantijdelijkeaanduiding"/>
            </w:rPr>
            <w:t>Klik of tik om tekst in te voeren.</w:t>
          </w:r>
        </w:p>
      </w:docPartBody>
    </w:docPart>
    <w:docPart>
      <w:docPartPr>
        <w:name w:val="91B6A62AC8FE49A0A5551FBAD8C98FA2"/>
        <w:category>
          <w:name w:val="Algemeen"/>
          <w:gallery w:val="placeholder"/>
        </w:category>
        <w:types>
          <w:type w:val="bbPlcHdr"/>
        </w:types>
        <w:behaviors>
          <w:behavior w:val="content"/>
        </w:behaviors>
        <w:guid w:val="{93AF3928-A2F4-4FF4-A9E6-2AAB318D983B}"/>
      </w:docPartPr>
      <w:docPartBody>
        <w:p w:rsidR="00000000" w:rsidRDefault="00914C29" w:rsidP="00914C29">
          <w:pPr>
            <w:pStyle w:val="91B6A62AC8FE49A0A5551FBAD8C98FA2"/>
          </w:pPr>
          <w:r>
            <w:rPr>
              <w:rStyle w:val="Tekstvantijdelijkeaanduiding"/>
            </w:rPr>
            <w:t>Klik of tik om tekst in te voeren.</w:t>
          </w:r>
        </w:p>
      </w:docPartBody>
    </w:docPart>
    <w:docPart>
      <w:docPartPr>
        <w:name w:val="D2423A7809944B1D91B096735313D7FC"/>
        <w:category>
          <w:name w:val="Algemeen"/>
          <w:gallery w:val="placeholder"/>
        </w:category>
        <w:types>
          <w:type w:val="bbPlcHdr"/>
        </w:types>
        <w:behaviors>
          <w:behavior w:val="content"/>
        </w:behaviors>
        <w:guid w:val="{8175174B-BE81-4725-A64F-5AD589599E52}"/>
      </w:docPartPr>
      <w:docPartBody>
        <w:p w:rsidR="00000000" w:rsidRDefault="00914C29" w:rsidP="00914C29">
          <w:pPr>
            <w:pStyle w:val="D2423A7809944B1D91B096735313D7FC"/>
          </w:pPr>
          <w:r>
            <w:rPr>
              <w:rStyle w:val="Tekstvantijdelijkeaanduiding"/>
            </w:rPr>
            <w:t>Klik of tik om tekst in te voeren.</w:t>
          </w:r>
        </w:p>
      </w:docPartBody>
    </w:docPart>
    <w:docPart>
      <w:docPartPr>
        <w:name w:val="79FBAAC5CC3C48CEB2F4B0A297332303"/>
        <w:category>
          <w:name w:val="Algemeen"/>
          <w:gallery w:val="placeholder"/>
        </w:category>
        <w:types>
          <w:type w:val="bbPlcHdr"/>
        </w:types>
        <w:behaviors>
          <w:behavior w:val="content"/>
        </w:behaviors>
        <w:guid w:val="{9CAEDBD0-0511-40CB-A461-1B73121D9500}"/>
      </w:docPartPr>
      <w:docPartBody>
        <w:p w:rsidR="00000000" w:rsidRDefault="00914C29" w:rsidP="00914C29">
          <w:pPr>
            <w:pStyle w:val="79FBAAC5CC3C48CEB2F4B0A297332303"/>
          </w:pPr>
          <w:r>
            <w:rPr>
              <w:rStyle w:val="Tekstvantijdelijkeaanduiding"/>
            </w:rPr>
            <w:t>Klik of tik om tekst in te voeren.</w:t>
          </w:r>
        </w:p>
      </w:docPartBody>
    </w:docPart>
    <w:docPart>
      <w:docPartPr>
        <w:name w:val="22C2FF48FDE94697ABCA7EAB4BAEDC98"/>
        <w:category>
          <w:name w:val="Algemeen"/>
          <w:gallery w:val="placeholder"/>
        </w:category>
        <w:types>
          <w:type w:val="bbPlcHdr"/>
        </w:types>
        <w:behaviors>
          <w:behavior w:val="content"/>
        </w:behaviors>
        <w:guid w:val="{F96272BF-306F-4FEE-B379-F19170B653C0}"/>
      </w:docPartPr>
      <w:docPartBody>
        <w:p w:rsidR="00000000" w:rsidRDefault="00914C29" w:rsidP="00914C29">
          <w:pPr>
            <w:pStyle w:val="22C2FF48FDE94697ABCA7EAB4BAEDC98"/>
          </w:pPr>
          <w:r>
            <w:rPr>
              <w:rStyle w:val="Tekstvantijdelijkeaanduiding"/>
            </w:rPr>
            <w:t>Klik of tik om tekst in te voeren.</w:t>
          </w:r>
        </w:p>
      </w:docPartBody>
    </w:docPart>
    <w:docPart>
      <w:docPartPr>
        <w:name w:val="FE80D355712745E08971B68CAE76CFE5"/>
        <w:category>
          <w:name w:val="Algemeen"/>
          <w:gallery w:val="placeholder"/>
        </w:category>
        <w:types>
          <w:type w:val="bbPlcHdr"/>
        </w:types>
        <w:behaviors>
          <w:behavior w:val="content"/>
        </w:behaviors>
        <w:guid w:val="{33AF97D8-33C9-434E-B862-4479750D183B}"/>
      </w:docPartPr>
      <w:docPartBody>
        <w:p w:rsidR="00000000" w:rsidRDefault="00914C29" w:rsidP="00914C29">
          <w:pPr>
            <w:pStyle w:val="FE80D355712745E08971B68CAE76CFE5"/>
          </w:pPr>
          <w:r>
            <w:rPr>
              <w:rStyle w:val="Tekstvantijdelijkeaanduiding"/>
            </w:rPr>
            <w:t>Klik of tik om tekst in te voeren.</w:t>
          </w:r>
        </w:p>
      </w:docPartBody>
    </w:docPart>
    <w:docPart>
      <w:docPartPr>
        <w:name w:val="9E30F4A2896843A8B5C0D568687AAA2B"/>
        <w:category>
          <w:name w:val="Algemeen"/>
          <w:gallery w:val="placeholder"/>
        </w:category>
        <w:types>
          <w:type w:val="bbPlcHdr"/>
        </w:types>
        <w:behaviors>
          <w:behavior w:val="content"/>
        </w:behaviors>
        <w:guid w:val="{4099CE10-8177-4D18-B565-5BA42572A4E9}"/>
      </w:docPartPr>
      <w:docPartBody>
        <w:p w:rsidR="00000000" w:rsidRDefault="00914C29" w:rsidP="00914C29">
          <w:pPr>
            <w:pStyle w:val="9E30F4A2896843A8B5C0D568687AAA2B"/>
          </w:pPr>
          <w:r>
            <w:rPr>
              <w:rStyle w:val="Tekstvantijdelijkeaanduiding"/>
            </w:rPr>
            <w:t>Klik of tik om tekst in te voeren.</w:t>
          </w:r>
        </w:p>
      </w:docPartBody>
    </w:docPart>
    <w:docPart>
      <w:docPartPr>
        <w:name w:val="037F175D64BB4A97A1E3B57014F34840"/>
        <w:category>
          <w:name w:val="Algemeen"/>
          <w:gallery w:val="placeholder"/>
        </w:category>
        <w:types>
          <w:type w:val="bbPlcHdr"/>
        </w:types>
        <w:behaviors>
          <w:behavior w:val="content"/>
        </w:behaviors>
        <w:guid w:val="{D8B9020D-5488-43E3-B7D0-BCE296DDE2BF}"/>
      </w:docPartPr>
      <w:docPartBody>
        <w:p w:rsidR="00000000" w:rsidRDefault="00914C29" w:rsidP="00914C29">
          <w:pPr>
            <w:pStyle w:val="037F175D64BB4A97A1E3B57014F34840"/>
          </w:pPr>
          <w:r>
            <w:rPr>
              <w:rStyle w:val="Tekstvantijdelijkeaanduiding"/>
            </w:rPr>
            <w:t>Klik of tik om tekst in te voeren.</w:t>
          </w:r>
        </w:p>
      </w:docPartBody>
    </w:docPart>
    <w:docPart>
      <w:docPartPr>
        <w:name w:val="D7678A1ECB0844F89D239752FDCFB797"/>
        <w:category>
          <w:name w:val="Algemeen"/>
          <w:gallery w:val="placeholder"/>
        </w:category>
        <w:types>
          <w:type w:val="bbPlcHdr"/>
        </w:types>
        <w:behaviors>
          <w:behavior w:val="content"/>
        </w:behaviors>
        <w:guid w:val="{845CBAF3-82AC-40E4-ACE5-CB2A1348DC84}"/>
      </w:docPartPr>
      <w:docPartBody>
        <w:p w:rsidR="00000000" w:rsidRDefault="00914C29" w:rsidP="00914C29">
          <w:pPr>
            <w:pStyle w:val="D7678A1ECB0844F89D239752FDCFB797"/>
          </w:pPr>
          <w:r>
            <w:rPr>
              <w:rStyle w:val="Tekstvantijdelijkeaanduiding"/>
            </w:rPr>
            <w:t>Klik of tik om tekst in te voeren.</w:t>
          </w:r>
        </w:p>
      </w:docPartBody>
    </w:docPart>
    <w:docPart>
      <w:docPartPr>
        <w:name w:val="079922913A23465B8D1E2FC2CBCB1E14"/>
        <w:category>
          <w:name w:val="Algemeen"/>
          <w:gallery w:val="placeholder"/>
        </w:category>
        <w:types>
          <w:type w:val="bbPlcHdr"/>
        </w:types>
        <w:behaviors>
          <w:behavior w:val="content"/>
        </w:behaviors>
        <w:guid w:val="{E100D492-3309-4227-94C9-09F650C6BCF7}"/>
      </w:docPartPr>
      <w:docPartBody>
        <w:p w:rsidR="00000000" w:rsidRDefault="00914C29" w:rsidP="00914C29">
          <w:pPr>
            <w:pStyle w:val="079922913A23465B8D1E2FC2CBCB1E14"/>
          </w:pPr>
          <w:r>
            <w:rPr>
              <w:rStyle w:val="Tekstvantijdelijkeaanduiding"/>
            </w:rPr>
            <w:t>Klik of tik om tekst in te voeren.</w:t>
          </w:r>
        </w:p>
      </w:docPartBody>
    </w:docPart>
    <w:docPart>
      <w:docPartPr>
        <w:name w:val="9EBB63C8A8C04FACAED7C142651DEEE7"/>
        <w:category>
          <w:name w:val="Algemeen"/>
          <w:gallery w:val="placeholder"/>
        </w:category>
        <w:types>
          <w:type w:val="bbPlcHdr"/>
        </w:types>
        <w:behaviors>
          <w:behavior w:val="content"/>
        </w:behaviors>
        <w:guid w:val="{DF6813EF-41BE-4365-B248-86C11B309B87}"/>
      </w:docPartPr>
      <w:docPartBody>
        <w:p w:rsidR="00000000" w:rsidRDefault="00914C29" w:rsidP="00914C29">
          <w:pPr>
            <w:pStyle w:val="9EBB63C8A8C04FACAED7C142651DEEE7"/>
          </w:pPr>
          <w:r>
            <w:rPr>
              <w:rStyle w:val="Tekstvantijdelijkeaanduiding"/>
            </w:rPr>
            <w:t>Klik of tik om tekst in te voeren.</w:t>
          </w:r>
        </w:p>
      </w:docPartBody>
    </w:docPart>
    <w:docPart>
      <w:docPartPr>
        <w:name w:val="809CB3C0EDC24E988893F1E7F104216A"/>
        <w:category>
          <w:name w:val="Algemeen"/>
          <w:gallery w:val="placeholder"/>
        </w:category>
        <w:types>
          <w:type w:val="bbPlcHdr"/>
        </w:types>
        <w:behaviors>
          <w:behavior w:val="content"/>
        </w:behaviors>
        <w:guid w:val="{5C4340E9-5A26-48BD-B86D-4D3A11BA072D}"/>
      </w:docPartPr>
      <w:docPartBody>
        <w:p w:rsidR="00000000" w:rsidRDefault="00914C29" w:rsidP="00914C29">
          <w:pPr>
            <w:pStyle w:val="809CB3C0EDC24E988893F1E7F104216A"/>
          </w:pPr>
          <w:r>
            <w:rPr>
              <w:rStyle w:val="Tekstvantijdelijkeaanduiding"/>
            </w:rPr>
            <w:t>Klik of tik om tekst in te voeren.</w:t>
          </w:r>
        </w:p>
      </w:docPartBody>
    </w:docPart>
    <w:docPart>
      <w:docPartPr>
        <w:name w:val="436B3B6DCE5C4505A669D7CB3CCA7143"/>
        <w:category>
          <w:name w:val="Algemeen"/>
          <w:gallery w:val="placeholder"/>
        </w:category>
        <w:types>
          <w:type w:val="bbPlcHdr"/>
        </w:types>
        <w:behaviors>
          <w:behavior w:val="content"/>
        </w:behaviors>
        <w:guid w:val="{7FDE072B-7D47-415C-B210-7E2B0DBAEE68}"/>
      </w:docPartPr>
      <w:docPartBody>
        <w:p w:rsidR="00000000" w:rsidRDefault="00914C29" w:rsidP="00914C29">
          <w:pPr>
            <w:pStyle w:val="436B3B6DCE5C4505A669D7CB3CCA7143"/>
          </w:pPr>
          <w:r>
            <w:rPr>
              <w:rStyle w:val="Tekstvantijdelijkeaanduiding"/>
            </w:rPr>
            <w:t>Klik of tik om tekst in te voeren.</w:t>
          </w:r>
        </w:p>
      </w:docPartBody>
    </w:docPart>
    <w:docPart>
      <w:docPartPr>
        <w:name w:val="43416045FCDF40DFBD2C928D68719C04"/>
        <w:category>
          <w:name w:val="Algemeen"/>
          <w:gallery w:val="placeholder"/>
        </w:category>
        <w:types>
          <w:type w:val="bbPlcHdr"/>
        </w:types>
        <w:behaviors>
          <w:behavior w:val="content"/>
        </w:behaviors>
        <w:guid w:val="{CB27AB03-2CAA-4404-9EFF-9DFA947978DD}"/>
      </w:docPartPr>
      <w:docPartBody>
        <w:p w:rsidR="00000000" w:rsidRDefault="00914C29" w:rsidP="00914C29">
          <w:pPr>
            <w:pStyle w:val="43416045FCDF40DFBD2C928D68719C04"/>
          </w:pPr>
          <w:r>
            <w:rPr>
              <w:rStyle w:val="Tekstvantijdelijkeaanduiding"/>
            </w:rPr>
            <w:t>Klik of tik om tekst in te voeren.</w:t>
          </w:r>
        </w:p>
      </w:docPartBody>
    </w:docPart>
    <w:docPart>
      <w:docPartPr>
        <w:name w:val="65D5CEFC87F64DC98E4C603C87456938"/>
        <w:category>
          <w:name w:val="Algemeen"/>
          <w:gallery w:val="placeholder"/>
        </w:category>
        <w:types>
          <w:type w:val="bbPlcHdr"/>
        </w:types>
        <w:behaviors>
          <w:behavior w:val="content"/>
        </w:behaviors>
        <w:guid w:val="{E528DF38-3286-4FC8-A96F-C702FCBAFC76}"/>
      </w:docPartPr>
      <w:docPartBody>
        <w:p w:rsidR="00000000" w:rsidRDefault="00914C29" w:rsidP="00914C29">
          <w:pPr>
            <w:pStyle w:val="65D5CEFC87F64DC98E4C603C87456938"/>
          </w:pPr>
          <w:r>
            <w:rPr>
              <w:rStyle w:val="Tekstvantijdelijkeaanduiding"/>
            </w:rPr>
            <w:t>Klik of tik om tekst in te voeren.</w:t>
          </w:r>
        </w:p>
      </w:docPartBody>
    </w:docPart>
    <w:docPart>
      <w:docPartPr>
        <w:name w:val="39D7F38DF7FC49C6B1EA6387293C980B"/>
        <w:category>
          <w:name w:val="Algemeen"/>
          <w:gallery w:val="placeholder"/>
        </w:category>
        <w:types>
          <w:type w:val="bbPlcHdr"/>
        </w:types>
        <w:behaviors>
          <w:behavior w:val="content"/>
        </w:behaviors>
        <w:guid w:val="{72A3B500-B0D9-4811-8E31-6AA724DBBB88}"/>
      </w:docPartPr>
      <w:docPartBody>
        <w:p w:rsidR="00000000" w:rsidRDefault="00914C29" w:rsidP="00914C29">
          <w:pPr>
            <w:pStyle w:val="39D7F38DF7FC49C6B1EA6387293C980B"/>
          </w:pPr>
          <w:r>
            <w:rPr>
              <w:rStyle w:val="Tekstvantijdelijkeaanduiding"/>
              <w:rFonts w:eastAsiaTheme="majorEastAsia"/>
            </w:rPr>
            <w:t>Klik of tik om tekst in te voeren.</w:t>
          </w:r>
        </w:p>
      </w:docPartBody>
    </w:docPart>
    <w:docPart>
      <w:docPartPr>
        <w:name w:val="482B55F8F2D64C7E9A1F7B0100A99401"/>
        <w:category>
          <w:name w:val="Algemeen"/>
          <w:gallery w:val="placeholder"/>
        </w:category>
        <w:types>
          <w:type w:val="bbPlcHdr"/>
        </w:types>
        <w:behaviors>
          <w:behavior w:val="content"/>
        </w:behaviors>
        <w:guid w:val="{4039646D-C265-4333-A068-208B8EDC10B2}"/>
      </w:docPartPr>
      <w:docPartBody>
        <w:p w:rsidR="00000000" w:rsidRDefault="00914C29" w:rsidP="00914C29">
          <w:pPr>
            <w:pStyle w:val="482B55F8F2D64C7E9A1F7B0100A99401"/>
          </w:pPr>
          <w:r>
            <w:rPr>
              <w:rStyle w:val="Tekstvantijdelijkeaanduiding"/>
            </w:rPr>
            <w:t>Klik of tik om tekst in te voeren.</w:t>
          </w:r>
        </w:p>
      </w:docPartBody>
    </w:docPart>
    <w:docPart>
      <w:docPartPr>
        <w:name w:val="138A17F18C9446C6B7B335B3D20BFFDF"/>
        <w:category>
          <w:name w:val="Algemeen"/>
          <w:gallery w:val="placeholder"/>
        </w:category>
        <w:types>
          <w:type w:val="bbPlcHdr"/>
        </w:types>
        <w:behaviors>
          <w:behavior w:val="content"/>
        </w:behaviors>
        <w:guid w:val="{3310DAD5-9D13-432F-9F0F-167F766014FE}"/>
      </w:docPartPr>
      <w:docPartBody>
        <w:p w:rsidR="00000000" w:rsidRDefault="00914C29" w:rsidP="00914C29">
          <w:pPr>
            <w:pStyle w:val="138A17F18C9446C6B7B335B3D20BFFDF"/>
          </w:pPr>
          <w:r>
            <w:rPr>
              <w:rStyle w:val="Tekstvantijdelijkeaanduiding"/>
            </w:rPr>
            <w:t>Klik of tik om tekst in te voeren.</w:t>
          </w:r>
        </w:p>
      </w:docPartBody>
    </w:docPart>
    <w:docPart>
      <w:docPartPr>
        <w:name w:val="7A3BBAEBE36F47408634660A88BCA48D"/>
        <w:category>
          <w:name w:val="Algemeen"/>
          <w:gallery w:val="placeholder"/>
        </w:category>
        <w:types>
          <w:type w:val="bbPlcHdr"/>
        </w:types>
        <w:behaviors>
          <w:behavior w:val="content"/>
        </w:behaviors>
        <w:guid w:val="{271E5C55-1064-4A48-9902-A76047AEBDBE}"/>
      </w:docPartPr>
      <w:docPartBody>
        <w:p w:rsidR="00000000" w:rsidRDefault="00914C29" w:rsidP="00914C29">
          <w:pPr>
            <w:pStyle w:val="7A3BBAEBE36F47408634660A88BCA48D"/>
          </w:pPr>
          <w:r>
            <w:rPr>
              <w:rStyle w:val="Tekstvantijdelijkeaanduiding"/>
            </w:rPr>
            <w:t>Klik of tik om tekst in te voeren.</w:t>
          </w:r>
        </w:p>
      </w:docPartBody>
    </w:docPart>
    <w:docPart>
      <w:docPartPr>
        <w:name w:val="98BEDC144C0D4AC786733AD58E806A8C"/>
        <w:category>
          <w:name w:val="Algemeen"/>
          <w:gallery w:val="placeholder"/>
        </w:category>
        <w:types>
          <w:type w:val="bbPlcHdr"/>
        </w:types>
        <w:behaviors>
          <w:behavior w:val="content"/>
        </w:behaviors>
        <w:guid w:val="{5D902D68-3517-4D36-916A-BB9A2BA0D17D}"/>
      </w:docPartPr>
      <w:docPartBody>
        <w:p w:rsidR="00000000" w:rsidRDefault="00914C29" w:rsidP="00914C29">
          <w:pPr>
            <w:pStyle w:val="98BEDC144C0D4AC786733AD58E806A8C"/>
          </w:pPr>
          <w:r>
            <w:rPr>
              <w:rStyle w:val="Tekstvantijdelijkeaanduiding"/>
            </w:rPr>
            <w:t>Klik of tik om tekst in te voeren.</w:t>
          </w:r>
        </w:p>
      </w:docPartBody>
    </w:docPart>
    <w:docPart>
      <w:docPartPr>
        <w:name w:val="1C99A56BF23E4C7385654A16863DE0CC"/>
        <w:category>
          <w:name w:val="Algemeen"/>
          <w:gallery w:val="placeholder"/>
        </w:category>
        <w:types>
          <w:type w:val="bbPlcHdr"/>
        </w:types>
        <w:behaviors>
          <w:behavior w:val="content"/>
        </w:behaviors>
        <w:guid w:val="{AD1D2A2C-BC22-4B0B-B14C-B553F09F5683}"/>
      </w:docPartPr>
      <w:docPartBody>
        <w:p w:rsidR="00000000" w:rsidRDefault="00914C29" w:rsidP="00914C29">
          <w:pPr>
            <w:pStyle w:val="1C99A56BF23E4C7385654A16863DE0CC"/>
          </w:pPr>
          <w:r>
            <w:rPr>
              <w:rStyle w:val="Tekstvantijdelijkeaanduiding"/>
            </w:rPr>
            <w:t>Klik of tik om tekst in te voeren.</w:t>
          </w:r>
        </w:p>
      </w:docPartBody>
    </w:docPart>
    <w:docPart>
      <w:docPartPr>
        <w:name w:val="A3BBE42E3B0D4D348C6C866DF049161C"/>
        <w:category>
          <w:name w:val="Algemeen"/>
          <w:gallery w:val="placeholder"/>
        </w:category>
        <w:types>
          <w:type w:val="bbPlcHdr"/>
        </w:types>
        <w:behaviors>
          <w:behavior w:val="content"/>
        </w:behaviors>
        <w:guid w:val="{27A4720D-AFBD-4317-B1C1-8BCDCCE34CE5}"/>
      </w:docPartPr>
      <w:docPartBody>
        <w:p w:rsidR="00000000" w:rsidRDefault="00914C29" w:rsidP="00914C29">
          <w:pPr>
            <w:pStyle w:val="A3BBE42E3B0D4D348C6C866DF049161C"/>
          </w:pPr>
          <w:r>
            <w:rPr>
              <w:rStyle w:val="Tekstvantijdelijkeaanduiding"/>
            </w:rPr>
            <w:t>Klik of tik om tekst in te voeren.</w:t>
          </w:r>
        </w:p>
      </w:docPartBody>
    </w:docPart>
    <w:docPart>
      <w:docPartPr>
        <w:name w:val="413C1A33BC2244F49D637FCA6FBE20E3"/>
        <w:category>
          <w:name w:val="Algemeen"/>
          <w:gallery w:val="placeholder"/>
        </w:category>
        <w:types>
          <w:type w:val="bbPlcHdr"/>
        </w:types>
        <w:behaviors>
          <w:behavior w:val="content"/>
        </w:behaviors>
        <w:guid w:val="{98412C12-B985-42C8-BE4D-9E760CEA3791}"/>
      </w:docPartPr>
      <w:docPartBody>
        <w:p w:rsidR="00000000" w:rsidRDefault="00914C29" w:rsidP="00914C29">
          <w:pPr>
            <w:pStyle w:val="413C1A33BC2244F49D637FCA6FBE20E3"/>
          </w:pPr>
          <w:r>
            <w:rPr>
              <w:rStyle w:val="Tekstvantijdelijkeaanduiding"/>
            </w:rPr>
            <w:t>Klik of tik om tekst in te voeren.</w:t>
          </w:r>
        </w:p>
      </w:docPartBody>
    </w:docPart>
    <w:docPart>
      <w:docPartPr>
        <w:name w:val="1B05201FA88947ED9365F406075D9EAD"/>
        <w:category>
          <w:name w:val="Algemeen"/>
          <w:gallery w:val="placeholder"/>
        </w:category>
        <w:types>
          <w:type w:val="bbPlcHdr"/>
        </w:types>
        <w:behaviors>
          <w:behavior w:val="content"/>
        </w:behaviors>
        <w:guid w:val="{DC42B3BA-2CD1-449D-842B-51A7CE506241}"/>
      </w:docPartPr>
      <w:docPartBody>
        <w:p w:rsidR="00000000" w:rsidRDefault="00914C29" w:rsidP="00914C29">
          <w:pPr>
            <w:pStyle w:val="1B05201FA88947ED9365F406075D9EAD"/>
          </w:pPr>
          <w:r>
            <w:rPr>
              <w:rStyle w:val="Tekstvantijdelijkeaanduiding"/>
            </w:rPr>
            <w:t>Klik of tik om tekst in te voeren.</w:t>
          </w:r>
        </w:p>
      </w:docPartBody>
    </w:docPart>
    <w:docPart>
      <w:docPartPr>
        <w:name w:val="A75DE05C14C2415BAA066DF666FCF9F7"/>
        <w:category>
          <w:name w:val="Algemeen"/>
          <w:gallery w:val="placeholder"/>
        </w:category>
        <w:types>
          <w:type w:val="bbPlcHdr"/>
        </w:types>
        <w:behaviors>
          <w:behavior w:val="content"/>
        </w:behaviors>
        <w:guid w:val="{3086BC93-AF2C-48ED-8E64-125EB061D33D}"/>
      </w:docPartPr>
      <w:docPartBody>
        <w:p w:rsidR="00000000" w:rsidRDefault="00914C29" w:rsidP="00914C29">
          <w:pPr>
            <w:pStyle w:val="A75DE05C14C2415BAA066DF666FCF9F7"/>
          </w:pPr>
          <w:r>
            <w:rPr>
              <w:rStyle w:val="Tekstvantijdelijkeaanduiding"/>
            </w:rPr>
            <w:t>Klik of tik om tekst in te voeren.</w:t>
          </w:r>
        </w:p>
      </w:docPartBody>
    </w:docPart>
    <w:docPart>
      <w:docPartPr>
        <w:name w:val="F0B6773F827342329B458D70A08A6812"/>
        <w:category>
          <w:name w:val="Algemeen"/>
          <w:gallery w:val="placeholder"/>
        </w:category>
        <w:types>
          <w:type w:val="bbPlcHdr"/>
        </w:types>
        <w:behaviors>
          <w:behavior w:val="content"/>
        </w:behaviors>
        <w:guid w:val="{E0ECD0CC-DDCA-4C03-A817-03BD9CBE471B}"/>
      </w:docPartPr>
      <w:docPartBody>
        <w:p w:rsidR="00000000" w:rsidRDefault="00914C29" w:rsidP="00914C29">
          <w:pPr>
            <w:pStyle w:val="F0B6773F827342329B458D70A08A6812"/>
          </w:pPr>
          <w:r>
            <w:rPr>
              <w:rStyle w:val="Tekstvantijdelijkeaanduiding"/>
            </w:rPr>
            <w:t>Klik of tik om tekst in te voeren.</w:t>
          </w:r>
        </w:p>
      </w:docPartBody>
    </w:docPart>
    <w:docPart>
      <w:docPartPr>
        <w:name w:val="554F14FA982A4A0B86D287127F35BB99"/>
        <w:category>
          <w:name w:val="Algemeen"/>
          <w:gallery w:val="placeholder"/>
        </w:category>
        <w:types>
          <w:type w:val="bbPlcHdr"/>
        </w:types>
        <w:behaviors>
          <w:behavior w:val="content"/>
        </w:behaviors>
        <w:guid w:val="{F1EFD3D1-08A6-414D-9790-AA7C5C3304EF}"/>
      </w:docPartPr>
      <w:docPartBody>
        <w:p w:rsidR="00000000" w:rsidRDefault="00914C29" w:rsidP="00914C29">
          <w:pPr>
            <w:pStyle w:val="554F14FA982A4A0B86D287127F35BB99"/>
          </w:pPr>
          <w:r>
            <w:rPr>
              <w:rStyle w:val="Tekstvantijdelijkeaanduiding"/>
            </w:rPr>
            <w:t>Klik of tik om tekst in te voeren.</w:t>
          </w:r>
        </w:p>
      </w:docPartBody>
    </w:docPart>
    <w:docPart>
      <w:docPartPr>
        <w:name w:val="8FC179B24B9B4807BEC7C3A7E8BD6CCF"/>
        <w:category>
          <w:name w:val="Algemeen"/>
          <w:gallery w:val="placeholder"/>
        </w:category>
        <w:types>
          <w:type w:val="bbPlcHdr"/>
        </w:types>
        <w:behaviors>
          <w:behavior w:val="content"/>
        </w:behaviors>
        <w:guid w:val="{9BE57BEC-42D9-4B30-8228-49AE05BD3D89}"/>
      </w:docPartPr>
      <w:docPartBody>
        <w:p w:rsidR="00000000" w:rsidRDefault="00914C29" w:rsidP="00914C29">
          <w:pPr>
            <w:pStyle w:val="8FC179B24B9B4807BEC7C3A7E8BD6CCF"/>
          </w:pPr>
          <w:r>
            <w:rPr>
              <w:rStyle w:val="Tekstvantijdelijkeaanduiding"/>
            </w:rPr>
            <w:t>Klik of tik om tekst in te voeren.</w:t>
          </w:r>
        </w:p>
      </w:docPartBody>
    </w:docPart>
    <w:docPart>
      <w:docPartPr>
        <w:name w:val="5D18BE54690249108A2C4B4FCA5E7924"/>
        <w:category>
          <w:name w:val="Algemeen"/>
          <w:gallery w:val="placeholder"/>
        </w:category>
        <w:types>
          <w:type w:val="bbPlcHdr"/>
        </w:types>
        <w:behaviors>
          <w:behavior w:val="content"/>
        </w:behaviors>
        <w:guid w:val="{9F8E6581-4844-4BBC-B255-7014D46D70AB}"/>
      </w:docPartPr>
      <w:docPartBody>
        <w:p w:rsidR="00000000" w:rsidRDefault="00914C29" w:rsidP="00914C29">
          <w:pPr>
            <w:pStyle w:val="5D18BE54690249108A2C4B4FCA5E7924"/>
          </w:pPr>
          <w:r>
            <w:rPr>
              <w:rStyle w:val="Tekstvantijdelijkeaanduiding"/>
            </w:rPr>
            <w:t>Klik of tik om tekst in te voeren.</w:t>
          </w:r>
        </w:p>
      </w:docPartBody>
    </w:docPart>
    <w:docPart>
      <w:docPartPr>
        <w:name w:val="5768379416B5477D990F9A61B7C01941"/>
        <w:category>
          <w:name w:val="Algemeen"/>
          <w:gallery w:val="placeholder"/>
        </w:category>
        <w:types>
          <w:type w:val="bbPlcHdr"/>
        </w:types>
        <w:behaviors>
          <w:behavior w:val="content"/>
        </w:behaviors>
        <w:guid w:val="{F399117C-2BCA-4183-BBC9-7C18DB3AF7D4}"/>
      </w:docPartPr>
      <w:docPartBody>
        <w:p w:rsidR="00000000" w:rsidRDefault="00914C29" w:rsidP="00914C29">
          <w:pPr>
            <w:pStyle w:val="5768379416B5477D990F9A61B7C01941"/>
          </w:pPr>
          <w:r>
            <w:rPr>
              <w:rStyle w:val="Tekstvantijdelijkeaanduiding"/>
            </w:rPr>
            <w:t>Klik of tik om tekst in te voeren.</w:t>
          </w:r>
        </w:p>
      </w:docPartBody>
    </w:docPart>
    <w:docPart>
      <w:docPartPr>
        <w:name w:val="CF83DC95EDA64C369588EA50C490F93A"/>
        <w:category>
          <w:name w:val="Algemeen"/>
          <w:gallery w:val="placeholder"/>
        </w:category>
        <w:types>
          <w:type w:val="bbPlcHdr"/>
        </w:types>
        <w:behaviors>
          <w:behavior w:val="content"/>
        </w:behaviors>
        <w:guid w:val="{73709E4F-F089-4312-9EB7-186C6A0D358B}"/>
      </w:docPartPr>
      <w:docPartBody>
        <w:p w:rsidR="00000000" w:rsidRDefault="00914C29" w:rsidP="00914C29">
          <w:pPr>
            <w:pStyle w:val="CF83DC95EDA64C369588EA50C490F93A"/>
          </w:pPr>
          <w:r>
            <w:rPr>
              <w:rStyle w:val="Tekstvantijdelijkeaanduiding"/>
            </w:rPr>
            <w:t>Klik of tik om tekst in te voeren.</w:t>
          </w:r>
        </w:p>
      </w:docPartBody>
    </w:docPart>
    <w:docPart>
      <w:docPartPr>
        <w:name w:val="C82C2A947C4D4B6F9F31383EA849F457"/>
        <w:category>
          <w:name w:val="Algemeen"/>
          <w:gallery w:val="placeholder"/>
        </w:category>
        <w:types>
          <w:type w:val="bbPlcHdr"/>
        </w:types>
        <w:behaviors>
          <w:behavior w:val="content"/>
        </w:behaviors>
        <w:guid w:val="{8C334F39-C1D7-4FEB-916B-1872D6D35F6D}"/>
      </w:docPartPr>
      <w:docPartBody>
        <w:p w:rsidR="00000000" w:rsidRDefault="00914C29" w:rsidP="00914C29">
          <w:pPr>
            <w:pStyle w:val="C82C2A947C4D4B6F9F31383EA849F457"/>
          </w:pPr>
          <w:r>
            <w:rPr>
              <w:rStyle w:val="Tekstvantijdelijkeaanduiding"/>
            </w:rPr>
            <w:t>Klik of tik om tekst in te voeren.</w:t>
          </w:r>
        </w:p>
      </w:docPartBody>
    </w:docPart>
    <w:docPart>
      <w:docPartPr>
        <w:name w:val="722080A876FD48CA9F2E7E248A0E177D"/>
        <w:category>
          <w:name w:val="Algemeen"/>
          <w:gallery w:val="placeholder"/>
        </w:category>
        <w:types>
          <w:type w:val="bbPlcHdr"/>
        </w:types>
        <w:behaviors>
          <w:behavior w:val="content"/>
        </w:behaviors>
        <w:guid w:val="{AEA2087A-B3A4-4FF4-AE25-6C5D15ED1300}"/>
      </w:docPartPr>
      <w:docPartBody>
        <w:p w:rsidR="00000000" w:rsidRDefault="00914C29" w:rsidP="00914C29">
          <w:pPr>
            <w:pStyle w:val="722080A876FD48CA9F2E7E248A0E177D"/>
          </w:pPr>
          <w:r>
            <w:rPr>
              <w:rStyle w:val="Tekstvantijdelijkeaanduiding"/>
            </w:rPr>
            <w:t>Klik of tik om tekst in te voeren.</w:t>
          </w:r>
        </w:p>
      </w:docPartBody>
    </w:docPart>
    <w:docPart>
      <w:docPartPr>
        <w:name w:val="5E6DC26307EA4225B1B62FCFBC14C34B"/>
        <w:category>
          <w:name w:val="Algemeen"/>
          <w:gallery w:val="placeholder"/>
        </w:category>
        <w:types>
          <w:type w:val="bbPlcHdr"/>
        </w:types>
        <w:behaviors>
          <w:behavior w:val="content"/>
        </w:behaviors>
        <w:guid w:val="{CFE17238-A080-448F-820A-948F6BAFAF07}"/>
      </w:docPartPr>
      <w:docPartBody>
        <w:p w:rsidR="00000000" w:rsidRDefault="00914C29" w:rsidP="00914C29">
          <w:pPr>
            <w:pStyle w:val="5E6DC26307EA4225B1B62FCFBC14C34B"/>
          </w:pPr>
          <w:r>
            <w:rPr>
              <w:rStyle w:val="Tekstvantijdelijkeaanduiding"/>
            </w:rPr>
            <w:t>Klik of tik om tekst in te voeren.</w:t>
          </w:r>
        </w:p>
      </w:docPartBody>
    </w:docPart>
    <w:docPart>
      <w:docPartPr>
        <w:name w:val="33A46F9F40F04A4A8250AB198AC1925C"/>
        <w:category>
          <w:name w:val="Algemeen"/>
          <w:gallery w:val="placeholder"/>
        </w:category>
        <w:types>
          <w:type w:val="bbPlcHdr"/>
        </w:types>
        <w:behaviors>
          <w:behavior w:val="content"/>
        </w:behaviors>
        <w:guid w:val="{79F47C0C-E7DD-4D5A-A12F-F1FBB3A7D3C6}"/>
      </w:docPartPr>
      <w:docPartBody>
        <w:p w:rsidR="00000000" w:rsidRDefault="00914C29" w:rsidP="00914C29">
          <w:pPr>
            <w:pStyle w:val="33A46F9F40F04A4A8250AB198AC1925C"/>
          </w:pPr>
          <w:r>
            <w:rPr>
              <w:rStyle w:val="Tekstvantijdelijkeaanduiding"/>
            </w:rPr>
            <w:t>Klik of tik om tekst in te voeren.</w:t>
          </w:r>
        </w:p>
      </w:docPartBody>
    </w:docPart>
    <w:docPart>
      <w:docPartPr>
        <w:name w:val="ED24487E037E4C1092F05953D6965BB3"/>
        <w:category>
          <w:name w:val="Algemeen"/>
          <w:gallery w:val="placeholder"/>
        </w:category>
        <w:types>
          <w:type w:val="bbPlcHdr"/>
        </w:types>
        <w:behaviors>
          <w:behavior w:val="content"/>
        </w:behaviors>
        <w:guid w:val="{69523C02-581F-475A-B406-637146B87D7A}"/>
      </w:docPartPr>
      <w:docPartBody>
        <w:p w:rsidR="00000000" w:rsidRDefault="00914C29" w:rsidP="00914C29">
          <w:pPr>
            <w:pStyle w:val="ED24487E037E4C1092F05953D6965BB3"/>
          </w:pPr>
          <w:r>
            <w:rPr>
              <w:rStyle w:val="Tekstvantijdelijkeaanduiding"/>
            </w:rPr>
            <w:t>Klik of tik om tekst in te voeren.</w:t>
          </w:r>
        </w:p>
      </w:docPartBody>
    </w:docPart>
    <w:docPart>
      <w:docPartPr>
        <w:name w:val="705E615B11694455B8853A167EC80D2E"/>
        <w:category>
          <w:name w:val="Algemeen"/>
          <w:gallery w:val="placeholder"/>
        </w:category>
        <w:types>
          <w:type w:val="bbPlcHdr"/>
        </w:types>
        <w:behaviors>
          <w:behavior w:val="content"/>
        </w:behaviors>
        <w:guid w:val="{8E78F6E6-47C3-4344-AA66-7536E8E48B55}"/>
      </w:docPartPr>
      <w:docPartBody>
        <w:p w:rsidR="00000000" w:rsidRDefault="00914C29" w:rsidP="00914C29">
          <w:pPr>
            <w:pStyle w:val="705E615B11694455B8853A167EC80D2E"/>
          </w:pPr>
          <w:r>
            <w:rPr>
              <w:rStyle w:val="Tekstvantijdelijkeaanduiding"/>
            </w:rPr>
            <w:t>Klik of tik om tekst in te voeren.</w:t>
          </w:r>
        </w:p>
      </w:docPartBody>
    </w:docPart>
    <w:docPart>
      <w:docPartPr>
        <w:name w:val="BBFF2EFA1F8F4695B27CC31D9012F576"/>
        <w:category>
          <w:name w:val="Algemeen"/>
          <w:gallery w:val="placeholder"/>
        </w:category>
        <w:types>
          <w:type w:val="bbPlcHdr"/>
        </w:types>
        <w:behaviors>
          <w:behavior w:val="content"/>
        </w:behaviors>
        <w:guid w:val="{C9578231-4E1B-4D5F-B138-058C59B93260}"/>
      </w:docPartPr>
      <w:docPartBody>
        <w:p w:rsidR="00000000" w:rsidRDefault="00914C29" w:rsidP="00914C29">
          <w:pPr>
            <w:pStyle w:val="BBFF2EFA1F8F4695B27CC31D9012F576"/>
          </w:pPr>
          <w:r>
            <w:rPr>
              <w:rStyle w:val="Tekstvantijdelijkeaanduiding"/>
            </w:rPr>
            <w:t>Klik of tik om tekst in te voeren.</w:t>
          </w:r>
        </w:p>
      </w:docPartBody>
    </w:docPart>
    <w:docPart>
      <w:docPartPr>
        <w:name w:val="F2A6D44CEDA14CF09466638AEAACD353"/>
        <w:category>
          <w:name w:val="Algemeen"/>
          <w:gallery w:val="placeholder"/>
        </w:category>
        <w:types>
          <w:type w:val="bbPlcHdr"/>
        </w:types>
        <w:behaviors>
          <w:behavior w:val="content"/>
        </w:behaviors>
        <w:guid w:val="{D2168D8B-2318-4F84-A212-20BF39369AC6}"/>
      </w:docPartPr>
      <w:docPartBody>
        <w:p w:rsidR="00000000" w:rsidRDefault="00914C29" w:rsidP="00914C29">
          <w:pPr>
            <w:pStyle w:val="F2A6D44CEDA14CF09466638AEAACD353"/>
          </w:pPr>
          <w:r>
            <w:rPr>
              <w:rStyle w:val="Tekstvantijdelijkeaanduiding"/>
            </w:rPr>
            <w:t>Klik of tik om tekst in te voeren.</w:t>
          </w:r>
        </w:p>
      </w:docPartBody>
    </w:docPart>
    <w:docPart>
      <w:docPartPr>
        <w:name w:val="833322F198664B05B772CE5AD96D22A5"/>
        <w:category>
          <w:name w:val="Algemeen"/>
          <w:gallery w:val="placeholder"/>
        </w:category>
        <w:types>
          <w:type w:val="bbPlcHdr"/>
        </w:types>
        <w:behaviors>
          <w:behavior w:val="content"/>
        </w:behaviors>
        <w:guid w:val="{FE963E93-DC3D-4EE6-BE68-26573BC3C66E}"/>
      </w:docPartPr>
      <w:docPartBody>
        <w:p w:rsidR="00000000" w:rsidRDefault="00914C29" w:rsidP="00914C29">
          <w:pPr>
            <w:pStyle w:val="833322F198664B05B772CE5AD96D22A5"/>
          </w:pPr>
          <w:r>
            <w:rPr>
              <w:rStyle w:val="Tekstvantijdelijkeaanduiding"/>
            </w:rPr>
            <w:t>Klik of tik om tekst in te voeren.</w:t>
          </w:r>
        </w:p>
      </w:docPartBody>
    </w:docPart>
    <w:docPart>
      <w:docPartPr>
        <w:name w:val="2A127100E52745F9A1816CA9004EF17C"/>
        <w:category>
          <w:name w:val="Algemeen"/>
          <w:gallery w:val="placeholder"/>
        </w:category>
        <w:types>
          <w:type w:val="bbPlcHdr"/>
        </w:types>
        <w:behaviors>
          <w:behavior w:val="content"/>
        </w:behaviors>
        <w:guid w:val="{A782736C-6A3E-49B2-A2BF-598C5756B778}"/>
      </w:docPartPr>
      <w:docPartBody>
        <w:p w:rsidR="00000000" w:rsidRDefault="00914C29" w:rsidP="00914C29">
          <w:pPr>
            <w:pStyle w:val="2A127100E52745F9A1816CA9004EF17C"/>
          </w:pPr>
          <w:r>
            <w:rPr>
              <w:rStyle w:val="Tekstvantijdelijkeaanduiding"/>
            </w:rPr>
            <w:t>Klik of tik om tekst in te voeren.</w:t>
          </w:r>
        </w:p>
      </w:docPartBody>
    </w:docPart>
    <w:docPart>
      <w:docPartPr>
        <w:name w:val="776F983F9959449A946D5E708280F4A4"/>
        <w:category>
          <w:name w:val="Algemeen"/>
          <w:gallery w:val="placeholder"/>
        </w:category>
        <w:types>
          <w:type w:val="bbPlcHdr"/>
        </w:types>
        <w:behaviors>
          <w:behavior w:val="content"/>
        </w:behaviors>
        <w:guid w:val="{B494F5FF-7ACA-47A8-BF3C-F82E2D8BD69F}"/>
      </w:docPartPr>
      <w:docPartBody>
        <w:p w:rsidR="00000000" w:rsidRDefault="00914C29" w:rsidP="00914C29">
          <w:pPr>
            <w:pStyle w:val="776F983F9959449A946D5E708280F4A4"/>
          </w:pPr>
          <w:r>
            <w:rPr>
              <w:rStyle w:val="Tekstvantijdelijkeaanduiding"/>
            </w:rPr>
            <w:t>Klik of tik om tekst in te voeren.</w:t>
          </w:r>
        </w:p>
      </w:docPartBody>
    </w:docPart>
    <w:docPart>
      <w:docPartPr>
        <w:name w:val="9F29FD870B4D49AAA2C1F42A8AB7FCF5"/>
        <w:category>
          <w:name w:val="Algemeen"/>
          <w:gallery w:val="placeholder"/>
        </w:category>
        <w:types>
          <w:type w:val="bbPlcHdr"/>
        </w:types>
        <w:behaviors>
          <w:behavior w:val="content"/>
        </w:behaviors>
        <w:guid w:val="{FF4897BD-34BF-49E2-9F3D-95B5FC495F01}"/>
      </w:docPartPr>
      <w:docPartBody>
        <w:p w:rsidR="00000000" w:rsidRDefault="00914C29" w:rsidP="00914C29">
          <w:pPr>
            <w:pStyle w:val="9F29FD870B4D49AAA2C1F42A8AB7FCF5"/>
          </w:pPr>
          <w:r>
            <w:rPr>
              <w:rStyle w:val="Tekstvantijdelijkeaanduiding"/>
            </w:rPr>
            <w:t>Klik of tik om tekst in te voeren.</w:t>
          </w:r>
        </w:p>
      </w:docPartBody>
    </w:docPart>
    <w:docPart>
      <w:docPartPr>
        <w:name w:val="836FE2BD12B24302939E17DAEEACFD6F"/>
        <w:category>
          <w:name w:val="Algemeen"/>
          <w:gallery w:val="placeholder"/>
        </w:category>
        <w:types>
          <w:type w:val="bbPlcHdr"/>
        </w:types>
        <w:behaviors>
          <w:behavior w:val="content"/>
        </w:behaviors>
        <w:guid w:val="{44D2CEF6-755E-4652-9137-F9E69F016A24}"/>
      </w:docPartPr>
      <w:docPartBody>
        <w:p w:rsidR="00000000" w:rsidRDefault="00914C29" w:rsidP="00914C29">
          <w:pPr>
            <w:pStyle w:val="836FE2BD12B24302939E17DAEEACFD6F"/>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olden Hopes PERSONAL USE ONLY">
    <w:panose1 w:val="00000000000000000000"/>
    <w:charset w:val="00"/>
    <w:family w:val="modern"/>
    <w:notTrueType/>
    <w:pitch w:val="variable"/>
    <w:sig w:usb0="A000007F"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C"/>
    <w:rsid w:val="00576976"/>
    <w:rsid w:val="005B68EC"/>
    <w:rsid w:val="0070166D"/>
    <w:rsid w:val="007C21D3"/>
    <w:rsid w:val="00914C29"/>
    <w:rsid w:val="00933C48"/>
    <w:rsid w:val="00D421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4C29"/>
  </w:style>
  <w:style w:type="paragraph" w:customStyle="1" w:styleId="F6F2C534A2794FDF9D3350FE2E02EA28">
    <w:name w:val="F6F2C534A2794FDF9D3350FE2E02EA28"/>
    <w:rsid w:val="005B68EC"/>
  </w:style>
  <w:style w:type="paragraph" w:customStyle="1" w:styleId="36E22DA1E47245B4B7D81FB20BC2C6F2">
    <w:name w:val="36E22DA1E47245B4B7D81FB20BC2C6F2"/>
    <w:rsid w:val="005B68EC"/>
  </w:style>
  <w:style w:type="paragraph" w:customStyle="1" w:styleId="FCB75426DBE145BEAE904EB8B6298BDB">
    <w:name w:val="FCB75426DBE145BEAE904EB8B6298BDB"/>
    <w:rsid w:val="005B68EC"/>
  </w:style>
  <w:style w:type="paragraph" w:customStyle="1" w:styleId="74ADBCF939374B85B44C7C2F793AFEAC">
    <w:name w:val="74ADBCF939374B85B44C7C2F793AFEAC"/>
    <w:rsid w:val="005B68EC"/>
  </w:style>
  <w:style w:type="paragraph" w:customStyle="1" w:styleId="90DF8A732F5E42F5932FCA4C785D0EAE">
    <w:name w:val="90DF8A732F5E42F5932FCA4C785D0EAE"/>
    <w:rsid w:val="005B68EC"/>
  </w:style>
  <w:style w:type="paragraph" w:customStyle="1" w:styleId="46FCD0C88BE5470F8A8E8094CA135854">
    <w:name w:val="46FCD0C88BE5470F8A8E8094CA135854"/>
    <w:rsid w:val="005B68EC"/>
  </w:style>
  <w:style w:type="paragraph" w:customStyle="1" w:styleId="00E8451260524B12BF3E714EBA55C764">
    <w:name w:val="00E8451260524B12BF3E714EBA55C764"/>
    <w:rsid w:val="005B68EC"/>
  </w:style>
  <w:style w:type="paragraph" w:customStyle="1" w:styleId="A85DF7840F424F31A2DF249770DE2FF3">
    <w:name w:val="A85DF7840F424F31A2DF249770DE2FF3"/>
    <w:rsid w:val="005B68EC"/>
  </w:style>
  <w:style w:type="paragraph" w:customStyle="1" w:styleId="870196137CAA4E3792C961D24FCEDAC7">
    <w:name w:val="870196137CAA4E3792C961D24FCEDAC7"/>
    <w:rsid w:val="005B68EC"/>
  </w:style>
  <w:style w:type="paragraph" w:customStyle="1" w:styleId="222C9B1487DB4E6EB2790229EFEC47F3">
    <w:name w:val="222C9B1487DB4E6EB2790229EFEC47F3"/>
    <w:rsid w:val="005B68EC"/>
  </w:style>
  <w:style w:type="paragraph" w:customStyle="1" w:styleId="EDC6B97031DF4E318E4690E681CB1E78">
    <w:name w:val="EDC6B97031DF4E318E4690E681CB1E78"/>
    <w:rsid w:val="005B68EC"/>
  </w:style>
  <w:style w:type="paragraph" w:customStyle="1" w:styleId="B8CA15190E864DBDA3016F5A3334CF7D">
    <w:name w:val="B8CA15190E864DBDA3016F5A3334CF7D"/>
    <w:rsid w:val="005B68EC"/>
  </w:style>
  <w:style w:type="paragraph" w:customStyle="1" w:styleId="BBBDA8E47FA84B838E37AD4A99DE5A59">
    <w:name w:val="BBBDA8E47FA84B838E37AD4A99DE5A59"/>
    <w:rsid w:val="005B68EC"/>
  </w:style>
  <w:style w:type="paragraph" w:customStyle="1" w:styleId="9D5377607824410C9CFE876E3E5C812A">
    <w:name w:val="9D5377607824410C9CFE876E3E5C812A"/>
    <w:rsid w:val="005B68EC"/>
  </w:style>
  <w:style w:type="paragraph" w:customStyle="1" w:styleId="C6983DA31F364908A652AE9686C03B40">
    <w:name w:val="C6983DA31F364908A652AE9686C03B40"/>
    <w:rsid w:val="005B68EC"/>
  </w:style>
  <w:style w:type="paragraph" w:customStyle="1" w:styleId="03471256F49141E79B09F08067F75B26">
    <w:name w:val="03471256F49141E79B09F08067F75B26"/>
    <w:rsid w:val="005B68EC"/>
  </w:style>
  <w:style w:type="paragraph" w:customStyle="1" w:styleId="07B4156FFE954AE9AC79EA90FE23766B">
    <w:name w:val="07B4156FFE954AE9AC79EA90FE23766B"/>
    <w:rsid w:val="005B68EC"/>
  </w:style>
  <w:style w:type="paragraph" w:customStyle="1" w:styleId="20F30B7955DD44F5B80626AC90A8DD04">
    <w:name w:val="20F30B7955DD44F5B80626AC90A8DD04"/>
    <w:rsid w:val="005B68EC"/>
  </w:style>
  <w:style w:type="paragraph" w:customStyle="1" w:styleId="9BC2C884DA1E489EB1F56746D787C1A8">
    <w:name w:val="9BC2C884DA1E489EB1F56746D787C1A8"/>
    <w:rsid w:val="005B68EC"/>
  </w:style>
  <w:style w:type="paragraph" w:customStyle="1" w:styleId="8CE55563213A419C8F8EB6C77439EDDF">
    <w:name w:val="8CE55563213A419C8F8EB6C77439EDDF"/>
    <w:rsid w:val="005B68EC"/>
  </w:style>
  <w:style w:type="paragraph" w:customStyle="1" w:styleId="E1537A2C80F14D2BA65E3E16F5696695">
    <w:name w:val="E1537A2C80F14D2BA65E3E16F5696695"/>
    <w:rsid w:val="005B68EC"/>
  </w:style>
  <w:style w:type="paragraph" w:customStyle="1" w:styleId="3E0F8151CE074D77904E417ABDC2DC80">
    <w:name w:val="3E0F8151CE074D77904E417ABDC2DC80"/>
    <w:rsid w:val="005B68EC"/>
  </w:style>
  <w:style w:type="paragraph" w:customStyle="1" w:styleId="98405839CEAF467D8D46FB4A41F48390">
    <w:name w:val="98405839CEAF467D8D46FB4A41F48390"/>
    <w:rsid w:val="005B68EC"/>
  </w:style>
  <w:style w:type="paragraph" w:customStyle="1" w:styleId="C127B1BAE06340ED88830534C7DCC184">
    <w:name w:val="C127B1BAE06340ED88830534C7DCC184"/>
    <w:rsid w:val="005B68EC"/>
  </w:style>
  <w:style w:type="paragraph" w:customStyle="1" w:styleId="E75A68E5751148218F7F5317B857AF93">
    <w:name w:val="E75A68E5751148218F7F5317B857AF93"/>
    <w:rsid w:val="005B68EC"/>
  </w:style>
  <w:style w:type="paragraph" w:customStyle="1" w:styleId="E6E3027786D74C9CAD3BE4FA2F067E3E">
    <w:name w:val="E6E3027786D74C9CAD3BE4FA2F067E3E"/>
    <w:rsid w:val="005B68EC"/>
  </w:style>
  <w:style w:type="paragraph" w:customStyle="1" w:styleId="F06344655A254370A0F3CF5E9598BA68">
    <w:name w:val="F06344655A254370A0F3CF5E9598BA68"/>
    <w:rsid w:val="005B68EC"/>
  </w:style>
  <w:style w:type="paragraph" w:customStyle="1" w:styleId="18F698AB981C4BD7BC331C5B4B8F394A">
    <w:name w:val="18F698AB981C4BD7BC331C5B4B8F394A"/>
    <w:rsid w:val="005B68EC"/>
  </w:style>
  <w:style w:type="paragraph" w:customStyle="1" w:styleId="05162310BA754D4194A1BB5A642D292A">
    <w:name w:val="05162310BA754D4194A1BB5A642D292A"/>
    <w:rsid w:val="005B68EC"/>
  </w:style>
  <w:style w:type="paragraph" w:customStyle="1" w:styleId="D989D92CC8214C06B1C92AA984CA8868">
    <w:name w:val="D989D92CC8214C06B1C92AA984CA8868"/>
    <w:rsid w:val="005B68EC"/>
  </w:style>
  <w:style w:type="paragraph" w:customStyle="1" w:styleId="C1731CDD4AEB481CA2523E7099C07B46">
    <w:name w:val="C1731CDD4AEB481CA2523E7099C07B46"/>
    <w:rsid w:val="005B68EC"/>
  </w:style>
  <w:style w:type="paragraph" w:customStyle="1" w:styleId="294154C16B464102885C213A88308271">
    <w:name w:val="294154C16B464102885C213A88308271"/>
    <w:rsid w:val="005B68EC"/>
  </w:style>
  <w:style w:type="paragraph" w:customStyle="1" w:styleId="5F64E693D40D4D20A02ECD4E1BFE9A64">
    <w:name w:val="5F64E693D40D4D20A02ECD4E1BFE9A64"/>
    <w:rsid w:val="005B68EC"/>
  </w:style>
  <w:style w:type="paragraph" w:customStyle="1" w:styleId="F61457CCBB2A49ED8FE52B3777B5CFEE">
    <w:name w:val="F61457CCBB2A49ED8FE52B3777B5CFEE"/>
    <w:rsid w:val="005B68EC"/>
  </w:style>
  <w:style w:type="paragraph" w:customStyle="1" w:styleId="F32CF2C435C0467FAE33653E90943B93">
    <w:name w:val="F32CF2C435C0467FAE33653E90943B93"/>
    <w:rsid w:val="005B68EC"/>
  </w:style>
  <w:style w:type="paragraph" w:customStyle="1" w:styleId="09B07D205AB040F2AE42DEAAAA5AC242">
    <w:name w:val="09B07D205AB040F2AE42DEAAAA5AC242"/>
    <w:rsid w:val="005B68EC"/>
  </w:style>
  <w:style w:type="paragraph" w:customStyle="1" w:styleId="ED82234C804D431F90AB4E794BBDE723">
    <w:name w:val="ED82234C804D431F90AB4E794BBDE723"/>
    <w:rsid w:val="005B68EC"/>
  </w:style>
  <w:style w:type="paragraph" w:customStyle="1" w:styleId="0D5829B05A6B40C6AD7C56D13E8AB363">
    <w:name w:val="0D5829B05A6B40C6AD7C56D13E8AB363"/>
    <w:rsid w:val="005B68EC"/>
  </w:style>
  <w:style w:type="paragraph" w:customStyle="1" w:styleId="8D1A1ACE87C746EBA1217450420144F4">
    <w:name w:val="8D1A1ACE87C746EBA1217450420144F4"/>
    <w:rsid w:val="005B68EC"/>
  </w:style>
  <w:style w:type="paragraph" w:customStyle="1" w:styleId="81ABAB181F6542E6BDF7E5D26A602DA1">
    <w:name w:val="81ABAB181F6542E6BDF7E5D26A602DA1"/>
    <w:rsid w:val="005B68EC"/>
  </w:style>
  <w:style w:type="paragraph" w:customStyle="1" w:styleId="1AA84428DBE243268116B6615359317E">
    <w:name w:val="1AA84428DBE243268116B6615359317E"/>
    <w:rsid w:val="005B68EC"/>
  </w:style>
  <w:style w:type="paragraph" w:customStyle="1" w:styleId="4A9A6F9F7B2C428AA3857D548815D385">
    <w:name w:val="4A9A6F9F7B2C428AA3857D548815D385"/>
    <w:rsid w:val="005B68EC"/>
  </w:style>
  <w:style w:type="paragraph" w:customStyle="1" w:styleId="FAB718AA24DA4B57AAFF8967A8E42FAA">
    <w:name w:val="FAB718AA24DA4B57AAFF8967A8E42FAA"/>
    <w:rsid w:val="005B68EC"/>
  </w:style>
  <w:style w:type="paragraph" w:customStyle="1" w:styleId="C803E1408E4D4BEE9E625630515B756B">
    <w:name w:val="C803E1408E4D4BEE9E625630515B756B"/>
    <w:rsid w:val="005B68EC"/>
  </w:style>
  <w:style w:type="paragraph" w:customStyle="1" w:styleId="94C8F0C87CFB4C4D83D6097822A0C8CB">
    <w:name w:val="94C8F0C87CFB4C4D83D6097822A0C8CB"/>
    <w:rsid w:val="005B68EC"/>
  </w:style>
  <w:style w:type="paragraph" w:customStyle="1" w:styleId="14A4B46ABCA74D518D34A1E28051F817">
    <w:name w:val="14A4B46ABCA74D518D34A1E28051F817"/>
    <w:rsid w:val="005B68EC"/>
  </w:style>
  <w:style w:type="paragraph" w:customStyle="1" w:styleId="489B5F97434E4676911557CDA5BBE1FA">
    <w:name w:val="489B5F97434E4676911557CDA5BBE1FA"/>
    <w:rsid w:val="005B68EC"/>
  </w:style>
  <w:style w:type="paragraph" w:customStyle="1" w:styleId="E4FBE2ACDB00469E8AB2AD2C1D3136F3">
    <w:name w:val="E4FBE2ACDB00469E8AB2AD2C1D3136F3"/>
    <w:rsid w:val="005B68EC"/>
  </w:style>
  <w:style w:type="paragraph" w:customStyle="1" w:styleId="AE919BEE63234ECA93C8B03B4E382AB1">
    <w:name w:val="AE919BEE63234ECA93C8B03B4E382AB1"/>
    <w:rsid w:val="00576976"/>
  </w:style>
  <w:style w:type="paragraph" w:customStyle="1" w:styleId="40FDA69AC00A4DBFA4FE47821D7599A4">
    <w:name w:val="40FDA69AC00A4DBFA4FE47821D7599A4"/>
    <w:rsid w:val="0070166D"/>
  </w:style>
  <w:style w:type="paragraph" w:customStyle="1" w:styleId="D72A75CCC3CD49B7BBACC82DB844E67B">
    <w:name w:val="D72A75CCC3CD49B7BBACC82DB844E67B"/>
    <w:rsid w:val="0070166D"/>
  </w:style>
  <w:style w:type="paragraph" w:customStyle="1" w:styleId="AB9BAE9AE7034E87933E79AB41FEF7B1">
    <w:name w:val="AB9BAE9AE7034E87933E79AB41FEF7B1"/>
    <w:rsid w:val="0070166D"/>
  </w:style>
  <w:style w:type="paragraph" w:customStyle="1" w:styleId="CCECF2D2E2A043ABBC0174101474B57F">
    <w:name w:val="CCECF2D2E2A043ABBC0174101474B57F"/>
    <w:rsid w:val="0070166D"/>
  </w:style>
  <w:style w:type="paragraph" w:customStyle="1" w:styleId="14839ACF6EE94A7BB4D22734FE939FC4">
    <w:name w:val="14839ACF6EE94A7BB4D22734FE939FC4"/>
    <w:rsid w:val="0070166D"/>
  </w:style>
  <w:style w:type="paragraph" w:customStyle="1" w:styleId="B75A4810AC2E4267A8DE1E1A67897660">
    <w:name w:val="B75A4810AC2E4267A8DE1E1A67897660"/>
    <w:rsid w:val="0070166D"/>
  </w:style>
  <w:style w:type="paragraph" w:customStyle="1" w:styleId="4B7A8D3ED68243CBB7F79BCDB739D39D">
    <w:name w:val="4B7A8D3ED68243CBB7F79BCDB739D39D"/>
    <w:rsid w:val="0070166D"/>
  </w:style>
  <w:style w:type="paragraph" w:customStyle="1" w:styleId="109399F52F9A44179E4F3B22A4F23E30">
    <w:name w:val="109399F52F9A44179E4F3B22A4F23E30"/>
    <w:rsid w:val="0070166D"/>
  </w:style>
  <w:style w:type="paragraph" w:customStyle="1" w:styleId="8AB0FACF168D4B3A9D9B11C42A7885FE">
    <w:name w:val="8AB0FACF168D4B3A9D9B11C42A7885FE"/>
    <w:rsid w:val="0070166D"/>
  </w:style>
  <w:style w:type="paragraph" w:customStyle="1" w:styleId="9A371980102C48DA8C362B002ADDE510">
    <w:name w:val="9A371980102C48DA8C362B002ADDE510"/>
    <w:rsid w:val="0070166D"/>
  </w:style>
  <w:style w:type="paragraph" w:customStyle="1" w:styleId="4C3EC21A39C34B859C35A292B6709C6F">
    <w:name w:val="4C3EC21A39C34B859C35A292B6709C6F"/>
    <w:rsid w:val="0070166D"/>
  </w:style>
  <w:style w:type="paragraph" w:customStyle="1" w:styleId="53672F9EA5A44DAB811CFBF9DDB5EE3F">
    <w:name w:val="53672F9EA5A44DAB811CFBF9DDB5EE3F"/>
    <w:rsid w:val="0070166D"/>
  </w:style>
  <w:style w:type="paragraph" w:customStyle="1" w:styleId="24979305E1A944FEB3FDF1FD3AFC7055">
    <w:name w:val="24979305E1A944FEB3FDF1FD3AFC7055"/>
    <w:rsid w:val="0070166D"/>
  </w:style>
  <w:style w:type="paragraph" w:customStyle="1" w:styleId="905F1D980A9D4568825C824A6D196682">
    <w:name w:val="905F1D980A9D4568825C824A6D196682"/>
    <w:rsid w:val="0070166D"/>
  </w:style>
  <w:style w:type="paragraph" w:customStyle="1" w:styleId="50179216173448429E35F2D78EC62AA8">
    <w:name w:val="50179216173448429E35F2D78EC62AA8"/>
    <w:rsid w:val="0070166D"/>
  </w:style>
  <w:style w:type="paragraph" w:customStyle="1" w:styleId="16B90213AD0B479E8E2E1032E5B7FB92">
    <w:name w:val="16B90213AD0B479E8E2E1032E5B7FB92"/>
    <w:rsid w:val="0070166D"/>
  </w:style>
  <w:style w:type="paragraph" w:customStyle="1" w:styleId="2A21C105DC27414F9EF24186F8212110">
    <w:name w:val="2A21C105DC27414F9EF24186F8212110"/>
    <w:rsid w:val="0070166D"/>
  </w:style>
  <w:style w:type="paragraph" w:customStyle="1" w:styleId="72B5C7457DFA488B8FDBBC450BD949D0">
    <w:name w:val="72B5C7457DFA488B8FDBBC450BD949D0"/>
    <w:rsid w:val="0070166D"/>
  </w:style>
  <w:style w:type="paragraph" w:customStyle="1" w:styleId="DF0E504764F34F15A5E3BFD21B4F3147">
    <w:name w:val="DF0E504764F34F15A5E3BFD21B4F3147"/>
    <w:rsid w:val="0070166D"/>
  </w:style>
  <w:style w:type="paragraph" w:customStyle="1" w:styleId="C5B8C2AA57C449E1ADA3BE0F137FB3F8">
    <w:name w:val="C5B8C2AA57C449E1ADA3BE0F137FB3F8"/>
    <w:rsid w:val="0070166D"/>
  </w:style>
  <w:style w:type="paragraph" w:customStyle="1" w:styleId="FCF1E91473F145399D2B34CC17678917">
    <w:name w:val="FCF1E91473F145399D2B34CC17678917"/>
    <w:rsid w:val="0070166D"/>
  </w:style>
  <w:style w:type="paragraph" w:customStyle="1" w:styleId="7AF997DD30D64DB99DDB3726B0E7F0C9">
    <w:name w:val="7AF997DD30D64DB99DDB3726B0E7F0C9"/>
    <w:rsid w:val="0070166D"/>
  </w:style>
  <w:style w:type="paragraph" w:customStyle="1" w:styleId="D3B52E04BB414DA0A4F294C3C963D620">
    <w:name w:val="D3B52E04BB414DA0A4F294C3C963D620"/>
    <w:rsid w:val="0070166D"/>
  </w:style>
  <w:style w:type="paragraph" w:customStyle="1" w:styleId="4D147451D5F344FBB117BEAC641B4DF4">
    <w:name w:val="4D147451D5F344FBB117BEAC641B4DF4"/>
    <w:rsid w:val="0070166D"/>
  </w:style>
  <w:style w:type="paragraph" w:customStyle="1" w:styleId="A28998295C3D4000B170B55AA27CAF43">
    <w:name w:val="A28998295C3D4000B170B55AA27CAF43"/>
    <w:rsid w:val="0070166D"/>
  </w:style>
  <w:style w:type="paragraph" w:customStyle="1" w:styleId="80DCF3CD06D34AAD9790C026AF8BF33C">
    <w:name w:val="80DCF3CD06D34AAD9790C026AF8BF33C"/>
    <w:rsid w:val="0070166D"/>
  </w:style>
  <w:style w:type="paragraph" w:customStyle="1" w:styleId="0BF75C71239A42BCAD8AA72F605D3B45">
    <w:name w:val="0BF75C71239A42BCAD8AA72F605D3B45"/>
    <w:rsid w:val="0070166D"/>
  </w:style>
  <w:style w:type="paragraph" w:customStyle="1" w:styleId="C0A9C7DE451F4410B190524B4E9296E9">
    <w:name w:val="C0A9C7DE451F4410B190524B4E9296E9"/>
    <w:rsid w:val="0070166D"/>
  </w:style>
  <w:style w:type="paragraph" w:customStyle="1" w:styleId="A5E683A4F11F4263B75A486AA9E98021">
    <w:name w:val="A5E683A4F11F4263B75A486AA9E98021"/>
    <w:rsid w:val="0070166D"/>
  </w:style>
  <w:style w:type="paragraph" w:customStyle="1" w:styleId="509774F1E69E4F29AD84505D2F3DB5B4">
    <w:name w:val="509774F1E69E4F29AD84505D2F3DB5B4"/>
    <w:rsid w:val="0070166D"/>
  </w:style>
  <w:style w:type="paragraph" w:customStyle="1" w:styleId="25C9F00BE2974014BCD44C1C9B4172BC">
    <w:name w:val="25C9F00BE2974014BCD44C1C9B4172BC"/>
    <w:rsid w:val="0070166D"/>
  </w:style>
  <w:style w:type="paragraph" w:customStyle="1" w:styleId="3705761A3A5E451A82194EC9ED37C54F">
    <w:name w:val="3705761A3A5E451A82194EC9ED37C54F"/>
    <w:rsid w:val="00914C29"/>
  </w:style>
  <w:style w:type="paragraph" w:customStyle="1" w:styleId="D28A99BC6A914483A44BA993837A44FE">
    <w:name w:val="D28A99BC6A914483A44BA993837A44FE"/>
    <w:rsid w:val="00914C29"/>
  </w:style>
  <w:style w:type="paragraph" w:customStyle="1" w:styleId="88DB96DE92714EC88A89A017EB8DA919">
    <w:name w:val="88DB96DE92714EC88A89A017EB8DA919"/>
    <w:rsid w:val="00914C29"/>
  </w:style>
  <w:style w:type="paragraph" w:customStyle="1" w:styleId="983A4493EB35481696A6BF5BE1D15D98">
    <w:name w:val="983A4493EB35481696A6BF5BE1D15D98"/>
    <w:rsid w:val="00914C29"/>
  </w:style>
  <w:style w:type="paragraph" w:customStyle="1" w:styleId="929A6497D88B4C43A810108A9B27B34B">
    <w:name w:val="929A6497D88B4C43A810108A9B27B34B"/>
    <w:rsid w:val="00914C29"/>
  </w:style>
  <w:style w:type="paragraph" w:customStyle="1" w:styleId="35512167DA914B2BBCAA44A520BA491D">
    <w:name w:val="35512167DA914B2BBCAA44A520BA491D"/>
    <w:rsid w:val="00914C29"/>
  </w:style>
  <w:style w:type="paragraph" w:customStyle="1" w:styleId="9A364AAE9D2F4A7C8560370DA07E8936">
    <w:name w:val="9A364AAE9D2F4A7C8560370DA07E8936"/>
    <w:rsid w:val="00914C29"/>
  </w:style>
  <w:style w:type="paragraph" w:customStyle="1" w:styleId="C741A9C73A4541BF90E2D7F457DA42D2">
    <w:name w:val="C741A9C73A4541BF90E2D7F457DA42D2"/>
    <w:rsid w:val="00914C29"/>
  </w:style>
  <w:style w:type="paragraph" w:customStyle="1" w:styleId="7ECA936646AE493CBBFD4869E5428475">
    <w:name w:val="7ECA936646AE493CBBFD4869E5428475"/>
    <w:rsid w:val="00914C29"/>
  </w:style>
  <w:style w:type="paragraph" w:customStyle="1" w:styleId="B69350895A7E4D328A38F71D214D1EA7">
    <w:name w:val="B69350895A7E4D328A38F71D214D1EA7"/>
    <w:rsid w:val="00914C29"/>
  </w:style>
  <w:style w:type="paragraph" w:customStyle="1" w:styleId="5380DCBD844444658F8E794887FA7747">
    <w:name w:val="5380DCBD844444658F8E794887FA7747"/>
    <w:rsid w:val="00914C29"/>
  </w:style>
  <w:style w:type="paragraph" w:customStyle="1" w:styleId="BFB302A28C8C457DBEBB028E7E056830">
    <w:name w:val="BFB302A28C8C457DBEBB028E7E056830"/>
    <w:rsid w:val="00914C29"/>
  </w:style>
  <w:style w:type="paragraph" w:customStyle="1" w:styleId="7090242803F4485E9720A1A319693F55">
    <w:name w:val="7090242803F4485E9720A1A319693F55"/>
    <w:rsid w:val="00914C29"/>
  </w:style>
  <w:style w:type="paragraph" w:customStyle="1" w:styleId="1FAE9C3C01394280BAEE7F2BE5DA9AD5">
    <w:name w:val="1FAE9C3C01394280BAEE7F2BE5DA9AD5"/>
    <w:rsid w:val="00914C29"/>
  </w:style>
  <w:style w:type="paragraph" w:customStyle="1" w:styleId="DD175270F1554AC0985796049BA93D17">
    <w:name w:val="DD175270F1554AC0985796049BA93D17"/>
    <w:rsid w:val="00914C29"/>
  </w:style>
  <w:style w:type="paragraph" w:customStyle="1" w:styleId="4401B591598547CDB973507F4AB0B1CF">
    <w:name w:val="4401B591598547CDB973507F4AB0B1CF"/>
    <w:rsid w:val="00914C29"/>
  </w:style>
  <w:style w:type="paragraph" w:customStyle="1" w:styleId="2BB9439A3E35499ABBF6E74F87492BB3">
    <w:name w:val="2BB9439A3E35499ABBF6E74F87492BB3"/>
    <w:rsid w:val="00914C29"/>
  </w:style>
  <w:style w:type="paragraph" w:customStyle="1" w:styleId="6DD569192FE6435687704749E99DFA77">
    <w:name w:val="6DD569192FE6435687704749E99DFA77"/>
    <w:rsid w:val="00914C29"/>
  </w:style>
  <w:style w:type="paragraph" w:customStyle="1" w:styleId="DAB01B7BCEA24BBF837A0955119F90DB">
    <w:name w:val="DAB01B7BCEA24BBF837A0955119F90DB"/>
    <w:rsid w:val="00914C29"/>
  </w:style>
  <w:style w:type="paragraph" w:customStyle="1" w:styleId="AE2633DFFD2F4BF58C246BEF9FDD2320">
    <w:name w:val="AE2633DFFD2F4BF58C246BEF9FDD2320"/>
    <w:rsid w:val="00914C29"/>
  </w:style>
  <w:style w:type="paragraph" w:customStyle="1" w:styleId="8C5937D585454C1E9CADB10B7593F114">
    <w:name w:val="8C5937D585454C1E9CADB10B7593F114"/>
    <w:rsid w:val="00914C29"/>
  </w:style>
  <w:style w:type="paragraph" w:customStyle="1" w:styleId="F3ADE902DC374C90A777EC21354C975C">
    <w:name w:val="F3ADE902DC374C90A777EC21354C975C"/>
    <w:rsid w:val="00914C29"/>
  </w:style>
  <w:style w:type="paragraph" w:customStyle="1" w:styleId="247B3458D06E4DD39EC30A35F0CE9A56">
    <w:name w:val="247B3458D06E4DD39EC30A35F0CE9A56"/>
    <w:rsid w:val="00914C29"/>
  </w:style>
  <w:style w:type="paragraph" w:customStyle="1" w:styleId="5F226B18898B4686A9C8DF8EA9544B34">
    <w:name w:val="5F226B18898B4686A9C8DF8EA9544B34"/>
    <w:rsid w:val="00914C29"/>
  </w:style>
  <w:style w:type="paragraph" w:customStyle="1" w:styleId="AEBA038B88CB43DC839E1828FCEC841D">
    <w:name w:val="AEBA038B88CB43DC839E1828FCEC841D"/>
    <w:rsid w:val="00914C29"/>
  </w:style>
  <w:style w:type="paragraph" w:customStyle="1" w:styleId="D061EE5B21894557AE6B86AFD9524484">
    <w:name w:val="D061EE5B21894557AE6B86AFD9524484"/>
    <w:rsid w:val="00914C29"/>
  </w:style>
  <w:style w:type="paragraph" w:customStyle="1" w:styleId="7C7416DE284E426F8DEE4DA6716422D7">
    <w:name w:val="7C7416DE284E426F8DEE4DA6716422D7"/>
    <w:rsid w:val="00914C29"/>
  </w:style>
  <w:style w:type="paragraph" w:customStyle="1" w:styleId="0B780B71D827455FAACA767B80894AFE">
    <w:name w:val="0B780B71D827455FAACA767B80894AFE"/>
    <w:rsid w:val="00914C29"/>
  </w:style>
  <w:style w:type="paragraph" w:customStyle="1" w:styleId="B5011E6AD149454BBB86F5152AB88358">
    <w:name w:val="B5011E6AD149454BBB86F5152AB88358"/>
    <w:rsid w:val="00914C29"/>
  </w:style>
  <w:style w:type="paragraph" w:customStyle="1" w:styleId="CB5344CE6C984008996ECA3635EF5FD5">
    <w:name w:val="CB5344CE6C984008996ECA3635EF5FD5"/>
    <w:rsid w:val="00914C29"/>
  </w:style>
  <w:style w:type="paragraph" w:customStyle="1" w:styleId="5CF379A060F046B59E475A0C10ED7818">
    <w:name w:val="5CF379A060F046B59E475A0C10ED7818"/>
    <w:rsid w:val="00914C29"/>
  </w:style>
  <w:style w:type="paragraph" w:customStyle="1" w:styleId="9525F1BD582C48949259D6F68B4B98FC">
    <w:name w:val="9525F1BD582C48949259D6F68B4B98FC"/>
    <w:rsid w:val="00914C29"/>
  </w:style>
  <w:style w:type="paragraph" w:customStyle="1" w:styleId="11B5C8797AA040ED9B1179C39685C2D9">
    <w:name w:val="11B5C8797AA040ED9B1179C39685C2D9"/>
    <w:rsid w:val="00914C29"/>
  </w:style>
  <w:style w:type="paragraph" w:customStyle="1" w:styleId="900C16709FB24F8BBB093875C8FFA9BD">
    <w:name w:val="900C16709FB24F8BBB093875C8FFA9BD"/>
    <w:rsid w:val="00914C29"/>
  </w:style>
  <w:style w:type="paragraph" w:customStyle="1" w:styleId="8220FB78324C45B9BF9EF33CE10ECC1B">
    <w:name w:val="8220FB78324C45B9BF9EF33CE10ECC1B"/>
    <w:rsid w:val="00914C29"/>
  </w:style>
  <w:style w:type="paragraph" w:customStyle="1" w:styleId="605E60229BEF42F08DBCA2A6FE7498AA">
    <w:name w:val="605E60229BEF42F08DBCA2A6FE7498AA"/>
    <w:rsid w:val="00914C29"/>
  </w:style>
  <w:style w:type="paragraph" w:customStyle="1" w:styleId="EA1F6927E9B24121BF79B4F5975B5026">
    <w:name w:val="EA1F6927E9B24121BF79B4F5975B5026"/>
    <w:rsid w:val="00914C29"/>
  </w:style>
  <w:style w:type="paragraph" w:customStyle="1" w:styleId="6BC434AD3ECA4CFB910DF00C1FBEFD16">
    <w:name w:val="6BC434AD3ECA4CFB910DF00C1FBEFD16"/>
    <w:rsid w:val="00914C29"/>
  </w:style>
  <w:style w:type="paragraph" w:customStyle="1" w:styleId="D2B033602D0B47A8B31C87929ABF73CC">
    <w:name w:val="D2B033602D0B47A8B31C87929ABF73CC"/>
    <w:rsid w:val="00914C29"/>
  </w:style>
  <w:style w:type="paragraph" w:customStyle="1" w:styleId="07D0AB8F4F5849BEB2D6257E31CE68B9">
    <w:name w:val="07D0AB8F4F5849BEB2D6257E31CE68B9"/>
    <w:rsid w:val="00914C29"/>
  </w:style>
  <w:style w:type="paragraph" w:customStyle="1" w:styleId="4B66BA7296B945989C5240E63B186BA0">
    <w:name w:val="4B66BA7296B945989C5240E63B186BA0"/>
    <w:rsid w:val="00914C29"/>
  </w:style>
  <w:style w:type="paragraph" w:customStyle="1" w:styleId="FFAB93D3C7BF46EA8012A716FA42F248">
    <w:name w:val="FFAB93D3C7BF46EA8012A716FA42F248"/>
    <w:rsid w:val="00914C29"/>
  </w:style>
  <w:style w:type="paragraph" w:customStyle="1" w:styleId="F2B44679C173409C9F88D8E9D90FD170">
    <w:name w:val="F2B44679C173409C9F88D8E9D90FD170"/>
    <w:rsid w:val="00914C29"/>
  </w:style>
  <w:style w:type="paragraph" w:customStyle="1" w:styleId="9905279ADE614585BB855E777FD1E344">
    <w:name w:val="9905279ADE614585BB855E777FD1E344"/>
    <w:rsid w:val="00914C29"/>
  </w:style>
  <w:style w:type="paragraph" w:customStyle="1" w:styleId="ADE99EBA9D8C46008E3E8B4F85585EA4">
    <w:name w:val="ADE99EBA9D8C46008E3E8B4F85585EA4"/>
    <w:rsid w:val="00914C29"/>
  </w:style>
  <w:style w:type="paragraph" w:customStyle="1" w:styleId="82CCA5EA8A2842F7BDEE2979CC7F2814">
    <w:name w:val="82CCA5EA8A2842F7BDEE2979CC7F2814"/>
    <w:rsid w:val="00914C29"/>
  </w:style>
  <w:style w:type="paragraph" w:customStyle="1" w:styleId="C3D2D0988B2644668C8F5B8519AA1953">
    <w:name w:val="C3D2D0988B2644668C8F5B8519AA1953"/>
    <w:rsid w:val="00914C29"/>
  </w:style>
  <w:style w:type="paragraph" w:customStyle="1" w:styleId="B500E6206153441789F1C6FEA0DBFD1F">
    <w:name w:val="B500E6206153441789F1C6FEA0DBFD1F"/>
    <w:rsid w:val="00914C29"/>
  </w:style>
  <w:style w:type="paragraph" w:customStyle="1" w:styleId="E2AC1B174CD74827A873977AF27369B9">
    <w:name w:val="E2AC1B174CD74827A873977AF27369B9"/>
    <w:rsid w:val="00914C29"/>
  </w:style>
  <w:style w:type="paragraph" w:customStyle="1" w:styleId="86ABA3C0CB14406B9C9923D4DDBF5E7F">
    <w:name w:val="86ABA3C0CB14406B9C9923D4DDBF5E7F"/>
    <w:rsid w:val="00914C29"/>
  </w:style>
  <w:style w:type="paragraph" w:customStyle="1" w:styleId="AB113B9FF13942D297849411187A9D25">
    <w:name w:val="AB113B9FF13942D297849411187A9D25"/>
    <w:rsid w:val="00914C29"/>
  </w:style>
  <w:style w:type="paragraph" w:customStyle="1" w:styleId="91B6A62AC8FE49A0A5551FBAD8C98FA2">
    <w:name w:val="91B6A62AC8FE49A0A5551FBAD8C98FA2"/>
    <w:rsid w:val="00914C29"/>
  </w:style>
  <w:style w:type="paragraph" w:customStyle="1" w:styleId="D2423A7809944B1D91B096735313D7FC">
    <w:name w:val="D2423A7809944B1D91B096735313D7FC"/>
    <w:rsid w:val="00914C29"/>
  </w:style>
  <w:style w:type="paragraph" w:customStyle="1" w:styleId="79FBAAC5CC3C48CEB2F4B0A297332303">
    <w:name w:val="79FBAAC5CC3C48CEB2F4B0A297332303"/>
    <w:rsid w:val="00914C29"/>
  </w:style>
  <w:style w:type="paragraph" w:customStyle="1" w:styleId="22C2FF48FDE94697ABCA7EAB4BAEDC98">
    <w:name w:val="22C2FF48FDE94697ABCA7EAB4BAEDC98"/>
    <w:rsid w:val="00914C29"/>
  </w:style>
  <w:style w:type="paragraph" w:customStyle="1" w:styleId="FE80D355712745E08971B68CAE76CFE5">
    <w:name w:val="FE80D355712745E08971B68CAE76CFE5"/>
    <w:rsid w:val="00914C29"/>
  </w:style>
  <w:style w:type="paragraph" w:customStyle="1" w:styleId="9E30F4A2896843A8B5C0D568687AAA2B">
    <w:name w:val="9E30F4A2896843A8B5C0D568687AAA2B"/>
    <w:rsid w:val="00914C29"/>
  </w:style>
  <w:style w:type="paragraph" w:customStyle="1" w:styleId="037F175D64BB4A97A1E3B57014F34840">
    <w:name w:val="037F175D64BB4A97A1E3B57014F34840"/>
    <w:rsid w:val="00914C29"/>
  </w:style>
  <w:style w:type="paragraph" w:customStyle="1" w:styleId="D7678A1ECB0844F89D239752FDCFB797">
    <w:name w:val="D7678A1ECB0844F89D239752FDCFB797"/>
    <w:rsid w:val="00914C29"/>
  </w:style>
  <w:style w:type="paragraph" w:customStyle="1" w:styleId="079922913A23465B8D1E2FC2CBCB1E14">
    <w:name w:val="079922913A23465B8D1E2FC2CBCB1E14"/>
    <w:rsid w:val="00914C29"/>
  </w:style>
  <w:style w:type="paragraph" w:customStyle="1" w:styleId="9EBB63C8A8C04FACAED7C142651DEEE7">
    <w:name w:val="9EBB63C8A8C04FACAED7C142651DEEE7"/>
    <w:rsid w:val="00914C29"/>
  </w:style>
  <w:style w:type="paragraph" w:customStyle="1" w:styleId="809CB3C0EDC24E988893F1E7F104216A">
    <w:name w:val="809CB3C0EDC24E988893F1E7F104216A"/>
    <w:rsid w:val="00914C29"/>
  </w:style>
  <w:style w:type="paragraph" w:customStyle="1" w:styleId="436B3B6DCE5C4505A669D7CB3CCA7143">
    <w:name w:val="436B3B6DCE5C4505A669D7CB3CCA7143"/>
    <w:rsid w:val="00914C29"/>
  </w:style>
  <w:style w:type="paragraph" w:customStyle="1" w:styleId="43416045FCDF40DFBD2C928D68719C04">
    <w:name w:val="43416045FCDF40DFBD2C928D68719C04"/>
    <w:rsid w:val="00914C29"/>
  </w:style>
  <w:style w:type="paragraph" w:customStyle="1" w:styleId="65D5CEFC87F64DC98E4C603C87456938">
    <w:name w:val="65D5CEFC87F64DC98E4C603C87456938"/>
    <w:rsid w:val="00914C29"/>
  </w:style>
  <w:style w:type="paragraph" w:customStyle="1" w:styleId="39D7F38DF7FC49C6B1EA6387293C980B">
    <w:name w:val="39D7F38DF7FC49C6B1EA6387293C980B"/>
    <w:rsid w:val="00914C29"/>
  </w:style>
  <w:style w:type="paragraph" w:customStyle="1" w:styleId="482B55F8F2D64C7E9A1F7B0100A99401">
    <w:name w:val="482B55F8F2D64C7E9A1F7B0100A99401"/>
    <w:rsid w:val="00914C29"/>
  </w:style>
  <w:style w:type="paragraph" w:customStyle="1" w:styleId="138A17F18C9446C6B7B335B3D20BFFDF">
    <w:name w:val="138A17F18C9446C6B7B335B3D20BFFDF"/>
    <w:rsid w:val="00914C29"/>
  </w:style>
  <w:style w:type="paragraph" w:customStyle="1" w:styleId="7A3BBAEBE36F47408634660A88BCA48D">
    <w:name w:val="7A3BBAEBE36F47408634660A88BCA48D"/>
    <w:rsid w:val="00914C29"/>
  </w:style>
  <w:style w:type="paragraph" w:customStyle="1" w:styleId="98BEDC144C0D4AC786733AD58E806A8C">
    <w:name w:val="98BEDC144C0D4AC786733AD58E806A8C"/>
    <w:rsid w:val="00914C29"/>
  </w:style>
  <w:style w:type="paragraph" w:customStyle="1" w:styleId="1C99A56BF23E4C7385654A16863DE0CC">
    <w:name w:val="1C99A56BF23E4C7385654A16863DE0CC"/>
    <w:rsid w:val="00914C29"/>
  </w:style>
  <w:style w:type="paragraph" w:customStyle="1" w:styleId="A3BBE42E3B0D4D348C6C866DF049161C">
    <w:name w:val="A3BBE42E3B0D4D348C6C866DF049161C"/>
    <w:rsid w:val="00914C29"/>
  </w:style>
  <w:style w:type="paragraph" w:customStyle="1" w:styleId="413C1A33BC2244F49D637FCA6FBE20E3">
    <w:name w:val="413C1A33BC2244F49D637FCA6FBE20E3"/>
    <w:rsid w:val="00914C29"/>
  </w:style>
  <w:style w:type="paragraph" w:customStyle="1" w:styleId="1B05201FA88947ED9365F406075D9EAD">
    <w:name w:val="1B05201FA88947ED9365F406075D9EAD"/>
    <w:rsid w:val="00914C29"/>
  </w:style>
  <w:style w:type="paragraph" w:customStyle="1" w:styleId="A75DE05C14C2415BAA066DF666FCF9F7">
    <w:name w:val="A75DE05C14C2415BAA066DF666FCF9F7"/>
    <w:rsid w:val="00914C29"/>
  </w:style>
  <w:style w:type="paragraph" w:customStyle="1" w:styleId="F0B6773F827342329B458D70A08A6812">
    <w:name w:val="F0B6773F827342329B458D70A08A6812"/>
    <w:rsid w:val="00914C29"/>
  </w:style>
  <w:style w:type="paragraph" w:customStyle="1" w:styleId="554F14FA982A4A0B86D287127F35BB99">
    <w:name w:val="554F14FA982A4A0B86D287127F35BB99"/>
    <w:rsid w:val="00914C29"/>
  </w:style>
  <w:style w:type="paragraph" w:customStyle="1" w:styleId="8FC179B24B9B4807BEC7C3A7E8BD6CCF">
    <w:name w:val="8FC179B24B9B4807BEC7C3A7E8BD6CCF"/>
    <w:rsid w:val="00914C29"/>
  </w:style>
  <w:style w:type="paragraph" w:customStyle="1" w:styleId="5D18BE54690249108A2C4B4FCA5E7924">
    <w:name w:val="5D18BE54690249108A2C4B4FCA5E7924"/>
    <w:rsid w:val="00914C29"/>
  </w:style>
  <w:style w:type="paragraph" w:customStyle="1" w:styleId="5768379416B5477D990F9A61B7C01941">
    <w:name w:val="5768379416B5477D990F9A61B7C01941"/>
    <w:rsid w:val="00914C29"/>
  </w:style>
  <w:style w:type="paragraph" w:customStyle="1" w:styleId="CF83DC95EDA64C369588EA50C490F93A">
    <w:name w:val="CF83DC95EDA64C369588EA50C490F93A"/>
    <w:rsid w:val="00914C29"/>
  </w:style>
  <w:style w:type="paragraph" w:customStyle="1" w:styleId="C82C2A947C4D4B6F9F31383EA849F457">
    <w:name w:val="C82C2A947C4D4B6F9F31383EA849F457"/>
    <w:rsid w:val="00914C29"/>
  </w:style>
  <w:style w:type="paragraph" w:customStyle="1" w:styleId="722080A876FD48CA9F2E7E248A0E177D">
    <w:name w:val="722080A876FD48CA9F2E7E248A0E177D"/>
    <w:rsid w:val="00914C29"/>
  </w:style>
  <w:style w:type="paragraph" w:customStyle="1" w:styleId="5E6DC26307EA4225B1B62FCFBC14C34B">
    <w:name w:val="5E6DC26307EA4225B1B62FCFBC14C34B"/>
    <w:rsid w:val="00914C29"/>
  </w:style>
  <w:style w:type="paragraph" w:customStyle="1" w:styleId="33A46F9F40F04A4A8250AB198AC1925C">
    <w:name w:val="33A46F9F40F04A4A8250AB198AC1925C"/>
    <w:rsid w:val="00914C29"/>
  </w:style>
  <w:style w:type="paragraph" w:customStyle="1" w:styleId="ED24487E037E4C1092F05953D6965BB3">
    <w:name w:val="ED24487E037E4C1092F05953D6965BB3"/>
    <w:rsid w:val="00914C29"/>
  </w:style>
  <w:style w:type="paragraph" w:customStyle="1" w:styleId="705E615B11694455B8853A167EC80D2E">
    <w:name w:val="705E615B11694455B8853A167EC80D2E"/>
    <w:rsid w:val="00914C29"/>
  </w:style>
  <w:style w:type="paragraph" w:customStyle="1" w:styleId="BBFF2EFA1F8F4695B27CC31D9012F576">
    <w:name w:val="BBFF2EFA1F8F4695B27CC31D9012F576"/>
    <w:rsid w:val="00914C29"/>
  </w:style>
  <w:style w:type="paragraph" w:customStyle="1" w:styleId="F2A6D44CEDA14CF09466638AEAACD353">
    <w:name w:val="F2A6D44CEDA14CF09466638AEAACD353"/>
    <w:rsid w:val="00914C29"/>
  </w:style>
  <w:style w:type="paragraph" w:customStyle="1" w:styleId="833322F198664B05B772CE5AD96D22A5">
    <w:name w:val="833322F198664B05B772CE5AD96D22A5"/>
    <w:rsid w:val="00914C29"/>
  </w:style>
  <w:style w:type="paragraph" w:customStyle="1" w:styleId="2A127100E52745F9A1816CA9004EF17C">
    <w:name w:val="2A127100E52745F9A1816CA9004EF17C"/>
    <w:rsid w:val="00914C29"/>
  </w:style>
  <w:style w:type="paragraph" w:customStyle="1" w:styleId="776F983F9959449A946D5E708280F4A4">
    <w:name w:val="776F983F9959449A946D5E708280F4A4"/>
    <w:rsid w:val="00914C29"/>
  </w:style>
  <w:style w:type="paragraph" w:customStyle="1" w:styleId="9F29FD870B4D49AAA2C1F42A8AB7FCF5">
    <w:name w:val="9F29FD870B4D49AAA2C1F42A8AB7FCF5"/>
    <w:rsid w:val="00914C29"/>
  </w:style>
  <w:style w:type="paragraph" w:customStyle="1" w:styleId="836FE2BD12B24302939E17DAEEACFD6F">
    <w:name w:val="836FE2BD12B24302939E17DAEEACFD6F"/>
    <w:rsid w:val="00914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A368-A7A4-4765-8A40-5D646242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47</Pages>
  <Words>17696</Words>
  <Characters>97334</Characters>
  <Application>Microsoft Office Word</Application>
  <DocSecurity>0</DocSecurity>
  <Lines>811</Lines>
  <Paragraphs>229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Maes</dc:creator>
  <cp:keywords/>
  <dc:description/>
  <cp:lastModifiedBy>Katia Maes</cp:lastModifiedBy>
  <cp:revision>18</cp:revision>
  <cp:lastPrinted>2022-09-20T13:08:00Z</cp:lastPrinted>
  <dcterms:created xsi:type="dcterms:W3CDTF">2021-10-15T11:31:00Z</dcterms:created>
  <dcterms:modified xsi:type="dcterms:W3CDTF">2022-09-20T13:12:00Z</dcterms:modified>
</cp:coreProperties>
</file>